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05"/>
      </w:tblGrid>
      <w:tr w:rsidR="00095B62" w:rsidRPr="00475160" w:rsidTr="00475160">
        <w:tc>
          <w:tcPr>
            <w:tcW w:w="7672" w:type="dxa"/>
            <w:tcMar>
              <w:top w:w="216" w:type="dxa"/>
              <w:left w:w="115" w:type="dxa"/>
              <w:bottom w:w="216" w:type="dxa"/>
              <w:right w:w="115" w:type="dxa"/>
            </w:tcMar>
          </w:tcPr>
          <w:p w:rsidR="00095B62" w:rsidRPr="00475160" w:rsidRDefault="002652DF" w:rsidP="002652DF">
            <w:pPr>
              <w:pStyle w:val="NoSpacing"/>
              <w:rPr>
                <w:rFonts w:ascii="Cambria" w:hAnsi="Cambria"/>
              </w:rPr>
            </w:pPr>
            <w:bookmarkStart w:id="0" w:name="_GoBack"/>
            <w:bookmarkEnd w:id="0"/>
            <w:r w:rsidRPr="00475160">
              <w:rPr>
                <w:rFonts w:ascii="Cambria" w:hAnsi="Cambria"/>
              </w:rPr>
              <w:t>Gimnazija Ilirska Bistrica</w:t>
            </w:r>
          </w:p>
        </w:tc>
      </w:tr>
      <w:tr w:rsidR="00095B62" w:rsidRPr="00475160" w:rsidTr="00475160">
        <w:tc>
          <w:tcPr>
            <w:tcW w:w="7672" w:type="dxa"/>
          </w:tcPr>
          <w:p w:rsidR="00095B62" w:rsidRPr="00475160" w:rsidRDefault="0079145D">
            <w:pPr>
              <w:pStyle w:val="NoSpacing"/>
              <w:rPr>
                <w:rFonts w:ascii="Cambria" w:hAnsi="Cambria"/>
                <w:color w:val="4F81BD"/>
                <w:sz w:val="80"/>
                <w:szCs w:val="80"/>
              </w:rPr>
            </w:pPr>
            <w:r w:rsidRPr="00475160">
              <w:rPr>
                <w:rFonts w:ascii="Cambria" w:hAnsi="Cambria"/>
                <w:color w:val="4F81BD"/>
                <w:sz w:val="80"/>
                <w:szCs w:val="80"/>
              </w:rPr>
              <w:t>Rimski imperij</w:t>
            </w:r>
          </w:p>
        </w:tc>
      </w:tr>
      <w:tr w:rsidR="00095B62" w:rsidRPr="00475160" w:rsidTr="00475160">
        <w:tc>
          <w:tcPr>
            <w:tcW w:w="7672" w:type="dxa"/>
            <w:tcMar>
              <w:top w:w="216" w:type="dxa"/>
              <w:left w:w="115" w:type="dxa"/>
              <w:bottom w:w="216" w:type="dxa"/>
              <w:right w:w="115" w:type="dxa"/>
            </w:tcMar>
          </w:tcPr>
          <w:p w:rsidR="00095B62" w:rsidRPr="00475160" w:rsidRDefault="00095B62" w:rsidP="002652DF">
            <w:pPr>
              <w:pStyle w:val="NoSpacing"/>
              <w:rPr>
                <w:rFonts w:ascii="Cambria" w:hAnsi="Cambria"/>
              </w:rPr>
            </w:pPr>
          </w:p>
        </w:tc>
      </w:tr>
    </w:tbl>
    <w:p w:rsidR="00095B62" w:rsidRDefault="00095B62"/>
    <w:p w:rsidR="00095B62" w:rsidRDefault="00095B62"/>
    <w:p w:rsidR="00095B62" w:rsidRDefault="00095B62"/>
    <w:p w:rsidR="00095B62" w:rsidRPr="00475160" w:rsidRDefault="00095B62">
      <w:pPr>
        <w:rPr>
          <w:rFonts w:ascii="Cambria" w:hAnsi="Cambria"/>
          <w:b/>
          <w:sz w:val="32"/>
          <w:szCs w:val="24"/>
          <w:u w:val="single"/>
        </w:rPr>
      </w:pPr>
      <w:r w:rsidRPr="00475160">
        <w:rPr>
          <w:rFonts w:ascii="Cambria" w:hAnsi="Cambria"/>
          <w:b/>
          <w:sz w:val="32"/>
          <w:szCs w:val="24"/>
          <w:u w:val="single"/>
        </w:rPr>
        <w:br w:type="page"/>
      </w:r>
    </w:p>
    <w:p w:rsidR="00B27D20" w:rsidRPr="00475160" w:rsidRDefault="00505C87" w:rsidP="00AF748A">
      <w:pPr>
        <w:pStyle w:val="TOCHeading"/>
        <w:spacing w:before="0" w:line="240" w:lineRule="auto"/>
        <w:rPr>
          <w:rStyle w:val="Heading1Char"/>
        </w:rPr>
      </w:pPr>
      <w:r w:rsidRPr="00475160">
        <w:rPr>
          <w:rStyle w:val="Heading1Char"/>
        </w:rPr>
        <w:t>VSEBINA</w:t>
      </w:r>
    </w:p>
    <w:p w:rsidR="008D51E5" w:rsidRPr="008D51E5" w:rsidRDefault="008D51E5" w:rsidP="00AF748A">
      <w:pPr>
        <w:spacing w:after="0" w:line="240" w:lineRule="auto"/>
        <w:rPr>
          <w:lang w:eastAsia="sl-SI"/>
        </w:rPr>
      </w:pPr>
    </w:p>
    <w:p w:rsidR="00505C87" w:rsidRPr="00475160" w:rsidRDefault="00B27D20" w:rsidP="00505C87">
      <w:pPr>
        <w:pStyle w:val="TOC1"/>
        <w:tabs>
          <w:tab w:val="right" w:leader="dot" w:pos="9016"/>
        </w:tabs>
        <w:spacing w:after="0" w:line="240" w:lineRule="auto"/>
        <w:rPr>
          <w:rFonts w:eastAsia="Times New Roman"/>
          <w:b/>
          <w:noProof/>
          <w:sz w:val="24"/>
          <w:szCs w:val="24"/>
          <w:lang w:eastAsia="sl-SI"/>
        </w:rPr>
      </w:pPr>
      <w:r w:rsidRPr="00505C87">
        <w:rPr>
          <w:b/>
          <w:sz w:val="24"/>
          <w:szCs w:val="24"/>
        </w:rPr>
        <w:fldChar w:fldCharType="begin"/>
      </w:r>
      <w:r w:rsidRPr="00505C87">
        <w:rPr>
          <w:b/>
          <w:sz w:val="24"/>
          <w:szCs w:val="24"/>
        </w:rPr>
        <w:instrText xml:space="preserve"> TOC \o "1-3" \h \z \u </w:instrText>
      </w:r>
      <w:r w:rsidRPr="00505C87">
        <w:rPr>
          <w:b/>
          <w:sz w:val="24"/>
          <w:szCs w:val="24"/>
        </w:rPr>
        <w:fldChar w:fldCharType="separate"/>
      </w:r>
      <w:hyperlink w:anchor="_Toc454127069" w:history="1">
        <w:r w:rsidR="00505C87" w:rsidRPr="00505C87">
          <w:rPr>
            <w:rStyle w:val="Hyperlink"/>
            <w:b/>
            <w:noProof/>
            <w:sz w:val="24"/>
            <w:szCs w:val="24"/>
          </w:rPr>
          <w:t>KAZALO SLIK:</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_Toc454127069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2</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0" w:history="1">
        <w:r w:rsidR="00505C87" w:rsidRPr="00505C87">
          <w:rPr>
            <w:rStyle w:val="Hyperlink"/>
            <w:b/>
            <w:noProof/>
            <w:sz w:val="24"/>
            <w:szCs w:val="24"/>
          </w:rPr>
          <w:t>UVOD</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_Toc454127070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3</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1" w:history="1">
        <w:r w:rsidR="00505C87" w:rsidRPr="00505C87">
          <w:rPr>
            <w:rStyle w:val="Hyperlink"/>
            <w:b/>
            <w:noProof/>
            <w:sz w:val="24"/>
            <w:szCs w:val="24"/>
          </w:rPr>
          <w:t>APENINSKI POLOTOK PRED NASTANKOM RIMA</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_Toc454127071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4</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2" w:history="1">
        <w:r w:rsidR="00505C87" w:rsidRPr="00505C87">
          <w:rPr>
            <w:rStyle w:val="Hyperlink"/>
            <w:b/>
            <w:noProof/>
            <w:sz w:val="24"/>
            <w:szCs w:val="24"/>
          </w:rPr>
          <w:t>ETRUŠČANI</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_Toc454127072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5</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3" w:history="1">
        <w:r w:rsidR="00505C87" w:rsidRPr="00505C87">
          <w:rPr>
            <w:rStyle w:val="Hyperlink"/>
            <w:b/>
            <w:noProof/>
            <w:sz w:val="24"/>
            <w:szCs w:val="24"/>
          </w:rPr>
          <w:t>NASTANEK RIMA</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_Toc454127073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5</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4" w:history="1">
        <w:r w:rsidR="00505C87" w:rsidRPr="00505C87">
          <w:rPr>
            <w:rStyle w:val="Hyperlink"/>
            <w:b/>
            <w:noProof/>
            <w:sz w:val="24"/>
            <w:szCs w:val="24"/>
          </w:rPr>
          <w:t>OD KRALJEVINE DO REPUBLIKE (753 – 509 pr.Kr.)</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_Toc454127074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6</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5" w:history="1">
        <w:r w:rsidR="00505C87" w:rsidRPr="00505C87">
          <w:rPr>
            <w:rStyle w:val="Hyperlink"/>
            <w:b/>
            <w:noProof/>
            <w:sz w:val="24"/>
            <w:szCs w:val="24"/>
          </w:rPr>
          <w:t>ARISTOKRATSKA REPUBLIKA (509 – 27 pr.Kr.)</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_Toc454127075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6</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6" w:history="1">
        <w:r w:rsidR="00505C87" w:rsidRPr="00505C87">
          <w:rPr>
            <w:rStyle w:val="Hyperlink"/>
            <w:b/>
            <w:noProof/>
            <w:sz w:val="24"/>
            <w:szCs w:val="24"/>
          </w:rPr>
          <w:t>REVOLUCIONARNO OBDOBJE</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_Toc454127076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7</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7" w:history="1">
        <w:r w:rsidR="00505C87" w:rsidRPr="00505C87">
          <w:rPr>
            <w:rStyle w:val="Hyperlink"/>
            <w:b/>
            <w:noProof/>
            <w:sz w:val="24"/>
            <w:szCs w:val="24"/>
          </w:rPr>
          <w:t>OD REPUBLIKE K CESARSTVU</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_Toc454127077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8</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8" w:history="1">
        <w:r w:rsidR="00505C87" w:rsidRPr="00505C87">
          <w:rPr>
            <w:rStyle w:val="Hyperlink"/>
            <w:b/>
            <w:noProof/>
            <w:sz w:val="24"/>
            <w:szCs w:val="24"/>
          </w:rPr>
          <w:t>CESARSTVO (27 pr.kr. – 476)</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_Toc454127078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11</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79" w:history="1">
        <w:r w:rsidR="00505C87" w:rsidRPr="00505C87">
          <w:rPr>
            <w:rStyle w:val="Hyperlink"/>
            <w:b/>
            <w:noProof/>
            <w:sz w:val="24"/>
            <w:szCs w:val="24"/>
          </w:rPr>
          <w:t>ŠIRJENJE RIMSKEGA IMPERIJA</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_Toc454127079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13</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80" w:history="1">
        <w:r w:rsidR="00505C87" w:rsidRPr="00505C87">
          <w:rPr>
            <w:rStyle w:val="Hyperlink"/>
            <w:b/>
            <w:noProof/>
            <w:sz w:val="24"/>
            <w:szCs w:val="24"/>
          </w:rPr>
          <w:t>PAX ROMANA – RIMSKI MIR</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_Toc454127080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14</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81" w:history="1">
        <w:r w:rsidR="00505C87" w:rsidRPr="00505C87">
          <w:rPr>
            <w:rStyle w:val="Hyperlink"/>
            <w:b/>
            <w:noProof/>
            <w:sz w:val="24"/>
            <w:szCs w:val="24"/>
          </w:rPr>
          <w:t>RIMSKA VOJSKA</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_Toc454127081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16</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82" w:history="1">
        <w:r w:rsidR="00505C87" w:rsidRPr="00505C87">
          <w:rPr>
            <w:rStyle w:val="Hyperlink"/>
            <w:b/>
            <w:noProof/>
            <w:sz w:val="24"/>
            <w:szCs w:val="24"/>
          </w:rPr>
          <w:t>ZATON RIMSKEGA IMPERIJA</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_Toc454127082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17</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83" w:history="1">
        <w:r w:rsidR="00505C87" w:rsidRPr="00505C87">
          <w:rPr>
            <w:rStyle w:val="Hyperlink"/>
            <w:b/>
            <w:noProof/>
            <w:sz w:val="24"/>
            <w:szCs w:val="24"/>
          </w:rPr>
          <w:t>ZAKLJUČEK</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_Toc454127083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18</w:t>
        </w:r>
        <w:r w:rsidR="00505C87" w:rsidRPr="00505C87">
          <w:rPr>
            <w:b/>
            <w:noProof/>
            <w:webHidden/>
            <w:sz w:val="24"/>
            <w:szCs w:val="24"/>
          </w:rPr>
          <w:fldChar w:fldCharType="end"/>
        </w:r>
      </w:hyperlink>
    </w:p>
    <w:p w:rsidR="00505C87" w:rsidRDefault="00505C87" w:rsidP="00505C87">
      <w:pPr>
        <w:pStyle w:val="TOC1"/>
        <w:tabs>
          <w:tab w:val="right" w:leader="dot" w:pos="9016"/>
        </w:tabs>
        <w:spacing w:after="0" w:line="240" w:lineRule="auto"/>
        <w:rPr>
          <w:rStyle w:val="Hyperlink"/>
          <w:b/>
          <w:noProof/>
          <w:sz w:val="24"/>
          <w:szCs w:val="24"/>
        </w:rPr>
      </w:pPr>
    </w:p>
    <w:p w:rsidR="00505C87" w:rsidRPr="00475160" w:rsidRDefault="00A26EE5" w:rsidP="00505C87">
      <w:pPr>
        <w:pStyle w:val="TOC1"/>
        <w:tabs>
          <w:tab w:val="right" w:leader="dot" w:pos="9016"/>
        </w:tabs>
        <w:spacing w:after="0" w:line="240" w:lineRule="auto"/>
        <w:rPr>
          <w:rFonts w:eastAsia="Times New Roman"/>
          <w:b/>
          <w:noProof/>
          <w:sz w:val="24"/>
          <w:szCs w:val="24"/>
          <w:lang w:eastAsia="sl-SI"/>
        </w:rPr>
      </w:pPr>
      <w:hyperlink w:anchor="_Toc454127084" w:history="1">
        <w:r w:rsidR="00505C87" w:rsidRPr="00505C87">
          <w:rPr>
            <w:rStyle w:val="Hyperlink"/>
            <w:b/>
            <w:noProof/>
            <w:sz w:val="24"/>
            <w:szCs w:val="24"/>
          </w:rPr>
          <w:t>VIRI:</w:t>
        </w:r>
        <w:r w:rsidR="00505C87" w:rsidRPr="00505C87">
          <w:rPr>
            <w:b/>
            <w:noProof/>
            <w:webHidden/>
            <w:sz w:val="24"/>
            <w:szCs w:val="24"/>
          </w:rPr>
          <w:tab/>
        </w:r>
        <w:r w:rsidR="00505C87" w:rsidRPr="00505C87">
          <w:rPr>
            <w:b/>
            <w:noProof/>
            <w:webHidden/>
            <w:sz w:val="24"/>
            <w:szCs w:val="24"/>
          </w:rPr>
          <w:fldChar w:fldCharType="begin"/>
        </w:r>
        <w:r w:rsidR="00505C87" w:rsidRPr="00505C87">
          <w:rPr>
            <w:b/>
            <w:noProof/>
            <w:webHidden/>
            <w:sz w:val="24"/>
            <w:szCs w:val="24"/>
          </w:rPr>
          <w:instrText xml:space="preserve"> PAGEREF _Toc454127084 \h </w:instrText>
        </w:r>
        <w:r w:rsidR="00505C87" w:rsidRPr="00505C87">
          <w:rPr>
            <w:b/>
            <w:noProof/>
            <w:webHidden/>
            <w:sz w:val="24"/>
            <w:szCs w:val="24"/>
          </w:rPr>
        </w:r>
        <w:r w:rsidR="00505C87" w:rsidRPr="00505C87">
          <w:rPr>
            <w:b/>
            <w:noProof/>
            <w:webHidden/>
            <w:sz w:val="24"/>
            <w:szCs w:val="24"/>
          </w:rPr>
          <w:fldChar w:fldCharType="separate"/>
        </w:r>
        <w:r w:rsidR="00505C87" w:rsidRPr="00505C87">
          <w:rPr>
            <w:b/>
            <w:noProof/>
            <w:webHidden/>
            <w:sz w:val="24"/>
            <w:szCs w:val="24"/>
          </w:rPr>
          <w:t>19</w:t>
        </w:r>
        <w:r w:rsidR="00505C87" w:rsidRPr="00505C87">
          <w:rPr>
            <w:b/>
            <w:noProof/>
            <w:webHidden/>
            <w:sz w:val="24"/>
            <w:szCs w:val="24"/>
          </w:rPr>
          <w:fldChar w:fldCharType="end"/>
        </w:r>
      </w:hyperlink>
    </w:p>
    <w:p w:rsidR="00B27D20" w:rsidRDefault="00B27D20" w:rsidP="00505C87">
      <w:pPr>
        <w:spacing w:after="0" w:line="240" w:lineRule="auto"/>
      </w:pPr>
      <w:r w:rsidRPr="00505C87">
        <w:rPr>
          <w:b/>
          <w:bCs/>
          <w:sz w:val="24"/>
          <w:szCs w:val="24"/>
        </w:rPr>
        <w:fldChar w:fldCharType="end"/>
      </w:r>
    </w:p>
    <w:p w:rsidR="00D643CC" w:rsidRPr="00BB6FF4" w:rsidRDefault="00095B62" w:rsidP="00BB6FF4">
      <w:pPr>
        <w:pStyle w:val="Caption"/>
        <w:spacing w:after="0"/>
        <w:rPr>
          <w:noProof/>
          <w:sz w:val="24"/>
          <w:szCs w:val="24"/>
        </w:rPr>
      </w:pPr>
      <w:r w:rsidRPr="00475160">
        <w:rPr>
          <w:rFonts w:ascii="Cambria" w:hAnsi="Cambria"/>
          <w:b w:val="0"/>
          <w:sz w:val="32"/>
          <w:szCs w:val="24"/>
          <w:u w:val="single"/>
        </w:rPr>
        <w:br w:type="page"/>
      </w:r>
      <w:r w:rsidR="009D28AC" w:rsidRPr="00475160">
        <w:rPr>
          <w:rFonts w:ascii="Cambria" w:hAnsi="Cambria"/>
          <w:b w:val="0"/>
          <w:sz w:val="32"/>
          <w:szCs w:val="24"/>
          <w:u w:val="single"/>
        </w:rPr>
        <w:lastRenderedPageBreak/>
        <w:fldChar w:fldCharType="begin"/>
      </w:r>
      <w:r w:rsidR="009D28AC" w:rsidRPr="00475160">
        <w:rPr>
          <w:rFonts w:ascii="Cambria" w:hAnsi="Cambria"/>
          <w:b w:val="0"/>
          <w:sz w:val="32"/>
          <w:szCs w:val="24"/>
          <w:u w:val="single"/>
        </w:rPr>
        <w:instrText xml:space="preserve"> TOC \h \z \c "Slika" </w:instrText>
      </w:r>
      <w:r w:rsidR="009D28AC" w:rsidRPr="00475160">
        <w:rPr>
          <w:rFonts w:ascii="Cambria" w:hAnsi="Cambria"/>
          <w:b w:val="0"/>
          <w:sz w:val="32"/>
          <w:szCs w:val="24"/>
          <w:u w:val="single"/>
        </w:rPr>
        <w:fldChar w:fldCharType="separate"/>
      </w:r>
    </w:p>
    <w:p w:rsidR="00BB6FF4" w:rsidRPr="00475160" w:rsidRDefault="00BB6FF4" w:rsidP="00BB6FF4">
      <w:pPr>
        <w:pStyle w:val="Heading1"/>
        <w:rPr>
          <w:rStyle w:val="Hyperlink"/>
          <w:color w:val="17365D"/>
          <w:u w:val="none"/>
        </w:rPr>
      </w:pPr>
      <w:bookmarkStart w:id="1" w:name="_Toc454127069"/>
      <w:r w:rsidRPr="00475160">
        <w:rPr>
          <w:rStyle w:val="Hyperlink"/>
          <w:color w:val="17365D"/>
          <w:u w:val="none"/>
        </w:rPr>
        <w:t>KAZALO SLIK:</w:t>
      </w:r>
      <w:bookmarkEnd w:id="1"/>
    </w:p>
    <w:p w:rsidR="00BB6FF4" w:rsidRPr="00BB6FF4" w:rsidRDefault="00BB6FF4" w:rsidP="00BB6FF4">
      <w:pPr>
        <w:spacing w:after="0" w:line="240" w:lineRule="auto"/>
        <w:rPr>
          <w:b/>
          <w:sz w:val="24"/>
          <w:szCs w:val="24"/>
        </w:rPr>
      </w:pPr>
    </w:p>
    <w:p w:rsidR="00D643CC" w:rsidRPr="00475160" w:rsidRDefault="00A26EE5" w:rsidP="00BB6FF4">
      <w:pPr>
        <w:pStyle w:val="TableofFigures"/>
        <w:tabs>
          <w:tab w:val="right" w:leader="dot" w:pos="9016"/>
        </w:tabs>
        <w:spacing w:line="240" w:lineRule="auto"/>
        <w:rPr>
          <w:rFonts w:eastAsia="Times New Roman"/>
          <w:b/>
          <w:noProof/>
          <w:sz w:val="24"/>
          <w:szCs w:val="24"/>
          <w:lang w:eastAsia="sl-SI"/>
        </w:rPr>
      </w:pPr>
      <w:hyperlink w:anchor="_Toc454126604" w:history="1">
        <w:r w:rsidR="00D643CC" w:rsidRPr="00BB6FF4">
          <w:rPr>
            <w:rStyle w:val="Hyperlink"/>
            <w:b/>
            <w:noProof/>
            <w:sz w:val="24"/>
            <w:szCs w:val="24"/>
          </w:rPr>
          <w:t>Slika 1</w:t>
        </w:r>
        <w:r w:rsidR="0067304B" w:rsidRPr="00BB6FF4">
          <w:rPr>
            <w:rStyle w:val="Hyperlink"/>
            <w:b/>
            <w:noProof/>
            <w:sz w:val="24"/>
            <w:szCs w:val="24"/>
          </w:rPr>
          <w:t xml:space="preserve">: </w:t>
        </w:r>
        <w:r w:rsidR="00D643CC" w:rsidRPr="00BB6FF4">
          <w:rPr>
            <w:rStyle w:val="Hyperlink"/>
            <w:b/>
            <w:noProof/>
            <w:sz w:val="24"/>
            <w:szCs w:val="24"/>
          </w:rPr>
          <w:t>Apeninski polotok pred nastankom Rima</w:t>
        </w:r>
        <w:r w:rsidR="00D643CC" w:rsidRPr="00BB6FF4">
          <w:rPr>
            <w:b/>
            <w:noProof/>
            <w:webHidden/>
            <w:sz w:val="24"/>
            <w:szCs w:val="24"/>
          </w:rPr>
          <w:tab/>
        </w:r>
        <w:r w:rsidR="00D643CC" w:rsidRPr="00BB6FF4">
          <w:rPr>
            <w:b/>
            <w:noProof/>
            <w:webHidden/>
            <w:sz w:val="24"/>
            <w:szCs w:val="24"/>
          </w:rPr>
          <w:fldChar w:fldCharType="begin"/>
        </w:r>
        <w:r w:rsidR="00D643CC" w:rsidRPr="00BB6FF4">
          <w:rPr>
            <w:b/>
            <w:noProof/>
            <w:webHidden/>
            <w:sz w:val="24"/>
            <w:szCs w:val="24"/>
          </w:rPr>
          <w:instrText xml:space="preserve"> PAGEREF _Toc454126604 \h </w:instrText>
        </w:r>
        <w:r w:rsidR="00D643CC" w:rsidRPr="00BB6FF4">
          <w:rPr>
            <w:b/>
            <w:noProof/>
            <w:webHidden/>
            <w:sz w:val="24"/>
            <w:szCs w:val="24"/>
          </w:rPr>
        </w:r>
        <w:r w:rsidR="00D643CC" w:rsidRPr="00BB6FF4">
          <w:rPr>
            <w:b/>
            <w:noProof/>
            <w:webHidden/>
            <w:sz w:val="24"/>
            <w:szCs w:val="24"/>
          </w:rPr>
          <w:fldChar w:fldCharType="separate"/>
        </w:r>
        <w:r w:rsidR="00D643CC" w:rsidRPr="00BB6FF4">
          <w:rPr>
            <w:b/>
            <w:noProof/>
            <w:webHidden/>
            <w:sz w:val="24"/>
            <w:szCs w:val="24"/>
          </w:rPr>
          <w:t>4</w:t>
        </w:r>
        <w:r w:rsidR="00D643CC" w:rsidRPr="00BB6FF4">
          <w:rPr>
            <w:b/>
            <w:noProof/>
            <w:webHidden/>
            <w:sz w:val="24"/>
            <w:szCs w:val="24"/>
          </w:rPr>
          <w:fldChar w:fldCharType="end"/>
        </w:r>
      </w:hyperlink>
    </w:p>
    <w:p w:rsidR="00BB6FF4" w:rsidRDefault="00BB6FF4" w:rsidP="00BB6FF4">
      <w:pPr>
        <w:pStyle w:val="TableofFigures"/>
        <w:tabs>
          <w:tab w:val="right" w:leader="dot" w:pos="9016"/>
        </w:tabs>
        <w:spacing w:line="240" w:lineRule="auto"/>
        <w:rPr>
          <w:rStyle w:val="Hyperlink"/>
          <w:b/>
          <w:noProof/>
          <w:sz w:val="24"/>
          <w:szCs w:val="24"/>
        </w:rPr>
      </w:pPr>
    </w:p>
    <w:p w:rsidR="00D643CC" w:rsidRPr="00475160" w:rsidRDefault="00A26EE5" w:rsidP="00BB6FF4">
      <w:pPr>
        <w:pStyle w:val="TableofFigures"/>
        <w:tabs>
          <w:tab w:val="right" w:leader="dot" w:pos="9016"/>
        </w:tabs>
        <w:spacing w:line="240" w:lineRule="auto"/>
        <w:rPr>
          <w:rFonts w:eastAsia="Times New Roman"/>
          <w:b/>
          <w:noProof/>
          <w:sz w:val="24"/>
          <w:szCs w:val="24"/>
          <w:lang w:eastAsia="sl-SI"/>
        </w:rPr>
      </w:pPr>
      <w:hyperlink w:anchor="_Toc454126605" w:history="1">
        <w:r w:rsidR="00D643CC" w:rsidRPr="00BB6FF4">
          <w:rPr>
            <w:rStyle w:val="Hyperlink"/>
            <w:b/>
            <w:noProof/>
            <w:sz w:val="24"/>
            <w:szCs w:val="24"/>
          </w:rPr>
          <w:t>Slika 2</w:t>
        </w:r>
        <w:r w:rsidR="0067304B" w:rsidRPr="00BB6FF4">
          <w:rPr>
            <w:rStyle w:val="Hyperlink"/>
            <w:b/>
            <w:noProof/>
            <w:sz w:val="24"/>
            <w:szCs w:val="24"/>
          </w:rPr>
          <w:t xml:space="preserve">: </w:t>
        </w:r>
        <w:r w:rsidR="00D643CC" w:rsidRPr="00BB6FF4">
          <w:rPr>
            <w:rStyle w:val="Hyperlink"/>
            <w:b/>
            <w:noProof/>
            <w:sz w:val="24"/>
            <w:szCs w:val="24"/>
          </w:rPr>
          <w:t>Gaj Julij Cezar</w:t>
        </w:r>
        <w:r w:rsidR="00D643CC" w:rsidRPr="00BB6FF4">
          <w:rPr>
            <w:b/>
            <w:noProof/>
            <w:webHidden/>
            <w:sz w:val="24"/>
            <w:szCs w:val="24"/>
          </w:rPr>
          <w:tab/>
        </w:r>
        <w:r w:rsidR="00D643CC" w:rsidRPr="00BB6FF4">
          <w:rPr>
            <w:b/>
            <w:noProof/>
            <w:webHidden/>
            <w:sz w:val="24"/>
            <w:szCs w:val="24"/>
          </w:rPr>
          <w:fldChar w:fldCharType="begin"/>
        </w:r>
        <w:r w:rsidR="00D643CC" w:rsidRPr="00BB6FF4">
          <w:rPr>
            <w:b/>
            <w:noProof/>
            <w:webHidden/>
            <w:sz w:val="24"/>
            <w:szCs w:val="24"/>
          </w:rPr>
          <w:instrText xml:space="preserve"> PAGEREF _Toc454126605 \h </w:instrText>
        </w:r>
        <w:r w:rsidR="00D643CC" w:rsidRPr="00BB6FF4">
          <w:rPr>
            <w:b/>
            <w:noProof/>
            <w:webHidden/>
            <w:sz w:val="24"/>
            <w:szCs w:val="24"/>
          </w:rPr>
        </w:r>
        <w:r w:rsidR="00D643CC" w:rsidRPr="00BB6FF4">
          <w:rPr>
            <w:b/>
            <w:noProof/>
            <w:webHidden/>
            <w:sz w:val="24"/>
            <w:szCs w:val="24"/>
          </w:rPr>
          <w:fldChar w:fldCharType="separate"/>
        </w:r>
        <w:r w:rsidR="00D643CC" w:rsidRPr="00BB6FF4">
          <w:rPr>
            <w:b/>
            <w:noProof/>
            <w:webHidden/>
            <w:sz w:val="24"/>
            <w:szCs w:val="24"/>
          </w:rPr>
          <w:t>9</w:t>
        </w:r>
        <w:r w:rsidR="00D643CC" w:rsidRPr="00BB6FF4">
          <w:rPr>
            <w:b/>
            <w:noProof/>
            <w:webHidden/>
            <w:sz w:val="24"/>
            <w:szCs w:val="24"/>
          </w:rPr>
          <w:fldChar w:fldCharType="end"/>
        </w:r>
      </w:hyperlink>
    </w:p>
    <w:p w:rsidR="00BB6FF4" w:rsidRDefault="00BB6FF4" w:rsidP="00BB6FF4">
      <w:pPr>
        <w:pStyle w:val="TableofFigures"/>
        <w:tabs>
          <w:tab w:val="right" w:leader="dot" w:pos="9016"/>
        </w:tabs>
        <w:spacing w:line="240" w:lineRule="auto"/>
        <w:rPr>
          <w:rStyle w:val="Hyperlink"/>
          <w:b/>
          <w:noProof/>
          <w:sz w:val="24"/>
          <w:szCs w:val="24"/>
        </w:rPr>
      </w:pPr>
    </w:p>
    <w:p w:rsidR="00D643CC" w:rsidRPr="00475160" w:rsidRDefault="00A26EE5" w:rsidP="00BB6FF4">
      <w:pPr>
        <w:pStyle w:val="TableofFigures"/>
        <w:tabs>
          <w:tab w:val="right" w:leader="dot" w:pos="9016"/>
        </w:tabs>
        <w:spacing w:line="240" w:lineRule="auto"/>
        <w:rPr>
          <w:rFonts w:eastAsia="Times New Roman"/>
          <w:b/>
          <w:noProof/>
          <w:sz w:val="24"/>
          <w:szCs w:val="24"/>
          <w:lang w:eastAsia="sl-SI"/>
        </w:rPr>
      </w:pPr>
      <w:hyperlink w:anchor="_Toc454126606" w:history="1">
        <w:r w:rsidR="00D643CC" w:rsidRPr="00BB6FF4">
          <w:rPr>
            <w:rStyle w:val="Hyperlink"/>
            <w:b/>
            <w:noProof/>
            <w:sz w:val="24"/>
            <w:szCs w:val="24"/>
          </w:rPr>
          <w:t>Slika 3</w:t>
        </w:r>
        <w:r w:rsidR="0067304B" w:rsidRPr="00BB6FF4">
          <w:rPr>
            <w:rStyle w:val="Hyperlink"/>
            <w:b/>
            <w:noProof/>
            <w:sz w:val="24"/>
            <w:szCs w:val="24"/>
          </w:rPr>
          <w:t xml:space="preserve">: </w:t>
        </w:r>
        <w:r w:rsidR="00D643CC" w:rsidRPr="00BB6FF4">
          <w:rPr>
            <w:rStyle w:val="Hyperlink"/>
            <w:b/>
            <w:noProof/>
            <w:sz w:val="24"/>
            <w:szCs w:val="24"/>
          </w:rPr>
          <w:t>Augustus</w:t>
        </w:r>
        <w:r w:rsidR="00D643CC" w:rsidRPr="00BB6FF4">
          <w:rPr>
            <w:b/>
            <w:noProof/>
            <w:webHidden/>
            <w:sz w:val="24"/>
            <w:szCs w:val="24"/>
          </w:rPr>
          <w:tab/>
        </w:r>
        <w:r w:rsidR="00D643CC" w:rsidRPr="00BB6FF4">
          <w:rPr>
            <w:b/>
            <w:noProof/>
            <w:webHidden/>
            <w:sz w:val="24"/>
            <w:szCs w:val="24"/>
          </w:rPr>
          <w:fldChar w:fldCharType="begin"/>
        </w:r>
        <w:r w:rsidR="00D643CC" w:rsidRPr="00BB6FF4">
          <w:rPr>
            <w:b/>
            <w:noProof/>
            <w:webHidden/>
            <w:sz w:val="24"/>
            <w:szCs w:val="24"/>
          </w:rPr>
          <w:instrText xml:space="preserve"> PAGEREF _Toc454126606 \h </w:instrText>
        </w:r>
        <w:r w:rsidR="00D643CC" w:rsidRPr="00BB6FF4">
          <w:rPr>
            <w:b/>
            <w:noProof/>
            <w:webHidden/>
            <w:sz w:val="24"/>
            <w:szCs w:val="24"/>
          </w:rPr>
        </w:r>
        <w:r w:rsidR="00D643CC" w:rsidRPr="00BB6FF4">
          <w:rPr>
            <w:b/>
            <w:noProof/>
            <w:webHidden/>
            <w:sz w:val="24"/>
            <w:szCs w:val="24"/>
          </w:rPr>
          <w:fldChar w:fldCharType="separate"/>
        </w:r>
        <w:r w:rsidR="00D643CC" w:rsidRPr="00BB6FF4">
          <w:rPr>
            <w:b/>
            <w:noProof/>
            <w:webHidden/>
            <w:sz w:val="24"/>
            <w:szCs w:val="24"/>
          </w:rPr>
          <w:t>10</w:t>
        </w:r>
        <w:r w:rsidR="00D643CC" w:rsidRPr="00BB6FF4">
          <w:rPr>
            <w:b/>
            <w:noProof/>
            <w:webHidden/>
            <w:sz w:val="24"/>
            <w:szCs w:val="24"/>
          </w:rPr>
          <w:fldChar w:fldCharType="end"/>
        </w:r>
      </w:hyperlink>
    </w:p>
    <w:p w:rsidR="00BB6FF4" w:rsidRDefault="00BB6FF4" w:rsidP="00BB6FF4">
      <w:pPr>
        <w:pStyle w:val="TableofFigures"/>
        <w:tabs>
          <w:tab w:val="right" w:leader="dot" w:pos="9016"/>
        </w:tabs>
        <w:spacing w:line="240" w:lineRule="auto"/>
        <w:rPr>
          <w:rStyle w:val="Hyperlink"/>
          <w:b/>
          <w:noProof/>
          <w:sz w:val="24"/>
          <w:szCs w:val="24"/>
        </w:rPr>
      </w:pPr>
    </w:p>
    <w:p w:rsidR="00D643CC" w:rsidRPr="00475160" w:rsidRDefault="00A26EE5" w:rsidP="00BB6FF4">
      <w:pPr>
        <w:pStyle w:val="TableofFigures"/>
        <w:tabs>
          <w:tab w:val="right" w:leader="dot" w:pos="9016"/>
        </w:tabs>
        <w:spacing w:line="240" w:lineRule="auto"/>
        <w:rPr>
          <w:rFonts w:eastAsia="Times New Roman"/>
          <w:noProof/>
          <w:lang w:eastAsia="sl-SI"/>
        </w:rPr>
      </w:pPr>
      <w:hyperlink w:anchor="_Toc454126607" w:history="1">
        <w:r w:rsidR="00D643CC" w:rsidRPr="00BB6FF4">
          <w:rPr>
            <w:rStyle w:val="Hyperlink"/>
            <w:b/>
            <w:noProof/>
            <w:sz w:val="24"/>
            <w:szCs w:val="24"/>
          </w:rPr>
          <w:t>Slika 4</w:t>
        </w:r>
        <w:r w:rsidR="0067304B" w:rsidRPr="00BB6FF4">
          <w:rPr>
            <w:rStyle w:val="Hyperlink"/>
            <w:b/>
            <w:noProof/>
            <w:sz w:val="24"/>
            <w:szCs w:val="24"/>
          </w:rPr>
          <w:t xml:space="preserve">: </w:t>
        </w:r>
        <w:r w:rsidR="00D643CC" w:rsidRPr="00BB6FF4">
          <w:rPr>
            <w:rStyle w:val="Hyperlink"/>
            <w:b/>
            <w:noProof/>
            <w:sz w:val="24"/>
            <w:szCs w:val="24"/>
          </w:rPr>
          <w:t>Največji obseg rimskega imperija</w:t>
        </w:r>
        <w:r w:rsidR="00D643CC" w:rsidRPr="00BB6FF4">
          <w:rPr>
            <w:b/>
            <w:noProof/>
            <w:webHidden/>
            <w:sz w:val="24"/>
            <w:szCs w:val="24"/>
          </w:rPr>
          <w:tab/>
        </w:r>
        <w:r w:rsidR="00D643CC" w:rsidRPr="00BB6FF4">
          <w:rPr>
            <w:b/>
            <w:noProof/>
            <w:webHidden/>
            <w:sz w:val="24"/>
            <w:szCs w:val="24"/>
          </w:rPr>
          <w:fldChar w:fldCharType="begin"/>
        </w:r>
        <w:r w:rsidR="00D643CC" w:rsidRPr="00BB6FF4">
          <w:rPr>
            <w:b/>
            <w:noProof/>
            <w:webHidden/>
            <w:sz w:val="24"/>
            <w:szCs w:val="24"/>
          </w:rPr>
          <w:instrText xml:space="preserve"> PAGEREF _Toc454126607 \h </w:instrText>
        </w:r>
        <w:r w:rsidR="00D643CC" w:rsidRPr="00BB6FF4">
          <w:rPr>
            <w:b/>
            <w:noProof/>
            <w:webHidden/>
            <w:sz w:val="24"/>
            <w:szCs w:val="24"/>
          </w:rPr>
        </w:r>
        <w:r w:rsidR="00D643CC" w:rsidRPr="00BB6FF4">
          <w:rPr>
            <w:b/>
            <w:noProof/>
            <w:webHidden/>
            <w:sz w:val="24"/>
            <w:szCs w:val="24"/>
          </w:rPr>
          <w:fldChar w:fldCharType="separate"/>
        </w:r>
        <w:r w:rsidR="00D643CC" w:rsidRPr="00BB6FF4">
          <w:rPr>
            <w:b/>
            <w:noProof/>
            <w:webHidden/>
            <w:sz w:val="24"/>
            <w:szCs w:val="24"/>
          </w:rPr>
          <w:t>11</w:t>
        </w:r>
        <w:r w:rsidR="00D643CC" w:rsidRPr="00BB6FF4">
          <w:rPr>
            <w:b/>
            <w:noProof/>
            <w:webHidden/>
            <w:sz w:val="24"/>
            <w:szCs w:val="24"/>
          </w:rPr>
          <w:fldChar w:fldCharType="end"/>
        </w:r>
      </w:hyperlink>
    </w:p>
    <w:p w:rsidR="00B9077B" w:rsidRPr="00475160" w:rsidRDefault="009D28AC" w:rsidP="002056BE">
      <w:pPr>
        <w:pStyle w:val="Caption"/>
        <w:rPr>
          <w:rFonts w:ascii="Cambria" w:hAnsi="Cambria"/>
          <w:b w:val="0"/>
          <w:sz w:val="32"/>
          <w:szCs w:val="24"/>
          <w:u w:val="single"/>
        </w:rPr>
      </w:pPr>
      <w:r w:rsidRPr="00475160">
        <w:rPr>
          <w:rFonts w:ascii="Cambria" w:hAnsi="Cambria"/>
          <w:b w:val="0"/>
          <w:sz w:val="32"/>
          <w:szCs w:val="24"/>
          <w:u w:val="single"/>
        </w:rPr>
        <w:fldChar w:fldCharType="end"/>
      </w:r>
      <w:r w:rsidR="00B9077B" w:rsidRPr="00475160">
        <w:rPr>
          <w:rFonts w:ascii="Cambria" w:hAnsi="Cambria"/>
          <w:b w:val="0"/>
          <w:sz w:val="32"/>
          <w:szCs w:val="24"/>
          <w:u w:val="single"/>
        </w:rPr>
        <w:br w:type="page"/>
      </w:r>
    </w:p>
    <w:p w:rsidR="00904F9A" w:rsidRPr="00C52032" w:rsidRDefault="00904F9A" w:rsidP="00C52032">
      <w:pPr>
        <w:pStyle w:val="Heading1"/>
      </w:pPr>
      <w:bookmarkStart w:id="2" w:name="_Toc454127070"/>
      <w:r w:rsidRPr="00C52032">
        <w:t>KAZALO TABEL</w:t>
      </w:r>
    </w:p>
    <w:p w:rsidR="00C52032" w:rsidRDefault="00C52032" w:rsidP="00C52032">
      <w:pPr>
        <w:pStyle w:val="TableofFigures"/>
        <w:tabs>
          <w:tab w:val="right" w:leader="dot" w:pos="9016"/>
        </w:tabs>
        <w:spacing w:line="240" w:lineRule="auto"/>
        <w:rPr>
          <w:b/>
          <w:sz w:val="24"/>
          <w:szCs w:val="24"/>
        </w:rPr>
      </w:pPr>
    </w:p>
    <w:p w:rsidR="00C52032" w:rsidRPr="00475160" w:rsidRDefault="00C52032" w:rsidP="00C52032">
      <w:pPr>
        <w:pStyle w:val="TableofFigures"/>
        <w:tabs>
          <w:tab w:val="right" w:leader="dot" w:pos="9016"/>
        </w:tabs>
        <w:spacing w:line="240" w:lineRule="auto"/>
        <w:rPr>
          <w:rFonts w:eastAsia="Times New Roman"/>
          <w:b/>
          <w:noProof/>
          <w:sz w:val="24"/>
          <w:szCs w:val="24"/>
          <w:lang w:eastAsia="sl-SI"/>
        </w:rPr>
      </w:pPr>
      <w:r w:rsidRPr="00C52032">
        <w:rPr>
          <w:b/>
          <w:sz w:val="24"/>
          <w:szCs w:val="24"/>
        </w:rPr>
        <w:fldChar w:fldCharType="begin"/>
      </w:r>
      <w:r w:rsidRPr="00C52032">
        <w:rPr>
          <w:b/>
          <w:sz w:val="24"/>
          <w:szCs w:val="24"/>
        </w:rPr>
        <w:instrText xml:space="preserve"> TOC \h \z \c "Tabela" </w:instrText>
      </w:r>
      <w:r w:rsidRPr="00C52032">
        <w:rPr>
          <w:b/>
          <w:sz w:val="24"/>
          <w:szCs w:val="24"/>
        </w:rPr>
        <w:fldChar w:fldCharType="separate"/>
      </w:r>
      <w:hyperlink w:anchor="_Toc454140222" w:history="1">
        <w:r w:rsidRPr="00C52032">
          <w:rPr>
            <w:rStyle w:val="Hyperlink"/>
            <w:b/>
            <w:noProof/>
            <w:sz w:val="24"/>
            <w:szCs w:val="24"/>
          </w:rPr>
          <w:t>Tabela 1Etnična podoba Apeninskega polotoka pred nastankom Rima</w:t>
        </w:r>
        <w:r w:rsidRPr="00C52032">
          <w:rPr>
            <w:b/>
            <w:noProof/>
            <w:webHidden/>
            <w:sz w:val="24"/>
            <w:szCs w:val="24"/>
          </w:rPr>
          <w:tab/>
        </w:r>
        <w:r w:rsidRPr="00C52032">
          <w:rPr>
            <w:b/>
            <w:noProof/>
            <w:webHidden/>
            <w:sz w:val="24"/>
            <w:szCs w:val="24"/>
          </w:rPr>
          <w:fldChar w:fldCharType="begin"/>
        </w:r>
        <w:r w:rsidRPr="00C52032">
          <w:rPr>
            <w:b/>
            <w:noProof/>
            <w:webHidden/>
            <w:sz w:val="24"/>
            <w:szCs w:val="24"/>
          </w:rPr>
          <w:instrText xml:space="preserve"> PAGEREF _Toc454140222 \h </w:instrText>
        </w:r>
        <w:r w:rsidRPr="00C52032">
          <w:rPr>
            <w:b/>
            <w:noProof/>
            <w:webHidden/>
            <w:sz w:val="24"/>
            <w:szCs w:val="24"/>
          </w:rPr>
        </w:r>
        <w:r w:rsidRPr="00C52032">
          <w:rPr>
            <w:b/>
            <w:noProof/>
            <w:webHidden/>
            <w:sz w:val="24"/>
            <w:szCs w:val="24"/>
          </w:rPr>
          <w:fldChar w:fldCharType="separate"/>
        </w:r>
        <w:r w:rsidRPr="00C52032">
          <w:rPr>
            <w:b/>
            <w:noProof/>
            <w:webHidden/>
            <w:sz w:val="24"/>
            <w:szCs w:val="24"/>
          </w:rPr>
          <w:t>5</w:t>
        </w:r>
        <w:r w:rsidRPr="00C52032">
          <w:rPr>
            <w:b/>
            <w:noProof/>
            <w:webHidden/>
            <w:sz w:val="24"/>
            <w:szCs w:val="24"/>
          </w:rPr>
          <w:fldChar w:fldCharType="end"/>
        </w:r>
      </w:hyperlink>
    </w:p>
    <w:p w:rsidR="00C52032" w:rsidRDefault="00C52032" w:rsidP="00C52032">
      <w:pPr>
        <w:pStyle w:val="TableofFigures"/>
        <w:tabs>
          <w:tab w:val="right" w:leader="dot" w:pos="9016"/>
        </w:tabs>
        <w:spacing w:line="240" w:lineRule="auto"/>
        <w:rPr>
          <w:rStyle w:val="Hyperlink"/>
          <w:b/>
          <w:noProof/>
          <w:sz w:val="24"/>
          <w:szCs w:val="24"/>
        </w:rPr>
      </w:pPr>
    </w:p>
    <w:p w:rsidR="00C52032" w:rsidRPr="00475160" w:rsidRDefault="00A26EE5" w:rsidP="00C52032">
      <w:pPr>
        <w:pStyle w:val="TableofFigures"/>
        <w:tabs>
          <w:tab w:val="right" w:leader="dot" w:pos="9016"/>
        </w:tabs>
        <w:spacing w:line="240" w:lineRule="auto"/>
        <w:rPr>
          <w:rFonts w:eastAsia="Times New Roman"/>
          <w:b/>
          <w:noProof/>
          <w:sz w:val="24"/>
          <w:szCs w:val="24"/>
          <w:lang w:eastAsia="sl-SI"/>
        </w:rPr>
      </w:pPr>
      <w:hyperlink w:anchor="_Toc454140223" w:history="1">
        <w:r w:rsidR="00C52032" w:rsidRPr="00C52032">
          <w:rPr>
            <w:rStyle w:val="Hyperlink"/>
            <w:b/>
            <w:noProof/>
            <w:sz w:val="24"/>
            <w:szCs w:val="24"/>
          </w:rPr>
          <w:t>Tabela 2 Razlike med patriciji in plebejci</w:t>
        </w:r>
        <w:r w:rsidR="00C52032" w:rsidRPr="00C52032">
          <w:rPr>
            <w:b/>
            <w:noProof/>
            <w:webHidden/>
            <w:sz w:val="24"/>
            <w:szCs w:val="24"/>
          </w:rPr>
          <w:tab/>
        </w:r>
        <w:r w:rsidR="00C52032" w:rsidRPr="00C52032">
          <w:rPr>
            <w:b/>
            <w:noProof/>
            <w:webHidden/>
            <w:sz w:val="24"/>
            <w:szCs w:val="24"/>
          </w:rPr>
          <w:fldChar w:fldCharType="begin"/>
        </w:r>
        <w:r w:rsidR="00C52032" w:rsidRPr="00C52032">
          <w:rPr>
            <w:b/>
            <w:noProof/>
            <w:webHidden/>
            <w:sz w:val="24"/>
            <w:szCs w:val="24"/>
          </w:rPr>
          <w:instrText xml:space="preserve"> PAGEREF _Toc454140223 \h </w:instrText>
        </w:r>
        <w:r w:rsidR="00C52032" w:rsidRPr="00C52032">
          <w:rPr>
            <w:b/>
            <w:noProof/>
            <w:webHidden/>
            <w:sz w:val="24"/>
            <w:szCs w:val="24"/>
          </w:rPr>
        </w:r>
        <w:r w:rsidR="00C52032" w:rsidRPr="00C52032">
          <w:rPr>
            <w:b/>
            <w:noProof/>
            <w:webHidden/>
            <w:sz w:val="24"/>
            <w:szCs w:val="24"/>
          </w:rPr>
          <w:fldChar w:fldCharType="separate"/>
        </w:r>
        <w:r w:rsidR="00C52032" w:rsidRPr="00C52032">
          <w:rPr>
            <w:b/>
            <w:noProof/>
            <w:webHidden/>
            <w:sz w:val="24"/>
            <w:szCs w:val="24"/>
          </w:rPr>
          <w:t>9</w:t>
        </w:r>
        <w:r w:rsidR="00C52032" w:rsidRPr="00C52032">
          <w:rPr>
            <w:b/>
            <w:noProof/>
            <w:webHidden/>
            <w:sz w:val="24"/>
            <w:szCs w:val="24"/>
          </w:rPr>
          <w:fldChar w:fldCharType="end"/>
        </w:r>
      </w:hyperlink>
    </w:p>
    <w:p w:rsidR="00C52032" w:rsidRDefault="00C52032" w:rsidP="00C52032">
      <w:pPr>
        <w:pStyle w:val="TableofFigures"/>
        <w:tabs>
          <w:tab w:val="right" w:leader="dot" w:pos="9016"/>
        </w:tabs>
        <w:spacing w:line="240" w:lineRule="auto"/>
        <w:rPr>
          <w:rStyle w:val="Hyperlink"/>
          <w:b/>
          <w:noProof/>
          <w:sz w:val="24"/>
          <w:szCs w:val="24"/>
        </w:rPr>
      </w:pPr>
    </w:p>
    <w:p w:rsidR="00C52032" w:rsidRPr="00475160" w:rsidRDefault="00A26EE5" w:rsidP="00C52032">
      <w:pPr>
        <w:pStyle w:val="TableofFigures"/>
        <w:tabs>
          <w:tab w:val="right" w:leader="dot" w:pos="9016"/>
        </w:tabs>
        <w:spacing w:line="240" w:lineRule="auto"/>
        <w:rPr>
          <w:rFonts w:eastAsia="Times New Roman"/>
          <w:b/>
          <w:noProof/>
          <w:sz w:val="24"/>
          <w:szCs w:val="24"/>
          <w:lang w:eastAsia="sl-SI"/>
        </w:rPr>
      </w:pPr>
      <w:hyperlink w:anchor="_Toc454140224" w:history="1">
        <w:r w:rsidR="00C52032" w:rsidRPr="00C52032">
          <w:rPr>
            <w:rStyle w:val="Hyperlink"/>
            <w:b/>
            <w:noProof/>
            <w:sz w:val="24"/>
            <w:szCs w:val="24"/>
          </w:rPr>
          <w:t>Tabela 3 Reforme cesarjev</w:t>
        </w:r>
        <w:r w:rsidR="00C52032" w:rsidRPr="00C52032">
          <w:rPr>
            <w:b/>
            <w:noProof/>
            <w:webHidden/>
            <w:sz w:val="24"/>
            <w:szCs w:val="24"/>
          </w:rPr>
          <w:tab/>
        </w:r>
        <w:r w:rsidR="00C52032" w:rsidRPr="00C52032">
          <w:rPr>
            <w:b/>
            <w:noProof/>
            <w:webHidden/>
            <w:sz w:val="24"/>
            <w:szCs w:val="24"/>
          </w:rPr>
          <w:fldChar w:fldCharType="begin"/>
        </w:r>
        <w:r w:rsidR="00C52032" w:rsidRPr="00C52032">
          <w:rPr>
            <w:b/>
            <w:noProof/>
            <w:webHidden/>
            <w:sz w:val="24"/>
            <w:szCs w:val="24"/>
          </w:rPr>
          <w:instrText xml:space="preserve"> PAGEREF _Toc454140224 \h </w:instrText>
        </w:r>
        <w:r w:rsidR="00C52032" w:rsidRPr="00C52032">
          <w:rPr>
            <w:b/>
            <w:noProof/>
            <w:webHidden/>
            <w:sz w:val="24"/>
            <w:szCs w:val="24"/>
          </w:rPr>
        </w:r>
        <w:r w:rsidR="00C52032" w:rsidRPr="00C52032">
          <w:rPr>
            <w:b/>
            <w:noProof/>
            <w:webHidden/>
            <w:sz w:val="24"/>
            <w:szCs w:val="24"/>
          </w:rPr>
          <w:fldChar w:fldCharType="separate"/>
        </w:r>
        <w:r w:rsidR="00C52032" w:rsidRPr="00C52032">
          <w:rPr>
            <w:b/>
            <w:noProof/>
            <w:webHidden/>
            <w:sz w:val="24"/>
            <w:szCs w:val="24"/>
          </w:rPr>
          <w:t>14</w:t>
        </w:r>
        <w:r w:rsidR="00C52032" w:rsidRPr="00C52032">
          <w:rPr>
            <w:b/>
            <w:noProof/>
            <w:webHidden/>
            <w:sz w:val="24"/>
            <w:szCs w:val="24"/>
          </w:rPr>
          <w:fldChar w:fldCharType="end"/>
        </w:r>
      </w:hyperlink>
    </w:p>
    <w:p w:rsidR="00C52032" w:rsidRDefault="00C52032" w:rsidP="00C52032">
      <w:pPr>
        <w:spacing w:after="0" w:line="240" w:lineRule="auto"/>
      </w:pPr>
      <w:r w:rsidRPr="00C52032">
        <w:rPr>
          <w:b/>
          <w:sz w:val="24"/>
          <w:szCs w:val="24"/>
        </w:rPr>
        <w:fldChar w:fldCharType="end"/>
      </w:r>
    </w:p>
    <w:p w:rsidR="00904F9A" w:rsidRPr="00475160" w:rsidRDefault="00904F9A">
      <w:pPr>
        <w:rPr>
          <w:rFonts w:ascii="Cambria" w:eastAsia="Times New Roman" w:hAnsi="Cambria"/>
          <w:b/>
          <w:bCs/>
          <w:color w:val="17365D"/>
          <w:sz w:val="32"/>
          <w:szCs w:val="28"/>
        </w:rPr>
      </w:pPr>
      <w:r>
        <w:br w:type="page"/>
      </w:r>
    </w:p>
    <w:p w:rsidR="00237FDC" w:rsidRDefault="00237FDC" w:rsidP="00237FDC">
      <w:pPr>
        <w:pStyle w:val="Heading1"/>
      </w:pPr>
      <w:r>
        <w:t>UVOD</w:t>
      </w:r>
      <w:bookmarkEnd w:id="2"/>
    </w:p>
    <w:p w:rsidR="000A43A0" w:rsidRDefault="000A43A0" w:rsidP="00237FDC">
      <w:pPr>
        <w:spacing w:after="0" w:line="240" w:lineRule="auto"/>
      </w:pPr>
    </w:p>
    <w:p w:rsidR="00237FDC" w:rsidRPr="00237FDC" w:rsidRDefault="000A43A0" w:rsidP="00237FDC">
      <w:pPr>
        <w:spacing w:after="0" w:line="240" w:lineRule="auto"/>
      </w:pPr>
      <w:r w:rsidRPr="000A43A0">
        <w:rPr>
          <w:sz w:val="24"/>
        </w:rPr>
        <w:t>Naslov moje seminarske naloge je Rimski imperij. Od nekdaj me je zanimalo življenje v antiki, zato sem želela izvedeti še več. Zdelo se mi je uporabno, da ob svojem pripravljanju na test pri zgodovini, napišem tudi svojo nalogo in tako ubijem dve muhi na en mah. Poleg tega pa želim za to zanimivo obdobje navdušiti tudi druge.</w:t>
      </w:r>
      <w:r w:rsidR="00237FDC">
        <w:br w:type="page"/>
      </w:r>
    </w:p>
    <w:p w:rsidR="00451970" w:rsidRPr="00FC18AB" w:rsidRDefault="007278FF" w:rsidP="002056BE">
      <w:pPr>
        <w:pStyle w:val="Heading1"/>
      </w:pPr>
      <w:bookmarkStart w:id="3" w:name="_Toc454127071"/>
      <w:r w:rsidRPr="00FC18AB">
        <w:t>APENINSKI POLOTOK PRED NASTANKOM RIMA</w:t>
      </w:r>
      <w:bookmarkEnd w:id="3"/>
    </w:p>
    <w:p w:rsidR="006448E4" w:rsidRPr="00FC18AB" w:rsidRDefault="006448E4" w:rsidP="007278FF">
      <w:pPr>
        <w:spacing w:after="0" w:line="240" w:lineRule="auto"/>
        <w:rPr>
          <w:szCs w:val="24"/>
        </w:rPr>
      </w:pPr>
    </w:p>
    <w:p w:rsidR="002F6217" w:rsidRPr="00237FDC" w:rsidRDefault="002F6217" w:rsidP="007278FF">
      <w:pPr>
        <w:spacing w:after="0" w:line="240" w:lineRule="auto"/>
        <w:rPr>
          <w:sz w:val="24"/>
          <w:szCs w:val="24"/>
        </w:rPr>
      </w:pPr>
      <w:r w:rsidRPr="00237FDC">
        <w:rPr>
          <w:sz w:val="24"/>
          <w:szCs w:val="24"/>
        </w:rPr>
        <w:t>Etnična podoba Apeninskega polotoka pred nastankom Rima:</w:t>
      </w:r>
    </w:p>
    <w:p w:rsidR="00B1590B" w:rsidRPr="00237FDC" w:rsidRDefault="00B1590B" w:rsidP="007278FF">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3236"/>
        <w:gridCol w:w="38"/>
      </w:tblGrid>
      <w:tr w:rsidR="002F6217" w:rsidRPr="00475160" w:rsidTr="00475160">
        <w:trPr>
          <w:gridAfter w:val="1"/>
          <w:wAfter w:w="38" w:type="dxa"/>
          <w:jc w:val="center"/>
        </w:trPr>
        <w:tc>
          <w:tcPr>
            <w:tcW w:w="3889" w:type="dxa"/>
            <w:shd w:val="clear" w:color="auto" w:fill="auto"/>
          </w:tcPr>
          <w:p w:rsidR="002F6217" w:rsidRPr="00475160" w:rsidRDefault="00006FBC" w:rsidP="00475160">
            <w:pPr>
              <w:spacing w:after="0" w:line="240" w:lineRule="auto"/>
              <w:rPr>
                <w:sz w:val="24"/>
                <w:szCs w:val="24"/>
              </w:rPr>
            </w:pPr>
            <w:r w:rsidRPr="00475160">
              <w:rPr>
                <w:sz w:val="24"/>
                <w:szCs w:val="24"/>
              </w:rPr>
              <w:t>jug Italije in večji del Sicilije</w:t>
            </w:r>
          </w:p>
        </w:tc>
        <w:tc>
          <w:tcPr>
            <w:tcW w:w="3236" w:type="dxa"/>
            <w:shd w:val="clear" w:color="auto" w:fill="auto"/>
          </w:tcPr>
          <w:p w:rsidR="002F6217" w:rsidRPr="00475160" w:rsidRDefault="00FB53B3" w:rsidP="00475160">
            <w:pPr>
              <w:spacing w:after="0" w:line="240" w:lineRule="auto"/>
              <w:jc w:val="center"/>
              <w:rPr>
                <w:sz w:val="24"/>
                <w:szCs w:val="24"/>
              </w:rPr>
            </w:pPr>
            <w:r w:rsidRPr="00475160">
              <w:rPr>
                <w:sz w:val="24"/>
                <w:szCs w:val="24"/>
              </w:rPr>
              <w:t>Grki</w:t>
            </w:r>
          </w:p>
        </w:tc>
      </w:tr>
      <w:tr w:rsidR="002F6217" w:rsidRPr="00475160" w:rsidTr="00475160">
        <w:trPr>
          <w:gridAfter w:val="1"/>
          <w:wAfter w:w="38" w:type="dxa"/>
          <w:jc w:val="center"/>
        </w:trPr>
        <w:tc>
          <w:tcPr>
            <w:tcW w:w="3889" w:type="dxa"/>
            <w:shd w:val="clear" w:color="auto" w:fill="auto"/>
          </w:tcPr>
          <w:p w:rsidR="002F6217" w:rsidRPr="00475160" w:rsidRDefault="00006FBC" w:rsidP="00475160">
            <w:pPr>
              <w:spacing w:after="0" w:line="240" w:lineRule="auto"/>
              <w:rPr>
                <w:sz w:val="24"/>
                <w:szCs w:val="24"/>
              </w:rPr>
            </w:pPr>
            <w:r w:rsidRPr="00475160">
              <w:rPr>
                <w:sz w:val="24"/>
                <w:szCs w:val="24"/>
              </w:rPr>
              <w:t>med rekama Arno in Tibero ter grebenom Apeninom</w:t>
            </w:r>
          </w:p>
        </w:tc>
        <w:tc>
          <w:tcPr>
            <w:tcW w:w="3236" w:type="dxa"/>
            <w:shd w:val="clear" w:color="auto" w:fill="auto"/>
          </w:tcPr>
          <w:p w:rsidR="002F6217" w:rsidRPr="00475160" w:rsidRDefault="00006FBC" w:rsidP="00475160">
            <w:pPr>
              <w:spacing w:after="0" w:line="240" w:lineRule="auto"/>
              <w:jc w:val="center"/>
              <w:rPr>
                <w:sz w:val="24"/>
                <w:szCs w:val="24"/>
              </w:rPr>
            </w:pPr>
            <w:r w:rsidRPr="00475160">
              <w:rPr>
                <w:sz w:val="24"/>
                <w:szCs w:val="24"/>
              </w:rPr>
              <w:t>E</w:t>
            </w:r>
            <w:r w:rsidR="00FB53B3" w:rsidRPr="00475160">
              <w:rPr>
                <w:sz w:val="24"/>
                <w:szCs w:val="24"/>
              </w:rPr>
              <w:t>truščani</w:t>
            </w:r>
          </w:p>
        </w:tc>
      </w:tr>
      <w:tr w:rsidR="002F6217" w:rsidRPr="00475160" w:rsidTr="00475160">
        <w:trPr>
          <w:gridAfter w:val="1"/>
          <w:wAfter w:w="38" w:type="dxa"/>
          <w:jc w:val="center"/>
        </w:trPr>
        <w:tc>
          <w:tcPr>
            <w:tcW w:w="3889" w:type="dxa"/>
            <w:shd w:val="clear" w:color="auto" w:fill="auto"/>
          </w:tcPr>
          <w:p w:rsidR="002F6217" w:rsidRPr="00475160" w:rsidRDefault="00006FBC" w:rsidP="00475160">
            <w:pPr>
              <w:spacing w:after="0" w:line="240" w:lineRule="auto"/>
              <w:rPr>
                <w:sz w:val="24"/>
                <w:szCs w:val="24"/>
              </w:rPr>
            </w:pPr>
            <w:r w:rsidRPr="00475160">
              <w:rPr>
                <w:sz w:val="24"/>
                <w:szCs w:val="24"/>
              </w:rPr>
              <w:t>zahodna Sicilija</w:t>
            </w:r>
          </w:p>
        </w:tc>
        <w:tc>
          <w:tcPr>
            <w:tcW w:w="3236" w:type="dxa"/>
            <w:shd w:val="clear" w:color="auto" w:fill="auto"/>
          </w:tcPr>
          <w:p w:rsidR="002F6217" w:rsidRPr="00475160" w:rsidRDefault="00006FBC" w:rsidP="00475160">
            <w:pPr>
              <w:spacing w:after="0" w:line="240" w:lineRule="auto"/>
              <w:jc w:val="center"/>
              <w:rPr>
                <w:sz w:val="24"/>
                <w:szCs w:val="24"/>
              </w:rPr>
            </w:pPr>
            <w:r w:rsidRPr="00475160">
              <w:rPr>
                <w:sz w:val="24"/>
                <w:szCs w:val="24"/>
              </w:rPr>
              <w:t>K</w:t>
            </w:r>
            <w:r w:rsidR="00FB53B3" w:rsidRPr="00475160">
              <w:rPr>
                <w:sz w:val="24"/>
                <w:szCs w:val="24"/>
              </w:rPr>
              <w:t>artažani</w:t>
            </w:r>
          </w:p>
        </w:tc>
      </w:tr>
      <w:tr w:rsidR="002F6217" w:rsidRPr="00475160" w:rsidTr="00475160">
        <w:trPr>
          <w:gridAfter w:val="1"/>
          <w:wAfter w:w="38" w:type="dxa"/>
          <w:jc w:val="center"/>
        </w:trPr>
        <w:tc>
          <w:tcPr>
            <w:tcW w:w="3889" w:type="dxa"/>
            <w:shd w:val="clear" w:color="auto" w:fill="auto"/>
          </w:tcPr>
          <w:p w:rsidR="002F6217" w:rsidRPr="00475160" w:rsidRDefault="00006FBC" w:rsidP="00475160">
            <w:pPr>
              <w:spacing w:after="0" w:line="240" w:lineRule="auto"/>
              <w:rPr>
                <w:sz w:val="24"/>
                <w:szCs w:val="24"/>
              </w:rPr>
            </w:pPr>
            <w:r w:rsidRPr="00475160">
              <w:rPr>
                <w:sz w:val="24"/>
                <w:szCs w:val="24"/>
              </w:rPr>
              <w:t>Padska nižina na severu</w:t>
            </w:r>
          </w:p>
        </w:tc>
        <w:tc>
          <w:tcPr>
            <w:tcW w:w="3236" w:type="dxa"/>
            <w:shd w:val="clear" w:color="auto" w:fill="auto"/>
          </w:tcPr>
          <w:p w:rsidR="002F6217" w:rsidRPr="00475160" w:rsidRDefault="00006FBC" w:rsidP="00475160">
            <w:pPr>
              <w:spacing w:after="0" w:line="240" w:lineRule="auto"/>
              <w:jc w:val="center"/>
              <w:rPr>
                <w:sz w:val="24"/>
                <w:szCs w:val="24"/>
              </w:rPr>
            </w:pPr>
            <w:r w:rsidRPr="00475160">
              <w:rPr>
                <w:sz w:val="24"/>
                <w:szCs w:val="24"/>
              </w:rPr>
              <w:t>K</w:t>
            </w:r>
            <w:r w:rsidR="00FB53B3" w:rsidRPr="00475160">
              <w:rPr>
                <w:sz w:val="24"/>
                <w:szCs w:val="24"/>
              </w:rPr>
              <w:t>elti</w:t>
            </w:r>
          </w:p>
        </w:tc>
      </w:tr>
      <w:tr w:rsidR="002F6217" w:rsidRPr="00475160" w:rsidTr="00475160">
        <w:trPr>
          <w:gridAfter w:val="1"/>
          <w:wAfter w:w="38" w:type="dxa"/>
          <w:jc w:val="center"/>
        </w:trPr>
        <w:tc>
          <w:tcPr>
            <w:tcW w:w="3889" w:type="dxa"/>
            <w:shd w:val="clear" w:color="auto" w:fill="auto"/>
          </w:tcPr>
          <w:p w:rsidR="002F6217" w:rsidRPr="00475160" w:rsidRDefault="00006FBC" w:rsidP="00475160">
            <w:pPr>
              <w:spacing w:after="0" w:line="240" w:lineRule="auto"/>
              <w:rPr>
                <w:sz w:val="24"/>
                <w:szCs w:val="24"/>
              </w:rPr>
            </w:pPr>
            <w:r w:rsidRPr="00475160">
              <w:rPr>
                <w:sz w:val="24"/>
                <w:szCs w:val="24"/>
              </w:rPr>
              <w:t>Genova na SZ</w:t>
            </w:r>
          </w:p>
        </w:tc>
        <w:tc>
          <w:tcPr>
            <w:tcW w:w="3236" w:type="dxa"/>
            <w:shd w:val="clear" w:color="auto" w:fill="auto"/>
          </w:tcPr>
          <w:p w:rsidR="002F6217" w:rsidRPr="00475160" w:rsidRDefault="00006FBC" w:rsidP="00475160">
            <w:pPr>
              <w:spacing w:after="0" w:line="240" w:lineRule="auto"/>
              <w:jc w:val="center"/>
              <w:rPr>
                <w:sz w:val="24"/>
                <w:szCs w:val="24"/>
              </w:rPr>
            </w:pPr>
            <w:r w:rsidRPr="00475160">
              <w:rPr>
                <w:sz w:val="24"/>
                <w:szCs w:val="24"/>
              </w:rPr>
              <w:t>L</w:t>
            </w:r>
            <w:r w:rsidR="00FB53B3" w:rsidRPr="00475160">
              <w:rPr>
                <w:sz w:val="24"/>
                <w:szCs w:val="24"/>
              </w:rPr>
              <w:t>iguri</w:t>
            </w:r>
          </w:p>
        </w:tc>
      </w:tr>
      <w:tr w:rsidR="002F6217" w:rsidRPr="00475160" w:rsidTr="00475160">
        <w:trPr>
          <w:gridAfter w:val="1"/>
          <w:wAfter w:w="38" w:type="dxa"/>
          <w:jc w:val="center"/>
        </w:trPr>
        <w:tc>
          <w:tcPr>
            <w:tcW w:w="3889" w:type="dxa"/>
            <w:shd w:val="clear" w:color="auto" w:fill="auto"/>
          </w:tcPr>
          <w:p w:rsidR="002F6217" w:rsidRPr="00475160" w:rsidRDefault="00006FBC" w:rsidP="00475160">
            <w:pPr>
              <w:spacing w:after="0" w:line="240" w:lineRule="auto"/>
              <w:rPr>
                <w:sz w:val="24"/>
                <w:szCs w:val="24"/>
              </w:rPr>
            </w:pPr>
            <w:r w:rsidRPr="00475160">
              <w:rPr>
                <w:sz w:val="24"/>
                <w:szCs w:val="24"/>
              </w:rPr>
              <w:t>SV</w:t>
            </w:r>
          </w:p>
        </w:tc>
        <w:tc>
          <w:tcPr>
            <w:tcW w:w="3236" w:type="dxa"/>
            <w:shd w:val="clear" w:color="auto" w:fill="auto"/>
          </w:tcPr>
          <w:p w:rsidR="002F6217" w:rsidRPr="00475160" w:rsidRDefault="00F65D2B" w:rsidP="00475160">
            <w:pPr>
              <w:spacing w:after="0" w:line="240" w:lineRule="auto"/>
              <w:jc w:val="center"/>
              <w:rPr>
                <w:sz w:val="24"/>
                <w:szCs w:val="24"/>
              </w:rPr>
            </w:pPr>
            <w:r w:rsidRPr="00475160">
              <w:rPr>
                <w:sz w:val="24"/>
                <w:szCs w:val="24"/>
              </w:rPr>
              <w:t>V</w:t>
            </w:r>
            <w:r w:rsidR="00FB53B3" w:rsidRPr="00475160">
              <w:rPr>
                <w:sz w:val="24"/>
                <w:szCs w:val="24"/>
              </w:rPr>
              <w:t>eneti</w:t>
            </w:r>
          </w:p>
        </w:tc>
      </w:tr>
      <w:tr w:rsidR="00D93319" w:rsidRPr="00475160" w:rsidTr="00475160">
        <w:trPr>
          <w:jc w:val="center"/>
        </w:trPr>
        <w:tc>
          <w:tcPr>
            <w:tcW w:w="3889" w:type="dxa"/>
            <w:shd w:val="clear" w:color="auto" w:fill="auto"/>
          </w:tcPr>
          <w:p w:rsidR="00D93319" w:rsidRPr="00475160" w:rsidRDefault="00D93319" w:rsidP="00475160">
            <w:pPr>
              <w:spacing w:after="0" w:line="240" w:lineRule="auto"/>
              <w:rPr>
                <w:sz w:val="24"/>
                <w:szCs w:val="24"/>
              </w:rPr>
            </w:pPr>
            <w:r w:rsidRPr="00475160">
              <w:rPr>
                <w:sz w:val="24"/>
                <w:szCs w:val="24"/>
              </w:rPr>
              <w:t>osrednji del Apeninskega polotoka</w:t>
            </w:r>
          </w:p>
        </w:tc>
        <w:tc>
          <w:tcPr>
            <w:tcW w:w="3274" w:type="dxa"/>
            <w:gridSpan w:val="2"/>
            <w:shd w:val="clear" w:color="auto" w:fill="auto"/>
          </w:tcPr>
          <w:p w:rsidR="00D93319" w:rsidRPr="00475160" w:rsidRDefault="00FB53B3" w:rsidP="00475160">
            <w:pPr>
              <w:spacing w:after="0" w:line="240" w:lineRule="auto"/>
              <w:jc w:val="center"/>
              <w:rPr>
                <w:sz w:val="24"/>
                <w:szCs w:val="24"/>
              </w:rPr>
            </w:pPr>
            <w:r w:rsidRPr="00475160">
              <w:rPr>
                <w:sz w:val="24"/>
                <w:szCs w:val="24"/>
              </w:rPr>
              <w:t>Italska plemena</w:t>
            </w:r>
          </w:p>
        </w:tc>
      </w:tr>
      <w:tr w:rsidR="00D93319" w:rsidRPr="00475160" w:rsidTr="00475160">
        <w:trPr>
          <w:jc w:val="center"/>
        </w:trPr>
        <w:tc>
          <w:tcPr>
            <w:tcW w:w="3889" w:type="dxa"/>
            <w:shd w:val="clear" w:color="auto" w:fill="auto"/>
          </w:tcPr>
          <w:p w:rsidR="00D93319" w:rsidRPr="00475160" w:rsidRDefault="00D93319" w:rsidP="00475160">
            <w:pPr>
              <w:spacing w:after="0" w:line="240" w:lineRule="auto"/>
              <w:rPr>
                <w:sz w:val="24"/>
                <w:szCs w:val="24"/>
              </w:rPr>
            </w:pPr>
            <w:r w:rsidRPr="00475160">
              <w:rPr>
                <w:sz w:val="24"/>
                <w:szCs w:val="24"/>
              </w:rPr>
              <w:t>JV</w:t>
            </w:r>
          </w:p>
        </w:tc>
        <w:tc>
          <w:tcPr>
            <w:tcW w:w="3274" w:type="dxa"/>
            <w:gridSpan w:val="2"/>
            <w:shd w:val="clear" w:color="auto" w:fill="auto"/>
          </w:tcPr>
          <w:p w:rsidR="00D93319" w:rsidRPr="00475160" w:rsidRDefault="00D93319" w:rsidP="00475160">
            <w:pPr>
              <w:spacing w:after="0" w:line="240" w:lineRule="auto"/>
              <w:jc w:val="center"/>
              <w:rPr>
                <w:sz w:val="24"/>
                <w:szCs w:val="24"/>
              </w:rPr>
            </w:pPr>
            <w:r w:rsidRPr="00475160">
              <w:rPr>
                <w:sz w:val="24"/>
                <w:szCs w:val="24"/>
              </w:rPr>
              <w:t>I</w:t>
            </w:r>
            <w:r w:rsidR="00FB53B3" w:rsidRPr="00475160">
              <w:rPr>
                <w:sz w:val="24"/>
                <w:szCs w:val="24"/>
              </w:rPr>
              <w:t>liri</w:t>
            </w:r>
          </w:p>
        </w:tc>
      </w:tr>
    </w:tbl>
    <w:p w:rsidR="00B1590B" w:rsidRPr="00237FDC" w:rsidRDefault="00904F9A" w:rsidP="00904F9A">
      <w:pPr>
        <w:pStyle w:val="Caption"/>
        <w:jc w:val="center"/>
        <w:rPr>
          <w:sz w:val="24"/>
          <w:szCs w:val="24"/>
        </w:rPr>
      </w:pPr>
      <w:bookmarkStart w:id="4" w:name="_Toc454140222"/>
      <w:r>
        <w:t xml:space="preserve">Tabela </w:t>
      </w:r>
      <w:fldSimple w:instr=" SEQ Tabela \* ARABIC ">
        <w:r w:rsidR="00E43E1D">
          <w:rPr>
            <w:noProof/>
          </w:rPr>
          <w:t>1</w:t>
        </w:r>
      </w:fldSimple>
      <w:r>
        <w:t>Etnična podoba Apeninskega polotoka pred nastankom Rima</w:t>
      </w:r>
      <w:bookmarkEnd w:id="4"/>
    </w:p>
    <w:p w:rsidR="00B1590B" w:rsidRDefault="00B1590B" w:rsidP="00B1590B">
      <w:pPr>
        <w:spacing w:after="0" w:line="240" w:lineRule="auto"/>
        <w:rPr>
          <w:sz w:val="24"/>
          <w:szCs w:val="24"/>
        </w:rPr>
      </w:pPr>
      <w:r w:rsidRPr="00237FDC">
        <w:rPr>
          <w:sz w:val="24"/>
          <w:szCs w:val="24"/>
        </w:rPr>
        <w:t>Rimljani so od Etruščanov prevzeli religijo, umetnost, arhitekturo, pisavo, oblast, zabavo (npr. gladiatorske in konjske igre), gradnjo vodovodov, akvaduktov, kupole, lokov in obokov, ceste, triumf, vraževerje …</w:t>
      </w:r>
    </w:p>
    <w:p w:rsidR="00237FDC" w:rsidRPr="00237FDC" w:rsidRDefault="00237FDC" w:rsidP="00B1590B">
      <w:pPr>
        <w:spacing w:after="0" w:line="240" w:lineRule="auto"/>
        <w:rPr>
          <w:sz w:val="24"/>
          <w:szCs w:val="24"/>
        </w:rPr>
      </w:pPr>
    </w:p>
    <w:p w:rsidR="00B1590B" w:rsidRPr="00237FDC" w:rsidRDefault="00B1590B" w:rsidP="00B1590B">
      <w:pPr>
        <w:spacing w:after="0" w:line="240" w:lineRule="auto"/>
        <w:rPr>
          <w:sz w:val="24"/>
          <w:szCs w:val="24"/>
        </w:rPr>
      </w:pPr>
    </w:p>
    <w:p w:rsidR="00956C1A" w:rsidRDefault="00A26EE5" w:rsidP="002921E2">
      <w:pPr>
        <w:spacing w:after="0" w:line="240" w:lineRule="auto"/>
        <w:jc w:val="center"/>
        <w:rPr>
          <w:szCs w:val="24"/>
        </w:rPr>
      </w:pPr>
      <w:r>
        <w:rPr>
          <w:rFonts w:ascii="Comic Sans MS" w:hAnsi="Comic Sans MS"/>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i1025" type="#_x0000_t75" alt="neimenovana" style="width:364.1pt;height:391.25pt;visibility:visible">
            <v:imagedata r:id="rId9" o:title="neimenovana" gain="142470f"/>
          </v:shape>
        </w:pict>
      </w:r>
    </w:p>
    <w:p w:rsidR="00B1590B" w:rsidRPr="00B1590B" w:rsidRDefault="009A17C2" w:rsidP="009A17C2">
      <w:pPr>
        <w:pStyle w:val="Caption"/>
        <w:jc w:val="center"/>
        <w:rPr>
          <w:szCs w:val="24"/>
        </w:rPr>
      </w:pPr>
      <w:bookmarkStart w:id="5" w:name="_Toc454126604"/>
      <w:r>
        <w:t xml:space="preserve">Slika </w:t>
      </w:r>
      <w:fldSimple w:instr=" SEQ Slika \* ARABIC ">
        <w:r w:rsidR="005D4013">
          <w:rPr>
            <w:noProof/>
          </w:rPr>
          <w:t>1</w:t>
        </w:r>
      </w:fldSimple>
      <w:r>
        <w:t>Apeninski polotok pred nastankom Rima</w:t>
      </w:r>
      <w:bookmarkEnd w:id="5"/>
    </w:p>
    <w:p w:rsidR="00EB7987" w:rsidRPr="00B1590B" w:rsidRDefault="00875535" w:rsidP="002652DF">
      <w:pPr>
        <w:pStyle w:val="Heading1"/>
      </w:pPr>
      <w:bookmarkStart w:id="6" w:name="_Toc454127072"/>
      <w:r w:rsidRPr="00B1590B">
        <w:t>E</w:t>
      </w:r>
      <w:r w:rsidR="00ED458E" w:rsidRPr="00B1590B">
        <w:t>TRUŠČANI</w:t>
      </w:r>
      <w:bookmarkEnd w:id="6"/>
    </w:p>
    <w:p w:rsidR="00ED458E" w:rsidRPr="00237FDC" w:rsidRDefault="00ED458E" w:rsidP="00B1590B">
      <w:pPr>
        <w:spacing w:after="0" w:line="240" w:lineRule="auto"/>
        <w:rPr>
          <w:sz w:val="24"/>
          <w:szCs w:val="24"/>
        </w:rPr>
      </w:pPr>
      <w:r w:rsidRPr="00237FDC">
        <w:rPr>
          <w:sz w:val="24"/>
          <w:szCs w:val="24"/>
        </w:rPr>
        <w:t>Grki so Etruščane imenovali Tireni, Rimljani pa Tusci</w:t>
      </w:r>
      <w:r w:rsidR="00B1590B" w:rsidRPr="00237FDC">
        <w:rPr>
          <w:sz w:val="24"/>
          <w:szCs w:val="24"/>
        </w:rPr>
        <w:t xml:space="preserve">. Poseljevali so severozahodni </w:t>
      </w:r>
      <w:r w:rsidRPr="00237FDC">
        <w:rPr>
          <w:sz w:val="24"/>
          <w:szCs w:val="24"/>
        </w:rPr>
        <w:t>del Apeninskega polotoka s središčem v današnji Toskani</w:t>
      </w:r>
      <w:r w:rsidR="00B1590B" w:rsidRPr="00237FDC">
        <w:rPr>
          <w:sz w:val="24"/>
          <w:szCs w:val="24"/>
        </w:rPr>
        <w:t>. G</w:t>
      </w:r>
      <w:r w:rsidR="006A1CBC" w:rsidRPr="00237FDC">
        <w:rPr>
          <w:sz w:val="24"/>
          <w:szCs w:val="24"/>
        </w:rPr>
        <w:t>ospodarstvo je temeljilo na dobro razvitem kmetijstvu, kovaštvu in zlatarstvu, predvsem pa na trgovini in pomorstvu</w:t>
      </w:r>
    </w:p>
    <w:p w:rsidR="00EE46F6" w:rsidRPr="00237FDC" w:rsidRDefault="00EE46F6" w:rsidP="00EE46F6">
      <w:pPr>
        <w:spacing w:after="0" w:line="240" w:lineRule="auto"/>
        <w:rPr>
          <w:sz w:val="24"/>
          <w:szCs w:val="24"/>
        </w:rPr>
      </w:pPr>
    </w:p>
    <w:p w:rsidR="00EE46F6" w:rsidRPr="00237FDC" w:rsidRDefault="00B1590B" w:rsidP="00B1590B">
      <w:pPr>
        <w:spacing w:after="0" w:line="240" w:lineRule="auto"/>
        <w:rPr>
          <w:sz w:val="24"/>
          <w:szCs w:val="24"/>
        </w:rPr>
      </w:pPr>
      <w:r w:rsidRPr="00237FDC">
        <w:rPr>
          <w:sz w:val="24"/>
          <w:szCs w:val="24"/>
        </w:rPr>
        <w:t>N</w:t>
      </w:r>
      <w:r w:rsidR="00D51ED1" w:rsidRPr="00237FDC">
        <w:rPr>
          <w:sz w:val="24"/>
          <w:szCs w:val="24"/>
        </w:rPr>
        <w:t>jihov izvor ni popolnoma pojasnjen; ver</w:t>
      </w:r>
      <w:r w:rsidRPr="00237FDC">
        <w:rPr>
          <w:sz w:val="24"/>
          <w:szCs w:val="24"/>
        </w:rPr>
        <w:t>jetno so se med 10. in 9. stol.pr.</w:t>
      </w:r>
      <w:r w:rsidR="00D51ED1" w:rsidRPr="00237FDC">
        <w:rPr>
          <w:sz w:val="24"/>
          <w:szCs w:val="24"/>
        </w:rPr>
        <w:t>Kr. razvil</w:t>
      </w:r>
      <w:r w:rsidRPr="00237FDC">
        <w:rPr>
          <w:sz w:val="24"/>
          <w:szCs w:val="24"/>
        </w:rPr>
        <w:t>i iz različnih etničnih skupin. K</w:t>
      </w:r>
      <w:r w:rsidR="00EE46F6" w:rsidRPr="00237FDC">
        <w:rPr>
          <w:sz w:val="24"/>
          <w:szCs w:val="24"/>
        </w:rPr>
        <w:t>er se njihova literarna dela niso ohranila in so izgubljena tudi dela rimskih avtorjev o Etruščanih, njihov jezik slabo poznamo</w:t>
      </w:r>
      <w:r w:rsidRPr="00237FDC">
        <w:rPr>
          <w:sz w:val="24"/>
          <w:szCs w:val="24"/>
        </w:rPr>
        <w:t>. Znanih je okoli 200 besed.</w:t>
      </w:r>
    </w:p>
    <w:p w:rsidR="00B1590B" w:rsidRPr="00237FDC" w:rsidRDefault="00B1590B" w:rsidP="00B1590B">
      <w:pPr>
        <w:spacing w:after="0" w:line="240" w:lineRule="auto"/>
        <w:rPr>
          <w:sz w:val="24"/>
          <w:szCs w:val="24"/>
        </w:rPr>
      </w:pPr>
    </w:p>
    <w:p w:rsidR="004F0A6D" w:rsidRPr="00237FDC" w:rsidRDefault="004F0A6D" w:rsidP="004F0A6D">
      <w:pPr>
        <w:spacing w:after="0" w:line="240" w:lineRule="auto"/>
        <w:rPr>
          <w:sz w:val="24"/>
          <w:szCs w:val="24"/>
        </w:rPr>
      </w:pPr>
      <w:r w:rsidRPr="00237FDC">
        <w:rPr>
          <w:sz w:val="24"/>
          <w:szCs w:val="24"/>
        </w:rPr>
        <w:t>Samostojne mestne zveze so vodili kralji, pripadniki visokega etruščanskega plemstva. Poznali so tudi ljudski zbor in ljudske zastopnike. Prešli so iz rodovne ureditve, prek monarhije do aristokra</w:t>
      </w:r>
      <w:r w:rsidR="00237FDC">
        <w:rPr>
          <w:sz w:val="24"/>
          <w:szCs w:val="24"/>
        </w:rPr>
        <w:t>tske republike.</w:t>
      </w:r>
    </w:p>
    <w:p w:rsidR="004F0A6D" w:rsidRPr="00237FDC" w:rsidRDefault="004F0A6D" w:rsidP="00B1590B">
      <w:pPr>
        <w:spacing w:after="0" w:line="240" w:lineRule="auto"/>
        <w:rPr>
          <w:sz w:val="24"/>
          <w:szCs w:val="24"/>
        </w:rPr>
      </w:pPr>
    </w:p>
    <w:p w:rsidR="00B1590B" w:rsidRPr="00237FDC" w:rsidRDefault="00B1590B" w:rsidP="00B1590B">
      <w:pPr>
        <w:spacing w:after="0" w:line="240" w:lineRule="auto"/>
        <w:rPr>
          <w:sz w:val="24"/>
          <w:szCs w:val="24"/>
        </w:rPr>
      </w:pPr>
      <w:r w:rsidRPr="00237FDC">
        <w:rPr>
          <w:sz w:val="24"/>
          <w:szCs w:val="24"/>
        </w:rPr>
        <w:t>Razvili so vazno umetnost, slikanje fresk in kiparjenje v kamnu, žgani glini in bronu.</w:t>
      </w:r>
    </w:p>
    <w:p w:rsidR="00085FD9" w:rsidRPr="00237FDC" w:rsidRDefault="00085FD9" w:rsidP="00085FD9">
      <w:pPr>
        <w:spacing w:after="0" w:line="240" w:lineRule="auto"/>
        <w:rPr>
          <w:sz w:val="24"/>
          <w:szCs w:val="24"/>
        </w:rPr>
      </w:pPr>
    </w:p>
    <w:p w:rsidR="00B1590B" w:rsidRPr="00237FDC" w:rsidRDefault="00B1590B" w:rsidP="00B1590B">
      <w:pPr>
        <w:spacing w:after="0" w:line="240" w:lineRule="auto"/>
        <w:rPr>
          <w:sz w:val="24"/>
          <w:szCs w:val="24"/>
        </w:rPr>
      </w:pPr>
      <w:r w:rsidRPr="00237FDC">
        <w:rPr>
          <w:sz w:val="24"/>
          <w:szCs w:val="24"/>
        </w:rPr>
        <w:t>Sprva so verovali v nadnaravna bitje, nato pa so pod vplivom Grkov razvili politeizem.</w:t>
      </w:r>
      <w:r w:rsidR="00237FDC">
        <w:rPr>
          <w:sz w:val="24"/>
          <w:szCs w:val="24"/>
        </w:rPr>
        <w:t xml:space="preserve"> </w:t>
      </w:r>
      <w:r w:rsidRPr="00237FDC">
        <w:rPr>
          <w:sz w:val="24"/>
          <w:szCs w:val="24"/>
        </w:rPr>
        <w:t>Velik pomen je imelo vedeževanje iz ptičjega drobovja, ptičjega leta in bliskov</w:t>
      </w:r>
      <w:r w:rsidR="004F0A6D" w:rsidRPr="00237FDC">
        <w:rPr>
          <w:sz w:val="24"/>
          <w:szCs w:val="24"/>
        </w:rPr>
        <w:t>.</w:t>
      </w:r>
    </w:p>
    <w:p w:rsidR="00B1590B" w:rsidRPr="00237FDC" w:rsidRDefault="00B1590B" w:rsidP="00085FD9">
      <w:pPr>
        <w:spacing w:after="0" w:line="240" w:lineRule="auto"/>
        <w:rPr>
          <w:sz w:val="24"/>
          <w:szCs w:val="24"/>
        </w:rPr>
      </w:pPr>
    </w:p>
    <w:p w:rsidR="00F11DD2" w:rsidRDefault="00B1590B" w:rsidP="00F11DD2">
      <w:pPr>
        <w:spacing w:after="0" w:line="240" w:lineRule="auto"/>
        <w:rPr>
          <w:sz w:val="24"/>
          <w:szCs w:val="24"/>
        </w:rPr>
      </w:pPr>
      <w:r w:rsidRPr="00237FDC">
        <w:rPr>
          <w:sz w:val="24"/>
          <w:szCs w:val="24"/>
        </w:rPr>
        <w:t>Od Grkov so prevzeli abecedo in jo razširili po antični Italiji. Bili so zelo okrutni, saj so prirejali boje na življenje ali smrt, npr. gladiatorske igre.</w:t>
      </w:r>
      <w:bookmarkStart w:id="7" w:name="_Toc454127073"/>
    </w:p>
    <w:p w:rsidR="00F11DD2" w:rsidRDefault="00F11DD2" w:rsidP="00F11DD2">
      <w:pPr>
        <w:spacing w:after="0" w:line="240" w:lineRule="auto"/>
        <w:rPr>
          <w:sz w:val="24"/>
          <w:szCs w:val="24"/>
        </w:rPr>
      </w:pPr>
    </w:p>
    <w:p w:rsidR="00F11DD2" w:rsidRDefault="00F11DD2" w:rsidP="00F11DD2">
      <w:pPr>
        <w:spacing w:after="0" w:line="240" w:lineRule="auto"/>
        <w:rPr>
          <w:sz w:val="24"/>
          <w:szCs w:val="24"/>
        </w:rPr>
      </w:pPr>
    </w:p>
    <w:p w:rsidR="00F11DD2" w:rsidRDefault="00F11DD2" w:rsidP="00F11DD2">
      <w:pPr>
        <w:spacing w:after="0" w:line="240" w:lineRule="auto"/>
        <w:rPr>
          <w:sz w:val="24"/>
          <w:szCs w:val="24"/>
        </w:rPr>
      </w:pPr>
    </w:p>
    <w:p w:rsidR="00F11DD2" w:rsidRDefault="00F11DD2" w:rsidP="00F11DD2">
      <w:pPr>
        <w:spacing w:after="0" w:line="240" w:lineRule="auto"/>
        <w:rPr>
          <w:sz w:val="24"/>
          <w:szCs w:val="24"/>
        </w:rPr>
      </w:pPr>
    </w:p>
    <w:p w:rsidR="00F11DD2" w:rsidRDefault="00F11DD2" w:rsidP="00F11DD2">
      <w:pPr>
        <w:spacing w:after="0" w:line="240" w:lineRule="auto"/>
        <w:rPr>
          <w:sz w:val="24"/>
          <w:szCs w:val="24"/>
        </w:rPr>
      </w:pPr>
    </w:p>
    <w:p w:rsidR="00122895" w:rsidRPr="00475160" w:rsidRDefault="00122895">
      <w:pPr>
        <w:rPr>
          <w:rFonts w:ascii="Cambria" w:eastAsia="Times New Roman" w:hAnsi="Cambria"/>
          <w:b/>
          <w:bCs/>
          <w:color w:val="17365D"/>
          <w:sz w:val="32"/>
          <w:szCs w:val="28"/>
        </w:rPr>
      </w:pPr>
      <w:r>
        <w:br w:type="page"/>
      </w:r>
    </w:p>
    <w:p w:rsidR="00B73041" w:rsidRPr="00FC18AB" w:rsidRDefault="00845999" w:rsidP="00F11DD2">
      <w:pPr>
        <w:pStyle w:val="Heading1"/>
      </w:pPr>
      <w:r w:rsidRPr="00FC18AB">
        <w:t>NASTANEK RIMA</w:t>
      </w:r>
      <w:bookmarkEnd w:id="7"/>
    </w:p>
    <w:p w:rsidR="006C63BA" w:rsidRPr="00237FDC" w:rsidRDefault="00851047" w:rsidP="00B73041">
      <w:pPr>
        <w:spacing w:after="0" w:line="240" w:lineRule="auto"/>
        <w:rPr>
          <w:sz w:val="24"/>
          <w:szCs w:val="24"/>
        </w:rPr>
      </w:pPr>
      <w:r w:rsidRPr="00237FDC">
        <w:rPr>
          <w:sz w:val="24"/>
          <w:szCs w:val="24"/>
        </w:rPr>
        <w:t>O zgodnjem obdobju Rima je zelo malo zanesljivih virov in arheoloških najdb, o njem pa govorijo mnogi miti in pisni zapisi iz kasnejših obdobij. Prvo naselje južno od Tibere so postavili Latini.</w:t>
      </w:r>
      <w:r w:rsidR="001C617D" w:rsidRPr="00237FDC">
        <w:rPr>
          <w:sz w:val="24"/>
          <w:szCs w:val="24"/>
        </w:rPr>
        <w:t xml:space="preserve"> Ugodno podnebje in okoliška rodovitne polja ter pašniki  </w:t>
      </w:r>
      <w:r w:rsidR="00F11637">
        <w:rPr>
          <w:sz w:val="24"/>
          <w:szCs w:val="24"/>
        </w:rPr>
        <w:t xml:space="preserve">so razlog za </w:t>
      </w:r>
      <w:r w:rsidR="001C617D" w:rsidRPr="00237FDC">
        <w:rPr>
          <w:sz w:val="24"/>
          <w:szCs w:val="24"/>
        </w:rPr>
        <w:t>rast mesta, razvoj obrti in trgovski stiki z različnimi deli Sredozemlja.</w:t>
      </w:r>
    </w:p>
    <w:p w:rsidR="001C617D" w:rsidRPr="00237FDC" w:rsidRDefault="001C617D" w:rsidP="00B73041">
      <w:pPr>
        <w:spacing w:after="0" w:line="240" w:lineRule="auto"/>
        <w:rPr>
          <w:sz w:val="24"/>
          <w:szCs w:val="24"/>
        </w:rPr>
      </w:pPr>
      <w:r w:rsidRPr="00237FDC">
        <w:rPr>
          <w:sz w:val="24"/>
          <w:szCs w:val="24"/>
        </w:rPr>
        <w:t>V sklad</w:t>
      </w:r>
      <w:r w:rsidRPr="00F11637">
        <w:rPr>
          <w:sz w:val="24"/>
          <w:szCs w:val="24"/>
        </w:rPr>
        <w:t>u z mitom naj bi Rim ustanovili</w:t>
      </w:r>
      <w:r w:rsidRPr="00237FDC">
        <w:rPr>
          <w:sz w:val="24"/>
          <w:szCs w:val="24"/>
        </w:rPr>
        <w:t xml:space="preserve"> </w:t>
      </w:r>
      <w:r w:rsidRPr="00F11637">
        <w:rPr>
          <w:sz w:val="24"/>
          <w:szCs w:val="24"/>
        </w:rPr>
        <w:t>753 pr.Kr.</w:t>
      </w:r>
      <w:r w:rsidR="00A345E1" w:rsidRPr="00F11637">
        <w:rPr>
          <w:sz w:val="24"/>
          <w:szCs w:val="24"/>
        </w:rPr>
        <w:t xml:space="preserve"> okoli reke Tibere na 7 gričih; Kapitol, Palatin</w:t>
      </w:r>
      <w:r w:rsidR="00A345E1" w:rsidRPr="00237FDC">
        <w:rPr>
          <w:sz w:val="24"/>
          <w:szCs w:val="24"/>
        </w:rPr>
        <w:t>, Aventin, Kvirinal, Viminal, Eskvilin, Celij</w:t>
      </w:r>
      <w:r w:rsidR="006F3783" w:rsidRPr="00237FDC">
        <w:rPr>
          <w:sz w:val="24"/>
          <w:szCs w:val="24"/>
        </w:rPr>
        <w:t>.</w:t>
      </w:r>
    </w:p>
    <w:p w:rsidR="006F3783" w:rsidRPr="00F11637" w:rsidRDefault="006F3783" w:rsidP="00B73041">
      <w:pPr>
        <w:spacing w:after="0" w:line="240" w:lineRule="auto"/>
        <w:rPr>
          <w:sz w:val="24"/>
          <w:szCs w:val="24"/>
        </w:rPr>
      </w:pPr>
      <w:r w:rsidRPr="00237FDC">
        <w:rPr>
          <w:sz w:val="24"/>
          <w:szCs w:val="24"/>
        </w:rPr>
        <w:t xml:space="preserve">Simbol mesta Rim je </w:t>
      </w:r>
      <w:r w:rsidRPr="00F11637">
        <w:rPr>
          <w:sz w:val="24"/>
          <w:szCs w:val="24"/>
        </w:rPr>
        <w:t>volkulja, simbol rimske države pa orel.</w:t>
      </w:r>
    </w:p>
    <w:p w:rsidR="008C47A6" w:rsidRPr="00475160" w:rsidRDefault="008C47A6" w:rsidP="008C47A6">
      <w:pPr>
        <w:shd w:val="clear" w:color="auto" w:fill="FFFFFF"/>
        <w:spacing w:after="0" w:line="240" w:lineRule="auto"/>
        <w:jc w:val="both"/>
        <w:rPr>
          <w:rFonts w:eastAsia="Times New Roman" w:cs="Arial"/>
          <w:color w:val="595959"/>
          <w:sz w:val="24"/>
          <w:szCs w:val="20"/>
          <w:lang w:eastAsia="sl-SI"/>
        </w:rPr>
      </w:pPr>
    </w:p>
    <w:p w:rsidR="00970CA2" w:rsidRPr="00237FDC" w:rsidRDefault="00970CA2">
      <w:pPr>
        <w:rPr>
          <w:b/>
          <w:sz w:val="36"/>
          <w:szCs w:val="24"/>
          <w:u w:val="single"/>
        </w:rPr>
      </w:pPr>
      <w:r w:rsidRPr="00237FDC">
        <w:rPr>
          <w:b/>
          <w:sz w:val="36"/>
          <w:szCs w:val="24"/>
          <w:u w:val="single"/>
        </w:rPr>
        <w:br w:type="page"/>
      </w:r>
    </w:p>
    <w:p w:rsidR="00C82328" w:rsidRPr="00FC18AB" w:rsidRDefault="00C82328" w:rsidP="002652DF">
      <w:pPr>
        <w:pStyle w:val="Heading1"/>
        <w:rPr>
          <w:sz w:val="24"/>
        </w:rPr>
      </w:pPr>
      <w:bookmarkStart w:id="8" w:name="_Toc454127074"/>
      <w:r w:rsidRPr="00FC18AB">
        <w:t>OD KRALJEVINE DO REPUBLIKE</w:t>
      </w:r>
      <w:r w:rsidR="006225E0" w:rsidRPr="00FC18AB">
        <w:t xml:space="preserve"> (753 – 509 pr.Kr.)</w:t>
      </w:r>
      <w:bookmarkEnd w:id="8"/>
    </w:p>
    <w:p w:rsidR="00F11637" w:rsidRDefault="00F11637" w:rsidP="00C82328">
      <w:pPr>
        <w:spacing w:after="0" w:line="240" w:lineRule="auto"/>
        <w:rPr>
          <w:sz w:val="24"/>
          <w:szCs w:val="24"/>
        </w:rPr>
      </w:pPr>
    </w:p>
    <w:p w:rsidR="00D04E3E" w:rsidRPr="00F11637" w:rsidRDefault="00BA08F5" w:rsidP="00C82328">
      <w:pPr>
        <w:spacing w:after="0" w:line="240" w:lineRule="auto"/>
        <w:rPr>
          <w:sz w:val="24"/>
          <w:szCs w:val="24"/>
        </w:rPr>
      </w:pPr>
      <w:r w:rsidRPr="00F11637">
        <w:rPr>
          <w:sz w:val="24"/>
          <w:szCs w:val="24"/>
        </w:rPr>
        <w:t>Poleg legende nam o nastanku Rima govorijo tudi arheološki dokazi; pastirske naselbine ob vznožju in na gričih (1 000 pr.kr.), most čez Tibero, izsuševalni kanali, obzidje ...</w:t>
      </w:r>
    </w:p>
    <w:p w:rsidR="00C82328" w:rsidRPr="00F11637" w:rsidRDefault="00BA08F5" w:rsidP="00C82328">
      <w:pPr>
        <w:spacing w:after="0" w:line="240" w:lineRule="auto"/>
        <w:rPr>
          <w:sz w:val="24"/>
          <w:szCs w:val="24"/>
        </w:rPr>
      </w:pPr>
      <w:r w:rsidRPr="00F11637">
        <w:rPr>
          <w:sz w:val="24"/>
          <w:szCs w:val="24"/>
        </w:rPr>
        <w:t xml:space="preserve"> </w:t>
      </w:r>
    </w:p>
    <w:p w:rsidR="00A447F8" w:rsidRPr="00F11637" w:rsidRDefault="00D04E3E" w:rsidP="00C82328">
      <w:pPr>
        <w:spacing w:after="0" w:line="240" w:lineRule="auto"/>
        <w:rPr>
          <w:b/>
          <w:i/>
          <w:sz w:val="24"/>
          <w:szCs w:val="24"/>
        </w:rPr>
      </w:pPr>
      <w:r w:rsidRPr="00F11637">
        <w:rPr>
          <w:b/>
          <w:i/>
          <w:sz w:val="24"/>
          <w:szCs w:val="24"/>
        </w:rPr>
        <w:t>DRŽAVNA UREDITEV</w:t>
      </w:r>
    </w:p>
    <w:p w:rsidR="00106CA8" w:rsidRPr="00F11637" w:rsidRDefault="00106CA8" w:rsidP="00C82328">
      <w:pPr>
        <w:spacing w:after="0" w:line="240" w:lineRule="auto"/>
        <w:rPr>
          <w:sz w:val="24"/>
          <w:szCs w:val="24"/>
        </w:rPr>
      </w:pPr>
      <w:r w:rsidRPr="00F11637">
        <w:rPr>
          <w:sz w:val="24"/>
          <w:szCs w:val="24"/>
        </w:rPr>
        <w:t>Oblast imata kralj in senat.</w:t>
      </w:r>
      <w:r w:rsidR="00A447F8" w:rsidRPr="00F11637">
        <w:rPr>
          <w:sz w:val="24"/>
          <w:szCs w:val="24"/>
        </w:rPr>
        <w:t xml:space="preserve">  Prvi kralj je bil Romul. Kralj </w:t>
      </w:r>
      <w:r w:rsidR="006E064F" w:rsidRPr="00F11637">
        <w:rPr>
          <w:sz w:val="24"/>
          <w:szCs w:val="24"/>
        </w:rPr>
        <w:t>j</w:t>
      </w:r>
      <w:r w:rsidR="00A447F8" w:rsidRPr="00F11637">
        <w:rPr>
          <w:sz w:val="24"/>
          <w:szCs w:val="24"/>
        </w:rPr>
        <w:t>e</w:t>
      </w:r>
      <w:r w:rsidR="006E064F" w:rsidRPr="00F11637">
        <w:rPr>
          <w:sz w:val="24"/>
          <w:szCs w:val="24"/>
        </w:rPr>
        <w:t xml:space="preserve"> bil p</w:t>
      </w:r>
      <w:r w:rsidR="00CC586B" w:rsidRPr="00F11637">
        <w:rPr>
          <w:sz w:val="24"/>
          <w:szCs w:val="24"/>
        </w:rPr>
        <w:t xml:space="preserve">oveljnik vojske, vrhovni sodnik in vrhovni svečenik. Njegovo moč sta omejevala senat in načelo volilnosti, s katerim so preprečevali oblikovanje dinastije. Senat (svet starešin) so sestavljali </w:t>
      </w:r>
      <w:r w:rsidR="00A447F8" w:rsidRPr="00F11637">
        <w:rPr>
          <w:sz w:val="24"/>
          <w:szCs w:val="24"/>
        </w:rPr>
        <w:t>patres, voditelji plemiških rodov in družin.</w:t>
      </w:r>
    </w:p>
    <w:p w:rsidR="00D04E3E" w:rsidRPr="00F11637" w:rsidRDefault="00D04E3E" w:rsidP="00C82328">
      <w:pPr>
        <w:spacing w:after="0" w:line="240" w:lineRule="auto"/>
        <w:rPr>
          <w:sz w:val="24"/>
          <w:szCs w:val="24"/>
        </w:rPr>
      </w:pPr>
    </w:p>
    <w:p w:rsidR="00596AB3" w:rsidRPr="00F11637" w:rsidRDefault="00596AB3" w:rsidP="00C82328">
      <w:pPr>
        <w:spacing w:after="0" w:line="240" w:lineRule="auto"/>
        <w:rPr>
          <w:b/>
          <w:i/>
          <w:sz w:val="24"/>
          <w:szCs w:val="24"/>
        </w:rPr>
      </w:pPr>
      <w:r w:rsidRPr="00F11637">
        <w:rPr>
          <w:b/>
          <w:i/>
          <w:sz w:val="24"/>
          <w:szCs w:val="24"/>
        </w:rPr>
        <w:t>DRUŽBENA UREDITEV</w:t>
      </w:r>
    </w:p>
    <w:p w:rsidR="00106CA8" w:rsidRPr="00F11637" w:rsidRDefault="00106CA8" w:rsidP="00C82328">
      <w:pPr>
        <w:spacing w:after="0" w:line="240" w:lineRule="auto"/>
        <w:rPr>
          <w:sz w:val="24"/>
          <w:szCs w:val="24"/>
        </w:rPr>
      </w:pPr>
      <w:r w:rsidRPr="00F11637">
        <w:rPr>
          <w:sz w:val="24"/>
          <w:szCs w:val="24"/>
        </w:rPr>
        <w:t>Temelj rimske družbe je bil rod (gens), ki so ga sestavljale velike družine (familia)</w:t>
      </w:r>
      <w:r w:rsidR="006E064F" w:rsidRPr="00F11637">
        <w:rPr>
          <w:sz w:val="24"/>
          <w:szCs w:val="24"/>
        </w:rPr>
        <w:t>. Rodovi so bili povezani v kurije, te pa v plemena (tribus).</w:t>
      </w:r>
    </w:p>
    <w:p w:rsidR="003E1201" w:rsidRPr="00F11637" w:rsidRDefault="003E1201" w:rsidP="00C82328">
      <w:pPr>
        <w:spacing w:after="0" w:line="240" w:lineRule="auto"/>
        <w:rPr>
          <w:sz w:val="24"/>
          <w:szCs w:val="24"/>
        </w:rPr>
      </w:pPr>
    </w:p>
    <w:p w:rsidR="002910F4" w:rsidRPr="00F11637" w:rsidRDefault="002910F4" w:rsidP="00FF6553">
      <w:pPr>
        <w:spacing w:after="0" w:line="240" w:lineRule="auto"/>
        <w:rPr>
          <w:sz w:val="24"/>
          <w:szCs w:val="24"/>
        </w:rPr>
      </w:pPr>
    </w:p>
    <w:p w:rsidR="00FF6553" w:rsidRPr="00F11637" w:rsidRDefault="00FF6553" w:rsidP="00FF6553">
      <w:pPr>
        <w:spacing w:after="0" w:line="240" w:lineRule="auto"/>
        <w:rPr>
          <w:b/>
          <w:i/>
          <w:sz w:val="24"/>
          <w:szCs w:val="24"/>
        </w:rPr>
      </w:pPr>
      <w:r w:rsidRPr="00F11637">
        <w:rPr>
          <w:b/>
          <w:i/>
          <w:sz w:val="24"/>
          <w:szCs w:val="24"/>
        </w:rPr>
        <w:t>PADEC MONARHIJE</w:t>
      </w:r>
    </w:p>
    <w:p w:rsidR="00A36C26" w:rsidRDefault="00FF6553" w:rsidP="00F11DD2">
      <w:pPr>
        <w:spacing w:after="0" w:line="240" w:lineRule="auto"/>
        <w:rPr>
          <w:sz w:val="24"/>
          <w:szCs w:val="24"/>
        </w:rPr>
      </w:pPr>
      <w:r w:rsidRPr="00F11637">
        <w:rPr>
          <w:sz w:val="24"/>
          <w:szCs w:val="24"/>
        </w:rPr>
        <w:t>Leta 506 pr.Kr. so Rimljani izvedli upor proti Tarkviniju Ošabnemu, ker je hotel zavladati kot tiran. Okrog 50 patricijskih družin je državo pripeljalo v aristokratsko republiko.</w:t>
      </w:r>
      <w:bookmarkStart w:id="9" w:name="_Toc454127075"/>
      <w:r w:rsidR="00A36C26">
        <w:rPr>
          <w:sz w:val="24"/>
          <w:szCs w:val="24"/>
        </w:rPr>
        <w:t xml:space="preserve"> </w:t>
      </w:r>
    </w:p>
    <w:p w:rsidR="00A36C26" w:rsidRDefault="00A36C26" w:rsidP="00F11DD2">
      <w:pPr>
        <w:spacing w:after="0" w:line="240" w:lineRule="auto"/>
        <w:rPr>
          <w:sz w:val="24"/>
          <w:szCs w:val="24"/>
        </w:rPr>
      </w:pPr>
    </w:p>
    <w:p w:rsidR="00A36C26" w:rsidRDefault="00A36C26" w:rsidP="00F11DD2">
      <w:pPr>
        <w:spacing w:after="0" w:line="240" w:lineRule="auto"/>
        <w:rPr>
          <w:sz w:val="24"/>
          <w:szCs w:val="24"/>
        </w:rPr>
      </w:pPr>
    </w:p>
    <w:p w:rsidR="00A36C26" w:rsidRDefault="00A36C26" w:rsidP="00F11DD2">
      <w:pPr>
        <w:spacing w:after="0" w:line="240" w:lineRule="auto"/>
        <w:rPr>
          <w:sz w:val="24"/>
          <w:szCs w:val="24"/>
        </w:rPr>
      </w:pPr>
    </w:p>
    <w:p w:rsidR="00A36C26" w:rsidRDefault="00A36C26" w:rsidP="00F11DD2">
      <w:pPr>
        <w:spacing w:after="0" w:line="240" w:lineRule="auto"/>
        <w:rPr>
          <w:sz w:val="24"/>
          <w:szCs w:val="24"/>
        </w:rPr>
      </w:pPr>
    </w:p>
    <w:p w:rsidR="00A36C26" w:rsidRDefault="00A36C26" w:rsidP="00F11DD2">
      <w:pPr>
        <w:spacing w:after="0" w:line="240" w:lineRule="auto"/>
        <w:rPr>
          <w:sz w:val="24"/>
          <w:szCs w:val="24"/>
        </w:rPr>
      </w:pPr>
    </w:p>
    <w:p w:rsidR="00122895" w:rsidRDefault="00122895">
      <w:pPr>
        <w:rPr>
          <w:rStyle w:val="Heading1Char"/>
          <w:rFonts w:eastAsia="Calibri"/>
        </w:rPr>
      </w:pPr>
      <w:r>
        <w:rPr>
          <w:rStyle w:val="Heading1Char"/>
          <w:rFonts w:eastAsia="Calibri"/>
          <w:b w:val="0"/>
          <w:bCs w:val="0"/>
        </w:rPr>
        <w:br w:type="page"/>
      </w:r>
    </w:p>
    <w:p w:rsidR="00FF6553" w:rsidRPr="00A36C26" w:rsidRDefault="00AB758B" w:rsidP="00A36C26">
      <w:pPr>
        <w:pStyle w:val="Heading1"/>
      </w:pPr>
      <w:r w:rsidRPr="00A36C26">
        <w:rPr>
          <w:rStyle w:val="Heading1Char"/>
          <w:b/>
          <w:bCs/>
        </w:rPr>
        <w:t>ARISTOKRATSKA REPUBLIKA</w:t>
      </w:r>
      <w:r w:rsidR="009B551D" w:rsidRPr="00A36C26">
        <w:rPr>
          <w:rStyle w:val="Heading1Char"/>
          <w:b/>
          <w:bCs/>
        </w:rPr>
        <w:t xml:space="preserve"> (509 – 27 pr.Kr.)</w:t>
      </w:r>
      <w:bookmarkEnd w:id="9"/>
    </w:p>
    <w:p w:rsidR="00AB758B" w:rsidRPr="00FC18AB" w:rsidRDefault="00A26EE5" w:rsidP="001C1BC1">
      <w:pPr>
        <w:spacing w:after="0" w:line="240" w:lineRule="auto"/>
        <w:rPr>
          <w:szCs w:val="24"/>
        </w:rPr>
      </w:pPr>
      <w:r>
        <w:rPr>
          <w:noProof/>
        </w:rPr>
        <w:pict>
          <v:shapetype id="_x0000_t32" coordsize="21600,21600" o:spt="32" o:oned="t" path="m,l21600,21600e" filled="f">
            <v:path arrowok="t" fillok="f" o:connecttype="none"/>
            <o:lock v:ext="edit" shapetype="t"/>
          </v:shapetype>
          <v:shape id="Raven puščični povezovalnik 4" o:spid="_x0000_s1038" type="#_x0000_t32" style="position:absolute;margin-left:207pt;margin-top:6.1pt;width:63pt;height:28.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" strokecolor="#4a7ebb">
            <v:stroke endarrow="open"/>
          </v:shape>
        </w:pict>
      </w:r>
      <w:r>
        <w:rPr>
          <w:noProof/>
        </w:rPr>
        <w:pict>
          <v:shape id="Raven puščični povezovalnik 3" o:spid="_x0000_s1037" type="#_x0000_t32" style="position:absolute;margin-left:79.5pt;margin-top:6.1pt;width:54pt;height:28.5pt;flip:x;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" strokecolor="#4a7ebb">
            <v:stroke endarrow="open"/>
          </v:shape>
        </w:pict>
      </w:r>
    </w:p>
    <w:p w:rsidR="009B551D" w:rsidRPr="00FC18AB" w:rsidRDefault="009B551D" w:rsidP="001C1BC1">
      <w:pPr>
        <w:spacing w:after="0" w:line="240" w:lineRule="auto"/>
        <w:rPr>
          <w:szCs w:val="24"/>
        </w:rPr>
      </w:pPr>
    </w:p>
    <w:p w:rsidR="009B551D" w:rsidRPr="00FC18AB" w:rsidRDefault="00A26EE5" w:rsidP="001C1BC1">
      <w:pPr>
        <w:spacing w:after="0" w:line="240" w:lineRule="auto"/>
        <w:rPr>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8" o:spid="_x0000_s1036" type="#_x0000_t67" style="position:absolute;margin-left:216.75pt;margin-top:12.15pt;width:7.5pt;height:60.35pt;rotation:3718413fd;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" adj="20258" fillcolor="#4f81bd" strokecolor="#385d8a" strokeweight="2pt"/>
        </w:pict>
      </w:r>
      <w:r w:rsidR="009B551D" w:rsidRPr="00FC18AB">
        <w:rPr>
          <w:szCs w:val="24"/>
        </w:rPr>
        <w:t xml:space="preserve">          </w:t>
      </w:r>
    </w:p>
    <w:p w:rsidR="009B551D" w:rsidRPr="00F11637" w:rsidRDefault="009B551D" w:rsidP="001C1BC1">
      <w:pPr>
        <w:spacing w:after="0" w:line="240" w:lineRule="auto"/>
        <w:rPr>
          <w:sz w:val="24"/>
          <w:szCs w:val="24"/>
        </w:rPr>
      </w:pPr>
      <w:r w:rsidRPr="00FC18AB">
        <w:rPr>
          <w:szCs w:val="24"/>
        </w:rPr>
        <w:t xml:space="preserve">              </w:t>
      </w:r>
      <w:r w:rsidRPr="00F11637">
        <w:rPr>
          <w:sz w:val="24"/>
          <w:szCs w:val="24"/>
        </w:rPr>
        <w:t>vlada plemstvo                                                            3 veje oblasti</w:t>
      </w:r>
    </w:p>
    <w:p w:rsidR="0056030B" w:rsidRPr="00F11637" w:rsidRDefault="00A26EE5" w:rsidP="0056030B">
      <w:pPr>
        <w:spacing w:after="0" w:line="240" w:lineRule="auto"/>
        <w:jc w:val="both"/>
        <w:rPr>
          <w:sz w:val="24"/>
          <w:szCs w:val="24"/>
        </w:rPr>
      </w:pPr>
      <w:r>
        <w:rPr>
          <w:noProof/>
        </w:rPr>
        <w:pict>
          <v:shape id="Puščica dol 10" o:spid="_x0000_s1035" type="#_x0000_t67" style="position:absolute;left:0;text-align:left;margin-left:248.4pt;margin-top:3.3pt;width:7.7pt;height:45.85pt;rotation:1184568fd;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" adj="19786" fillcolor="#4f81bd" strokecolor="#385d8a" strokeweight="2pt"/>
        </w:pict>
      </w:r>
      <w:r>
        <w:rPr>
          <w:noProof/>
        </w:rPr>
        <w:pict>
          <v:shape id="Puščica dol 5" o:spid="_x0000_s1034" type="#_x0000_t67" style="position:absolute;left:0;text-align:left;margin-left:291.75pt;margin-top:3.25pt;width:7.5pt;height:33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" adj="19145" fillcolor="#4f81bd" strokecolor="#385d8a" strokeweight="2pt"/>
        </w:pict>
      </w:r>
      <w:r w:rsidR="0056030B" w:rsidRPr="00F11637">
        <w:rPr>
          <w:sz w:val="24"/>
          <w:szCs w:val="24"/>
        </w:rPr>
        <w:t xml:space="preserve">                                 </w:t>
      </w:r>
    </w:p>
    <w:p w:rsidR="0056030B" w:rsidRPr="00F11637" w:rsidRDefault="0056030B" w:rsidP="0056030B">
      <w:pPr>
        <w:spacing w:after="0" w:line="240" w:lineRule="auto"/>
        <w:jc w:val="both"/>
        <w:rPr>
          <w:sz w:val="24"/>
          <w:szCs w:val="24"/>
        </w:rPr>
      </w:pPr>
    </w:p>
    <w:p w:rsidR="0056030B" w:rsidRPr="00F11637" w:rsidRDefault="0056030B" w:rsidP="0056030B">
      <w:pPr>
        <w:spacing w:after="0" w:line="240" w:lineRule="auto"/>
        <w:jc w:val="both"/>
        <w:rPr>
          <w:sz w:val="24"/>
          <w:szCs w:val="24"/>
        </w:rPr>
      </w:pPr>
    </w:p>
    <w:p w:rsidR="0056030B" w:rsidRPr="00F11637" w:rsidRDefault="0056030B" w:rsidP="0056030B">
      <w:pPr>
        <w:spacing w:after="0" w:line="240" w:lineRule="auto"/>
        <w:jc w:val="both"/>
        <w:rPr>
          <w:sz w:val="24"/>
          <w:szCs w:val="24"/>
        </w:rPr>
      </w:pPr>
      <w:r w:rsidRPr="00F11637">
        <w:rPr>
          <w:sz w:val="24"/>
          <w:szCs w:val="24"/>
        </w:rPr>
        <w:t xml:space="preserve">                                     </w:t>
      </w:r>
      <w:r w:rsidR="004704C3" w:rsidRPr="00F11637">
        <w:rPr>
          <w:sz w:val="24"/>
          <w:szCs w:val="24"/>
        </w:rPr>
        <w:t xml:space="preserve">    </w:t>
      </w:r>
      <w:r w:rsidRPr="00F11637">
        <w:rPr>
          <w:sz w:val="24"/>
          <w:szCs w:val="24"/>
        </w:rPr>
        <w:t>zakonodajna (</w:t>
      </w:r>
      <w:r w:rsidRPr="00F11637">
        <w:rPr>
          <w:b/>
          <w:sz w:val="24"/>
          <w:szCs w:val="24"/>
        </w:rPr>
        <w:t>SENAT</w:t>
      </w:r>
      <w:r w:rsidRPr="00F11637">
        <w:rPr>
          <w:sz w:val="24"/>
          <w:szCs w:val="24"/>
        </w:rPr>
        <w:t>)                      sodna (</w:t>
      </w:r>
      <w:r w:rsidRPr="00F11637">
        <w:rPr>
          <w:b/>
          <w:sz w:val="24"/>
          <w:szCs w:val="24"/>
        </w:rPr>
        <w:t>PRETORJI</w:t>
      </w:r>
      <w:r w:rsidRPr="00F11637">
        <w:rPr>
          <w:sz w:val="24"/>
          <w:szCs w:val="24"/>
        </w:rPr>
        <w:t>)</w:t>
      </w:r>
    </w:p>
    <w:p w:rsidR="0056030B" w:rsidRPr="00F11637" w:rsidRDefault="0056030B" w:rsidP="0056030B">
      <w:pPr>
        <w:spacing w:after="0" w:line="240" w:lineRule="auto"/>
        <w:rPr>
          <w:sz w:val="24"/>
          <w:szCs w:val="24"/>
        </w:rPr>
      </w:pPr>
      <w:r w:rsidRPr="00F11637">
        <w:rPr>
          <w:sz w:val="24"/>
          <w:szCs w:val="24"/>
        </w:rPr>
        <w:t xml:space="preserve">                                                                             izvršna (</w:t>
      </w:r>
      <w:r w:rsidRPr="00F11637">
        <w:rPr>
          <w:b/>
          <w:sz w:val="24"/>
          <w:szCs w:val="24"/>
        </w:rPr>
        <w:t>2 KONZULA</w:t>
      </w:r>
      <w:r w:rsidRPr="00F11637">
        <w:rPr>
          <w:sz w:val="24"/>
          <w:szCs w:val="24"/>
        </w:rPr>
        <w:t>)</w:t>
      </w:r>
    </w:p>
    <w:p w:rsidR="00963011" w:rsidRPr="00F11637" w:rsidRDefault="00963011" w:rsidP="001C1BC1">
      <w:pPr>
        <w:spacing w:after="0" w:line="240" w:lineRule="auto"/>
        <w:rPr>
          <w:sz w:val="24"/>
          <w:szCs w:val="24"/>
        </w:rPr>
      </w:pPr>
    </w:p>
    <w:p w:rsidR="0056030B" w:rsidRPr="00F11637" w:rsidRDefault="00963011" w:rsidP="001C1BC1">
      <w:pPr>
        <w:spacing w:after="0" w:line="240" w:lineRule="auto"/>
        <w:rPr>
          <w:b/>
          <w:i/>
          <w:sz w:val="24"/>
          <w:szCs w:val="24"/>
        </w:rPr>
      </w:pPr>
      <w:r w:rsidRPr="00F11637">
        <w:rPr>
          <w:b/>
          <w:i/>
          <w:sz w:val="24"/>
          <w:szCs w:val="24"/>
        </w:rPr>
        <w:t>ZNAČILNOSTI ARISTOKRATSKE REPUBLIKE</w:t>
      </w:r>
    </w:p>
    <w:p w:rsidR="0056030B" w:rsidRPr="00F11637" w:rsidRDefault="00963011" w:rsidP="00963011">
      <w:pPr>
        <w:pStyle w:val="ListParagraph"/>
        <w:numPr>
          <w:ilvl w:val="0"/>
          <w:numId w:val="2"/>
        </w:numPr>
        <w:spacing w:after="0" w:line="240" w:lineRule="auto"/>
        <w:rPr>
          <w:sz w:val="24"/>
          <w:szCs w:val="24"/>
        </w:rPr>
      </w:pPr>
      <w:r w:rsidRPr="0066050E">
        <w:rPr>
          <w:sz w:val="24"/>
          <w:szCs w:val="24"/>
        </w:rPr>
        <w:t xml:space="preserve">magistrature </w:t>
      </w:r>
      <w:r w:rsidRPr="00F11637">
        <w:rPr>
          <w:sz w:val="24"/>
          <w:szCs w:val="24"/>
        </w:rPr>
        <w:t>= visoke uradniške službe</w:t>
      </w:r>
    </w:p>
    <w:p w:rsidR="002C210C" w:rsidRPr="003E5923" w:rsidRDefault="00963011" w:rsidP="00963011">
      <w:pPr>
        <w:pStyle w:val="ListParagraph"/>
        <w:numPr>
          <w:ilvl w:val="0"/>
          <w:numId w:val="2"/>
        </w:numPr>
        <w:spacing w:after="0" w:line="240" w:lineRule="auto"/>
        <w:rPr>
          <w:sz w:val="24"/>
          <w:szCs w:val="24"/>
        </w:rPr>
      </w:pPr>
      <w:r w:rsidRPr="003E5923">
        <w:rPr>
          <w:sz w:val="24"/>
          <w:szCs w:val="24"/>
        </w:rPr>
        <w:t>Nekdanjo kraljevo oblast so razdelili med dva konzula, voljena za eno leto. Bila sta najvišja magistrata in sta nadzorovala drug drugega</w:t>
      </w:r>
      <w:r w:rsidR="002C210C" w:rsidRPr="003E5923">
        <w:rPr>
          <w:sz w:val="24"/>
          <w:szCs w:val="24"/>
        </w:rPr>
        <w:t xml:space="preserve">-če se prvi ni strinjal z odločitvijo drugega, je lahko uporabil pravico veta. svečeniško oblast je imel </w:t>
      </w:r>
      <w:r w:rsidR="002C210C" w:rsidRPr="003E5923">
        <w:rPr>
          <w:b/>
          <w:sz w:val="24"/>
          <w:szCs w:val="24"/>
        </w:rPr>
        <w:t>vrhovni svečenik</w:t>
      </w:r>
      <w:r w:rsidR="002C210C" w:rsidRPr="003E5923">
        <w:rPr>
          <w:sz w:val="24"/>
          <w:szCs w:val="24"/>
        </w:rPr>
        <w:t xml:space="preserve"> (pontifex maximus)</w:t>
      </w:r>
    </w:p>
    <w:p w:rsidR="002C210C" w:rsidRPr="00F11637" w:rsidRDefault="002C210C" w:rsidP="00963011">
      <w:pPr>
        <w:pStyle w:val="ListParagraph"/>
        <w:numPr>
          <w:ilvl w:val="0"/>
          <w:numId w:val="2"/>
        </w:numPr>
        <w:spacing w:after="0" w:line="240" w:lineRule="auto"/>
        <w:rPr>
          <w:sz w:val="24"/>
          <w:szCs w:val="24"/>
        </w:rPr>
      </w:pPr>
      <w:r w:rsidRPr="00F11637">
        <w:rPr>
          <w:sz w:val="24"/>
          <w:szCs w:val="24"/>
        </w:rPr>
        <w:t>Med vojno je vso obl</w:t>
      </w:r>
      <w:r w:rsidR="003A26D3" w:rsidRPr="00F11637">
        <w:rPr>
          <w:sz w:val="24"/>
          <w:szCs w:val="24"/>
        </w:rPr>
        <w:t>ast za 6 mesecev dobil diktator, takrat so prenehale veljati tudi vse magistrature.</w:t>
      </w:r>
    </w:p>
    <w:p w:rsidR="003A26D3" w:rsidRPr="00F11637" w:rsidRDefault="00DA0F8B" w:rsidP="00963011">
      <w:pPr>
        <w:pStyle w:val="ListParagraph"/>
        <w:numPr>
          <w:ilvl w:val="0"/>
          <w:numId w:val="2"/>
        </w:numPr>
        <w:spacing w:after="0" w:line="240" w:lineRule="auto"/>
        <w:rPr>
          <w:sz w:val="24"/>
          <w:szCs w:val="24"/>
        </w:rPr>
      </w:pPr>
      <w:r w:rsidRPr="0066050E">
        <w:rPr>
          <w:sz w:val="24"/>
          <w:szCs w:val="24"/>
        </w:rPr>
        <w:t>S</w:t>
      </w:r>
      <w:r w:rsidR="0066050E" w:rsidRPr="0066050E">
        <w:rPr>
          <w:sz w:val="24"/>
          <w:szCs w:val="24"/>
        </w:rPr>
        <w:t>enat</w:t>
      </w:r>
      <w:r w:rsidRPr="00F11637">
        <w:rPr>
          <w:sz w:val="24"/>
          <w:szCs w:val="24"/>
        </w:rPr>
        <w:t xml:space="preserve"> je bil glavni nosilec politične dejavnosti v državi (imel je 300, 600 in celo 900 članov).  Člani so bili aktivni/nekdanji magistrati ali ugledni meščani. V zgodnjem obdobju so bili to izključno patriciji. Odločitve so sprejemali z glasovanjem. Svetovali so konzuloma.</w:t>
      </w:r>
    </w:p>
    <w:p w:rsidR="00551208" w:rsidRPr="0066050E" w:rsidRDefault="0066050E" w:rsidP="0066050E">
      <w:pPr>
        <w:pStyle w:val="ListParagraph"/>
        <w:numPr>
          <w:ilvl w:val="0"/>
          <w:numId w:val="2"/>
        </w:numPr>
        <w:spacing w:after="0" w:line="240" w:lineRule="auto"/>
        <w:rPr>
          <w:sz w:val="24"/>
          <w:szCs w:val="24"/>
        </w:rPr>
      </w:pPr>
      <w:r w:rsidRPr="0066050E">
        <w:rPr>
          <w:sz w:val="24"/>
          <w:szCs w:val="24"/>
        </w:rPr>
        <w:t>kvestorji</w:t>
      </w:r>
      <w:r w:rsidR="00551208" w:rsidRPr="00F11637">
        <w:rPr>
          <w:sz w:val="24"/>
          <w:szCs w:val="24"/>
        </w:rPr>
        <w:t>- skrbeli za denar oz. davke</w:t>
      </w:r>
      <w:r>
        <w:rPr>
          <w:sz w:val="24"/>
          <w:szCs w:val="24"/>
        </w:rPr>
        <w:t xml:space="preserve">, </w:t>
      </w:r>
      <w:r w:rsidRPr="0066050E">
        <w:rPr>
          <w:sz w:val="24"/>
          <w:szCs w:val="24"/>
        </w:rPr>
        <w:t>edili</w:t>
      </w:r>
      <w:r w:rsidR="00551208" w:rsidRPr="0066050E">
        <w:rPr>
          <w:b/>
          <w:sz w:val="24"/>
          <w:szCs w:val="24"/>
        </w:rPr>
        <w:t xml:space="preserve"> </w:t>
      </w:r>
      <w:r w:rsidR="00551208" w:rsidRPr="0066050E">
        <w:rPr>
          <w:sz w:val="24"/>
          <w:szCs w:val="24"/>
        </w:rPr>
        <w:t>– skrbeli za zabavo (»Kruha in iger!«)</w:t>
      </w:r>
      <w:r>
        <w:rPr>
          <w:sz w:val="24"/>
          <w:szCs w:val="24"/>
        </w:rPr>
        <w:t xml:space="preserve">, </w:t>
      </w:r>
      <w:r w:rsidRPr="0066050E">
        <w:rPr>
          <w:b/>
          <w:sz w:val="24"/>
          <w:szCs w:val="24"/>
        </w:rPr>
        <w:t>cenzorji</w:t>
      </w:r>
      <w:r w:rsidR="00551208" w:rsidRPr="0066050E">
        <w:rPr>
          <w:sz w:val="24"/>
          <w:szCs w:val="24"/>
        </w:rPr>
        <w:t xml:space="preserve"> – pregledovali in izbirali, kaj gre lahko v javnost</w:t>
      </w:r>
    </w:p>
    <w:p w:rsidR="005D4013" w:rsidRPr="00F11637" w:rsidRDefault="00551208" w:rsidP="004B784D">
      <w:pPr>
        <w:pStyle w:val="ListParagraph"/>
        <w:numPr>
          <w:ilvl w:val="0"/>
          <w:numId w:val="2"/>
        </w:numPr>
        <w:spacing w:after="0" w:line="240" w:lineRule="auto"/>
        <w:rPr>
          <w:sz w:val="24"/>
          <w:szCs w:val="24"/>
        </w:rPr>
      </w:pPr>
      <w:r w:rsidRPr="00F11637">
        <w:rPr>
          <w:sz w:val="24"/>
          <w:szCs w:val="24"/>
        </w:rPr>
        <w:t xml:space="preserve">V tem obdobju so plebejci dobili svoje predstavnike – </w:t>
      </w:r>
      <w:r w:rsidRPr="0066050E">
        <w:rPr>
          <w:sz w:val="24"/>
          <w:szCs w:val="24"/>
        </w:rPr>
        <w:t>LJUDSKE TRIBUNE.</w:t>
      </w:r>
      <w:r w:rsidR="000E6C10" w:rsidRPr="00F11637">
        <w:rPr>
          <w:b/>
          <w:sz w:val="24"/>
          <w:szCs w:val="24"/>
        </w:rPr>
        <w:t xml:space="preserve"> </w:t>
      </w:r>
      <w:r w:rsidR="000E6C10" w:rsidRPr="00F11637">
        <w:rPr>
          <w:sz w:val="24"/>
          <w:szCs w:val="24"/>
        </w:rPr>
        <w:t>Imeli so pravico veta – pravico do ugovora.</w:t>
      </w:r>
    </w:p>
    <w:p w:rsidR="005D4013" w:rsidRPr="00F11637" w:rsidRDefault="005D4013" w:rsidP="005D401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563"/>
        <w:gridCol w:w="38"/>
      </w:tblGrid>
      <w:tr w:rsidR="009F458B" w:rsidRPr="00475160" w:rsidTr="00475160">
        <w:trPr>
          <w:gridAfter w:val="1"/>
          <w:wAfter w:w="38" w:type="dxa"/>
        </w:trPr>
        <w:tc>
          <w:tcPr>
            <w:tcW w:w="3562" w:type="dxa"/>
            <w:shd w:val="clear" w:color="auto" w:fill="auto"/>
          </w:tcPr>
          <w:p w:rsidR="009F458B" w:rsidRPr="00475160" w:rsidRDefault="009F458B" w:rsidP="00475160">
            <w:pPr>
              <w:spacing w:after="0" w:line="240" w:lineRule="auto"/>
              <w:jc w:val="center"/>
              <w:rPr>
                <w:b/>
                <w:sz w:val="24"/>
                <w:szCs w:val="24"/>
              </w:rPr>
            </w:pPr>
            <w:r w:rsidRPr="00475160">
              <w:rPr>
                <w:b/>
                <w:sz w:val="24"/>
                <w:szCs w:val="24"/>
              </w:rPr>
              <w:t>PATRICIJI</w:t>
            </w:r>
            <w:r w:rsidR="00C64C6A" w:rsidRPr="00475160">
              <w:rPr>
                <w:b/>
                <w:sz w:val="24"/>
                <w:szCs w:val="24"/>
              </w:rPr>
              <w:t xml:space="preserve"> </w:t>
            </w:r>
            <w:r w:rsidR="00A91CA4" w:rsidRPr="00475160">
              <w:rPr>
                <w:sz w:val="24"/>
                <w:szCs w:val="24"/>
              </w:rPr>
              <w:t>(visoki uradniki, voj. poveljniki</w:t>
            </w:r>
            <w:r w:rsidR="00963B3A" w:rsidRPr="00475160">
              <w:rPr>
                <w:sz w:val="24"/>
                <w:szCs w:val="24"/>
              </w:rPr>
              <w:t>, vitezi, latifundisti</w:t>
            </w:r>
            <w:r w:rsidR="00A91CA4" w:rsidRPr="00475160">
              <w:rPr>
                <w:sz w:val="24"/>
                <w:szCs w:val="24"/>
              </w:rPr>
              <w:t>)</w:t>
            </w:r>
          </w:p>
        </w:tc>
        <w:tc>
          <w:tcPr>
            <w:tcW w:w="3563" w:type="dxa"/>
            <w:shd w:val="clear" w:color="auto" w:fill="auto"/>
          </w:tcPr>
          <w:p w:rsidR="009F458B" w:rsidRPr="00475160" w:rsidRDefault="009F458B" w:rsidP="00475160">
            <w:pPr>
              <w:spacing w:after="0" w:line="240" w:lineRule="auto"/>
              <w:jc w:val="center"/>
              <w:rPr>
                <w:b/>
                <w:sz w:val="24"/>
                <w:szCs w:val="24"/>
              </w:rPr>
            </w:pPr>
            <w:r w:rsidRPr="00475160">
              <w:rPr>
                <w:b/>
                <w:sz w:val="24"/>
                <w:szCs w:val="24"/>
              </w:rPr>
              <w:t>PLEBEJCI</w:t>
            </w:r>
            <w:r w:rsidR="00C64C6A" w:rsidRPr="00475160">
              <w:rPr>
                <w:b/>
                <w:sz w:val="24"/>
                <w:szCs w:val="24"/>
              </w:rPr>
              <w:t xml:space="preserve"> </w:t>
            </w:r>
            <w:r w:rsidR="00C64C6A" w:rsidRPr="00475160">
              <w:rPr>
                <w:sz w:val="24"/>
                <w:szCs w:val="24"/>
              </w:rPr>
              <w:t>(kmetje, trgovci, obrtniki)</w:t>
            </w:r>
          </w:p>
        </w:tc>
      </w:tr>
      <w:tr w:rsidR="009F458B" w:rsidRPr="00475160" w:rsidTr="00475160">
        <w:trPr>
          <w:gridAfter w:val="1"/>
          <w:wAfter w:w="38" w:type="dxa"/>
        </w:trPr>
        <w:tc>
          <w:tcPr>
            <w:tcW w:w="3562" w:type="dxa"/>
            <w:shd w:val="clear" w:color="auto" w:fill="auto"/>
          </w:tcPr>
          <w:p w:rsidR="009F458B" w:rsidRPr="00475160" w:rsidRDefault="009F458B" w:rsidP="00475160">
            <w:pPr>
              <w:spacing w:after="0" w:line="240" w:lineRule="auto"/>
              <w:jc w:val="center"/>
              <w:rPr>
                <w:sz w:val="24"/>
                <w:szCs w:val="24"/>
              </w:rPr>
            </w:pPr>
            <w:r w:rsidRPr="00475160">
              <w:rPr>
                <w:sz w:val="24"/>
                <w:szCs w:val="24"/>
              </w:rPr>
              <w:t>potomci prvotnih naseljencev Rima</w:t>
            </w:r>
          </w:p>
        </w:tc>
        <w:tc>
          <w:tcPr>
            <w:tcW w:w="3563" w:type="dxa"/>
            <w:shd w:val="clear" w:color="auto" w:fill="auto"/>
          </w:tcPr>
          <w:p w:rsidR="009F458B" w:rsidRPr="00475160" w:rsidRDefault="009F458B" w:rsidP="00475160">
            <w:pPr>
              <w:spacing w:after="0" w:line="240" w:lineRule="auto"/>
              <w:jc w:val="center"/>
              <w:rPr>
                <w:sz w:val="24"/>
                <w:szCs w:val="24"/>
              </w:rPr>
            </w:pPr>
            <w:r w:rsidRPr="00475160">
              <w:rPr>
                <w:sz w:val="24"/>
                <w:szCs w:val="24"/>
              </w:rPr>
              <w:t>potomci kasnejših naseljencev-prišlekov</w:t>
            </w:r>
          </w:p>
        </w:tc>
      </w:tr>
      <w:tr w:rsidR="009F458B" w:rsidRPr="00475160" w:rsidTr="00475160">
        <w:trPr>
          <w:gridAfter w:val="1"/>
          <w:wAfter w:w="38" w:type="dxa"/>
        </w:trPr>
        <w:tc>
          <w:tcPr>
            <w:tcW w:w="3562" w:type="dxa"/>
            <w:shd w:val="clear" w:color="auto" w:fill="auto"/>
          </w:tcPr>
          <w:p w:rsidR="009F458B" w:rsidRPr="00475160" w:rsidRDefault="009F458B" w:rsidP="00475160">
            <w:pPr>
              <w:spacing w:after="0" w:line="240" w:lineRule="auto"/>
              <w:jc w:val="center"/>
              <w:rPr>
                <w:sz w:val="24"/>
                <w:szCs w:val="24"/>
              </w:rPr>
            </w:pPr>
            <w:r w:rsidRPr="00475160">
              <w:rPr>
                <w:sz w:val="24"/>
                <w:szCs w:val="24"/>
              </w:rPr>
              <w:t>bogati</w:t>
            </w:r>
          </w:p>
        </w:tc>
        <w:tc>
          <w:tcPr>
            <w:tcW w:w="3563" w:type="dxa"/>
            <w:shd w:val="clear" w:color="auto" w:fill="auto"/>
          </w:tcPr>
          <w:p w:rsidR="009F458B" w:rsidRPr="00475160" w:rsidRDefault="009F458B" w:rsidP="00475160">
            <w:pPr>
              <w:spacing w:after="0" w:line="240" w:lineRule="auto"/>
              <w:jc w:val="center"/>
              <w:rPr>
                <w:sz w:val="24"/>
                <w:szCs w:val="24"/>
              </w:rPr>
            </w:pPr>
            <w:r w:rsidRPr="00475160">
              <w:rPr>
                <w:sz w:val="24"/>
                <w:szCs w:val="24"/>
              </w:rPr>
              <w:t>revni</w:t>
            </w:r>
          </w:p>
        </w:tc>
      </w:tr>
      <w:tr w:rsidR="009F458B" w:rsidRPr="00475160" w:rsidTr="00475160">
        <w:trPr>
          <w:gridAfter w:val="1"/>
          <w:wAfter w:w="38" w:type="dxa"/>
        </w:trPr>
        <w:tc>
          <w:tcPr>
            <w:tcW w:w="3562" w:type="dxa"/>
            <w:shd w:val="clear" w:color="auto" w:fill="auto"/>
          </w:tcPr>
          <w:p w:rsidR="009F458B" w:rsidRPr="00475160" w:rsidRDefault="009F458B" w:rsidP="00475160">
            <w:pPr>
              <w:spacing w:after="0" w:line="240" w:lineRule="auto"/>
              <w:jc w:val="center"/>
              <w:rPr>
                <w:sz w:val="24"/>
                <w:szCs w:val="24"/>
              </w:rPr>
            </w:pPr>
            <w:r w:rsidRPr="00475160">
              <w:rPr>
                <w:sz w:val="24"/>
                <w:szCs w:val="24"/>
              </w:rPr>
              <w:t>vse politične pravice</w:t>
            </w:r>
          </w:p>
        </w:tc>
        <w:tc>
          <w:tcPr>
            <w:tcW w:w="3563" w:type="dxa"/>
            <w:shd w:val="clear" w:color="auto" w:fill="auto"/>
          </w:tcPr>
          <w:p w:rsidR="009F458B" w:rsidRPr="00475160" w:rsidRDefault="009F458B" w:rsidP="00475160">
            <w:pPr>
              <w:spacing w:after="0" w:line="240" w:lineRule="auto"/>
              <w:jc w:val="center"/>
              <w:rPr>
                <w:sz w:val="24"/>
                <w:szCs w:val="24"/>
              </w:rPr>
            </w:pPr>
            <w:r w:rsidRPr="00475160">
              <w:rPr>
                <w:sz w:val="24"/>
                <w:szCs w:val="24"/>
              </w:rPr>
              <w:t>brez političnih pravic</w:t>
            </w:r>
          </w:p>
        </w:tc>
      </w:tr>
      <w:tr w:rsidR="009F458B" w:rsidRPr="00475160" w:rsidTr="00475160">
        <w:trPr>
          <w:gridAfter w:val="1"/>
          <w:wAfter w:w="38" w:type="dxa"/>
        </w:trPr>
        <w:tc>
          <w:tcPr>
            <w:tcW w:w="3562" w:type="dxa"/>
            <w:shd w:val="clear" w:color="auto" w:fill="auto"/>
          </w:tcPr>
          <w:p w:rsidR="009F458B" w:rsidRPr="00475160" w:rsidRDefault="009F458B" w:rsidP="00475160">
            <w:pPr>
              <w:spacing w:after="0" w:line="240" w:lineRule="auto"/>
              <w:jc w:val="center"/>
              <w:rPr>
                <w:sz w:val="24"/>
                <w:szCs w:val="24"/>
              </w:rPr>
            </w:pPr>
            <w:r w:rsidRPr="00475160">
              <w:rPr>
                <w:sz w:val="24"/>
                <w:szCs w:val="24"/>
              </w:rPr>
              <w:t>udeleževali so se vojaških pohodov</w:t>
            </w:r>
          </w:p>
        </w:tc>
        <w:tc>
          <w:tcPr>
            <w:tcW w:w="3563" w:type="dxa"/>
            <w:shd w:val="clear" w:color="auto" w:fill="auto"/>
          </w:tcPr>
          <w:p w:rsidR="009F458B" w:rsidRPr="00475160" w:rsidRDefault="009F458B" w:rsidP="00475160">
            <w:pPr>
              <w:spacing w:after="0" w:line="240" w:lineRule="auto"/>
              <w:jc w:val="center"/>
              <w:rPr>
                <w:sz w:val="24"/>
                <w:szCs w:val="24"/>
              </w:rPr>
            </w:pPr>
            <w:r w:rsidRPr="00475160">
              <w:rPr>
                <w:sz w:val="24"/>
                <w:szCs w:val="24"/>
              </w:rPr>
              <w:t>niso se udeleževali vojaških pohodov</w:t>
            </w:r>
          </w:p>
        </w:tc>
      </w:tr>
      <w:tr w:rsidR="009F458B" w:rsidRPr="00475160" w:rsidTr="00475160">
        <w:trPr>
          <w:gridAfter w:val="1"/>
          <w:wAfter w:w="38" w:type="dxa"/>
        </w:trPr>
        <w:tc>
          <w:tcPr>
            <w:tcW w:w="3562" w:type="dxa"/>
            <w:shd w:val="clear" w:color="auto" w:fill="auto"/>
          </w:tcPr>
          <w:p w:rsidR="009F458B" w:rsidRPr="00475160" w:rsidRDefault="009F458B" w:rsidP="00475160">
            <w:pPr>
              <w:spacing w:after="0" w:line="240" w:lineRule="auto"/>
              <w:jc w:val="center"/>
              <w:rPr>
                <w:sz w:val="24"/>
                <w:szCs w:val="24"/>
              </w:rPr>
            </w:pPr>
            <w:r w:rsidRPr="00475160">
              <w:rPr>
                <w:sz w:val="24"/>
                <w:szCs w:val="24"/>
              </w:rPr>
              <w:t>nizki davki</w:t>
            </w:r>
          </w:p>
        </w:tc>
        <w:tc>
          <w:tcPr>
            <w:tcW w:w="3563" w:type="dxa"/>
            <w:shd w:val="clear" w:color="auto" w:fill="auto"/>
          </w:tcPr>
          <w:p w:rsidR="009F458B" w:rsidRPr="00475160" w:rsidRDefault="009F458B" w:rsidP="00475160">
            <w:pPr>
              <w:spacing w:after="0" w:line="240" w:lineRule="auto"/>
              <w:jc w:val="center"/>
              <w:rPr>
                <w:sz w:val="24"/>
                <w:szCs w:val="24"/>
              </w:rPr>
            </w:pPr>
            <w:r w:rsidRPr="00475160">
              <w:rPr>
                <w:sz w:val="24"/>
                <w:szCs w:val="24"/>
              </w:rPr>
              <w:t>visoki davki</w:t>
            </w:r>
          </w:p>
        </w:tc>
      </w:tr>
      <w:tr w:rsidR="009F458B" w:rsidRPr="00475160" w:rsidTr="00475160">
        <w:tc>
          <w:tcPr>
            <w:tcW w:w="3562" w:type="dxa"/>
            <w:shd w:val="clear" w:color="auto" w:fill="auto"/>
          </w:tcPr>
          <w:p w:rsidR="009F458B" w:rsidRPr="00475160" w:rsidRDefault="009F458B" w:rsidP="00475160">
            <w:pPr>
              <w:spacing w:after="0" w:line="240" w:lineRule="auto"/>
              <w:jc w:val="center"/>
              <w:rPr>
                <w:sz w:val="24"/>
                <w:szCs w:val="24"/>
              </w:rPr>
            </w:pPr>
            <w:r w:rsidRPr="00475160">
              <w:rPr>
                <w:sz w:val="24"/>
                <w:szCs w:val="24"/>
              </w:rPr>
              <w:t>poročali so se samo s patricijkami</w:t>
            </w:r>
          </w:p>
        </w:tc>
        <w:tc>
          <w:tcPr>
            <w:tcW w:w="3601" w:type="dxa"/>
            <w:gridSpan w:val="2"/>
            <w:shd w:val="clear" w:color="auto" w:fill="auto"/>
          </w:tcPr>
          <w:p w:rsidR="009F458B" w:rsidRPr="00475160" w:rsidRDefault="009F458B" w:rsidP="00475160">
            <w:pPr>
              <w:spacing w:after="0" w:line="240" w:lineRule="auto"/>
              <w:jc w:val="center"/>
              <w:rPr>
                <w:sz w:val="24"/>
                <w:szCs w:val="24"/>
              </w:rPr>
            </w:pPr>
            <w:r w:rsidRPr="00475160">
              <w:rPr>
                <w:sz w:val="24"/>
                <w:szCs w:val="24"/>
              </w:rPr>
              <w:t>poročali so se samo s plebejkami</w:t>
            </w:r>
          </w:p>
        </w:tc>
      </w:tr>
    </w:tbl>
    <w:p w:rsidR="00C64C6A" w:rsidRPr="00F11637" w:rsidRDefault="00904F9A" w:rsidP="00904F9A">
      <w:pPr>
        <w:pStyle w:val="Caption"/>
        <w:rPr>
          <w:sz w:val="24"/>
          <w:szCs w:val="24"/>
        </w:rPr>
      </w:pPr>
      <w:bookmarkStart w:id="10" w:name="_Toc454140223"/>
      <w:r>
        <w:t xml:space="preserve">Tabela </w:t>
      </w:r>
      <w:fldSimple w:instr=" SEQ Tabela \* ARABIC ">
        <w:r w:rsidR="00E43E1D">
          <w:rPr>
            <w:noProof/>
          </w:rPr>
          <w:t>2</w:t>
        </w:r>
      </w:fldSimple>
      <w:r>
        <w:t xml:space="preserve"> Razlike med patriciji in plebejci</w:t>
      </w:r>
      <w:bookmarkEnd w:id="10"/>
    </w:p>
    <w:p w:rsidR="00904F9A" w:rsidRPr="00475160" w:rsidRDefault="00F32FEB" w:rsidP="003E5923">
      <w:pPr>
        <w:spacing w:after="0" w:line="240" w:lineRule="auto"/>
        <w:rPr>
          <w:rStyle w:val="Heading1Char"/>
          <w:rFonts w:ascii="Calibri" w:eastAsia="Calibri" w:hAnsi="Calibri"/>
          <w:b w:val="0"/>
          <w:bCs w:val="0"/>
          <w:color w:val="auto"/>
          <w:sz w:val="24"/>
          <w:szCs w:val="24"/>
        </w:rPr>
      </w:pPr>
      <w:r w:rsidRPr="00F11637">
        <w:rPr>
          <w:sz w:val="24"/>
          <w:szCs w:val="24"/>
        </w:rPr>
        <w:t xml:space="preserve">V 5. st. pr.Kr. v rimski državi oblikujejo zakone, ki postopno izenačijo patricije in plebejce. Ti zakoni so zapisani na 12 bronastih ploščah, ki so bile na rimskem forumu. Vse poti so vodile k zlatem miljniku, ki je stal na forumu. Zapisi na teh ploščah so urejali zasebno, kazensko, javno in versko pravo – </w:t>
      </w:r>
      <w:r w:rsidRPr="00F11637">
        <w:rPr>
          <w:b/>
          <w:sz w:val="24"/>
          <w:szCs w:val="24"/>
        </w:rPr>
        <w:t>RIMSKO PRAVO</w:t>
      </w:r>
      <w:r w:rsidRPr="00F11637">
        <w:rPr>
          <w:sz w:val="24"/>
          <w:szCs w:val="24"/>
        </w:rPr>
        <w:t>.</w:t>
      </w:r>
      <w:r w:rsidR="00F65DE7" w:rsidRPr="00F11637">
        <w:rPr>
          <w:sz w:val="24"/>
          <w:szCs w:val="24"/>
        </w:rPr>
        <w:t xml:space="preserve"> Prej so zakone poznali in razlagali samo svečeniki. Posledice: odločitve ljudske skupščine so obvezujoče za vse, en konzul mora biti plebejec, plebejci so lahko postali svečeniki, magistrati in senatorji, dopuščene so bile poroke med spoloma.</w:t>
      </w:r>
      <w:bookmarkStart w:id="11" w:name="_Toc454127076"/>
      <w:r w:rsidR="00A36C26">
        <w:rPr>
          <w:sz w:val="24"/>
          <w:szCs w:val="24"/>
        </w:rPr>
        <w:t xml:space="preserve"> </w:t>
      </w:r>
      <w:r w:rsidR="00904F9A">
        <w:rPr>
          <w:rStyle w:val="Heading1Char"/>
          <w:rFonts w:eastAsia="Calibri"/>
        </w:rPr>
        <w:br w:type="page"/>
      </w:r>
    </w:p>
    <w:p w:rsidR="009F6B48" w:rsidRPr="00A36C26" w:rsidRDefault="009F6B48" w:rsidP="00A36C26">
      <w:pPr>
        <w:pStyle w:val="Heading1"/>
        <w:rPr>
          <w:rStyle w:val="Heading1Char"/>
        </w:rPr>
      </w:pPr>
      <w:r w:rsidRPr="00A36C26">
        <w:rPr>
          <w:rStyle w:val="Heading1Char"/>
        </w:rPr>
        <w:t>REVOLUCIONARNO OBDOBJE</w:t>
      </w:r>
      <w:bookmarkEnd w:id="11"/>
    </w:p>
    <w:p w:rsidR="00106AC6" w:rsidRPr="00F11637" w:rsidRDefault="00873463" w:rsidP="001C1BC1">
      <w:pPr>
        <w:spacing w:after="0" w:line="240" w:lineRule="auto"/>
        <w:rPr>
          <w:sz w:val="24"/>
          <w:szCs w:val="24"/>
        </w:rPr>
      </w:pPr>
      <w:r w:rsidRPr="00F11637">
        <w:rPr>
          <w:sz w:val="24"/>
          <w:szCs w:val="24"/>
        </w:rPr>
        <w:t xml:space="preserve">V obdobju republike so se zaradi vojn večale socialne razlike; vojaški poveljniki so se iz vojn vračali z bogastvom, kmetje pa so doma našli zadolžene in zanemarjene kmetije. Ker od njih niso mogli več živeti, so jih prodali veleposestnikom – latifundistom. Velike kmetije oz. </w:t>
      </w:r>
      <w:r w:rsidR="00237889" w:rsidRPr="00F11637">
        <w:rPr>
          <w:sz w:val="24"/>
          <w:szCs w:val="24"/>
        </w:rPr>
        <w:t>latifundije</w:t>
      </w:r>
      <w:r w:rsidRPr="00F11637">
        <w:rPr>
          <w:b/>
          <w:sz w:val="24"/>
          <w:szCs w:val="24"/>
        </w:rPr>
        <w:t xml:space="preserve"> </w:t>
      </w:r>
      <w:r w:rsidRPr="00F11637">
        <w:rPr>
          <w:sz w:val="24"/>
          <w:szCs w:val="24"/>
        </w:rPr>
        <w:t xml:space="preserve">so obdelovali sužnji. </w:t>
      </w:r>
      <w:r w:rsidR="00F66055" w:rsidRPr="00F11637">
        <w:rPr>
          <w:sz w:val="24"/>
          <w:szCs w:val="24"/>
        </w:rPr>
        <w:t xml:space="preserve">Propadli kmetje so se odselili v Rim, kjer so se pridružili brezdelnemu </w:t>
      </w:r>
      <w:r w:rsidR="00237889" w:rsidRPr="00F11637">
        <w:rPr>
          <w:sz w:val="24"/>
          <w:szCs w:val="24"/>
        </w:rPr>
        <w:t>proletariatu</w:t>
      </w:r>
      <w:r w:rsidR="00F66055" w:rsidRPr="00F11637">
        <w:rPr>
          <w:sz w:val="24"/>
          <w:szCs w:val="24"/>
        </w:rPr>
        <w:t>, ki je naseljevalo revne dele mesta.</w:t>
      </w:r>
      <w:r w:rsidR="00106AC6" w:rsidRPr="00F11637">
        <w:rPr>
          <w:sz w:val="24"/>
          <w:szCs w:val="24"/>
        </w:rPr>
        <w:t xml:space="preserve"> </w:t>
      </w:r>
    </w:p>
    <w:p w:rsidR="00106AC6" w:rsidRPr="00F11637" w:rsidRDefault="00106AC6" w:rsidP="001C1BC1">
      <w:pPr>
        <w:spacing w:after="0" w:line="240" w:lineRule="auto"/>
        <w:rPr>
          <w:sz w:val="24"/>
          <w:szCs w:val="24"/>
        </w:rPr>
      </w:pPr>
    </w:p>
    <w:p w:rsidR="00F66055" w:rsidRPr="00F11637" w:rsidRDefault="00F66055" w:rsidP="00904F9A">
      <w:pPr>
        <w:spacing w:after="0" w:line="240" w:lineRule="auto"/>
        <w:rPr>
          <w:sz w:val="24"/>
          <w:szCs w:val="24"/>
        </w:rPr>
      </w:pPr>
      <w:r w:rsidRPr="00F11637">
        <w:rPr>
          <w:sz w:val="24"/>
          <w:szCs w:val="24"/>
        </w:rPr>
        <w:t xml:space="preserve">Plemstvo je še obvladovalo politične položaje, v družbenem in gospodarskem življenju pa so </w:t>
      </w:r>
      <w:r w:rsidR="00C8294F" w:rsidRPr="00F11637">
        <w:rPr>
          <w:sz w:val="24"/>
          <w:szCs w:val="24"/>
        </w:rPr>
        <w:t>z njimi tekmovali bogataši, ki so se ukvarjal</w:t>
      </w:r>
      <w:r w:rsidR="00237889" w:rsidRPr="00F11637">
        <w:rPr>
          <w:sz w:val="24"/>
          <w:szCs w:val="24"/>
        </w:rPr>
        <w:t xml:space="preserve">i s trgovino in denarnimi posli, to so bili vitezi. </w:t>
      </w:r>
      <w:r w:rsidR="00963B3A" w:rsidRPr="00F11637">
        <w:rPr>
          <w:sz w:val="24"/>
          <w:szCs w:val="24"/>
        </w:rPr>
        <w:t>Naklonjenost ljudi so si pridobivali s politiko »Kruha in iger</w:t>
      </w:r>
      <w:r w:rsidR="00237889" w:rsidRPr="00F11637">
        <w:rPr>
          <w:sz w:val="24"/>
          <w:szCs w:val="24"/>
        </w:rPr>
        <w:t>!«. B</w:t>
      </w:r>
      <w:r w:rsidR="00963B3A" w:rsidRPr="00F11637">
        <w:rPr>
          <w:sz w:val="24"/>
          <w:szCs w:val="24"/>
        </w:rPr>
        <w:t>rezplačno so delili žito, vino in oljčno olje ter prirejali igre, npr. gladiatorske boje. Tako so dobili glasove podpore in preprečili upore.</w:t>
      </w:r>
    </w:p>
    <w:p w:rsidR="00A703F0" w:rsidRPr="00F11637" w:rsidRDefault="00A703F0" w:rsidP="001C1BC1">
      <w:pPr>
        <w:spacing w:after="0" w:line="240" w:lineRule="auto"/>
        <w:rPr>
          <w:sz w:val="24"/>
          <w:szCs w:val="24"/>
        </w:rPr>
      </w:pPr>
    </w:p>
    <w:p w:rsidR="00A703F0" w:rsidRPr="00F11637" w:rsidRDefault="00A703F0" w:rsidP="001C1BC1">
      <w:pPr>
        <w:spacing w:after="0" w:line="240" w:lineRule="auto"/>
        <w:rPr>
          <w:sz w:val="24"/>
          <w:szCs w:val="24"/>
        </w:rPr>
      </w:pPr>
      <w:r w:rsidRPr="00F11637">
        <w:rPr>
          <w:sz w:val="24"/>
          <w:szCs w:val="24"/>
        </w:rPr>
        <w:t>V 2. st.pr.Kr. sta ljudska tribuna pos</w:t>
      </w:r>
      <w:r w:rsidR="00F536E2" w:rsidRPr="00F11637">
        <w:rPr>
          <w:sz w:val="24"/>
          <w:szCs w:val="24"/>
        </w:rPr>
        <w:t>tala brata Tiberij in Gaj Grakh, ki sta sprejemala zakone v korist revnejših;</w:t>
      </w:r>
    </w:p>
    <w:p w:rsidR="00F536E2" w:rsidRPr="00F11637" w:rsidRDefault="00F536E2" w:rsidP="00237889">
      <w:pPr>
        <w:pStyle w:val="ListParagraph"/>
        <w:numPr>
          <w:ilvl w:val="0"/>
          <w:numId w:val="10"/>
        </w:numPr>
        <w:spacing w:after="0" w:line="240" w:lineRule="auto"/>
        <w:rPr>
          <w:sz w:val="24"/>
          <w:szCs w:val="24"/>
        </w:rPr>
      </w:pPr>
      <w:r w:rsidRPr="00F11637">
        <w:rPr>
          <w:sz w:val="24"/>
          <w:szCs w:val="24"/>
        </w:rPr>
        <w:t>zemljiški zakon (omejil posesti meščanov in družin – zemljiški maksimum)</w:t>
      </w:r>
    </w:p>
    <w:p w:rsidR="002275DD" w:rsidRPr="00F11637" w:rsidRDefault="002275DD" w:rsidP="00237889">
      <w:pPr>
        <w:pStyle w:val="ListParagraph"/>
        <w:numPr>
          <w:ilvl w:val="0"/>
          <w:numId w:val="10"/>
        </w:numPr>
        <w:spacing w:after="0" w:line="240" w:lineRule="auto"/>
        <w:rPr>
          <w:sz w:val="24"/>
          <w:szCs w:val="24"/>
        </w:rPr>
      </w:pPr>
      <w:r w:rsidRPr="00F11637">
        <w:rPr>
          <w:sz w:val="24"/>
          <w:szCs w:val="24"/>
        </w:rPr>
        <w:t>revežem bi za majhno odškodnino razdelil presežke, odvzete veleposestnikom</w:t>
      </w:r>
    </w:p>
    <w:p w:rsidR="00247796" w:rsidRPr="00F11637" w:rsidRDefault="00F536E2" w:rsidP="00237889">
      <w:pPr>
        <w:pStyle w:val="ListParagraph"/>
        <w:numPr>
          <w:ilvl w:val="0"/>
          <w:numId w:val="10"/>
        </w:numPr>
        <w:spacing w:after="0" w:line="240" w:lineRule="auto"/>
        <w:rPr>
          <w:sz w:val="24"/>
          <w:szCs w:val="24"/>
        </w:rPr>
      </w:pPr>
      <w:r w:rsidRPr="00F11637">
        <w:rPr>
          <w:sz w:val="24"/>
          <w:szCs w:val="24"/>
        </w:rPr>
        <w:t>posesti naj bi bile dedne in neodtujljive</w:t>
      </w:r>
    </w:p>
    <w:p w:rsidR="00C86C8B" w:rsidRPr="00F11637" w:rsidRDefault="002275DD" w:rsidP="00237889">
      <w:pPr>
        <w:pStyle w:val="ListParagraph"/>
        <w:numPr>
          <w:ilvl w:val="0"/>
          <w:numId w:val="10"/>
        </w:numPr>
        <w:spacing w:after="0" w:line="240" w:lineRule="auto"/>
        <w:rPr>
          <w:sz w:val="24"/>
          <w:szCs w:val="24"/>
        </w:rPr>
      </w:pPr>
      <w:r w:rsidRPr="00F11637">
        <w:rPr>
          <w:sz w:val="24"/>
          <w:szCs w:val="24"/>
        </w:rPr>
        <w:t>znižanje cen žita</w:t>
      </w:r>
    </w:p>
    <w:p w:rsidR="002275DD" w:rsidRPr="00F11637" w:rsidRDefault="002275DD" w:rsidP="00237889">
      <w:pPr>
        <w:pStyle w:val="ListParagraph"/>
        <w:numPr>
          <w:ilvl w:val="0"/>
          <w:numId w:val="10"/>
        </w:numPr>
        <w:spacing w:after="0" w:line="240" w:lineRule="auto"/>
        <w:rPr>
          <w:sz w:val="24"/>
          <w:szCs w:val="24"/>
        </w:rPr>
      </w:pPr>
      <w:r w:rsidRPr="00F11637">
        <w:rPr>
          <w:sz w:val="24"/>
          <w:szCs w:val="24"/>
        </w:rPr>
        <w:t>zakon o ustanavljanju kolonij (</w:t>
      </w:r>
      <w:r w:rsidR="006F1749" w:rsidRPr="00F11637">
        <w:rPr>
          <w:sz w:val="24"/>
          <w:szCs w:val="24"/>
        </w:rPr>
        <w:t>izseljevanje brezposelnih kmetov v nova naselja v provincah)</w:t>
      </w:r>
    </w:p>
    <w:p w:rsidR="00237889" w:rsidRPr="00F11637" w:rsidRDefault="00237889" w:rsidP="00237889">
      <w:pPr>
        <w:pStyle w:val="ListParagraph"/>
        <w:spacing w:after="0" w:line="240" w:lineRule="auto"/>
        <w:ind w:left="644"/>
        <w:rPr>
          <w:sz w:val="24"/>
          <w:szCs w:val="24"/>
        </w:rPr>
      </w:pPr>
    </w:p>
    <w:p w:rsidR="00B00D27" w:rsidRPr="00F11637" w:rsidRDefault="006F1749" w:rsidP="006F1749">
      <w:pPr>
        <w:spacing w:after="0" w:line="240" w:lineRule="auto"/>
        <w:rPr>
          <w:sz w:val="24"/>
          <w:szCs w:val="24"/>
        </w:rPr>
      </w:pPr>
      <w:r w:rsidRPr="00F11637">
        <w:rPr>
          <w:sz w:val="24"/>
          <w:szCs w:val="24"/>
        </w:rPr>
        <w:t>Oba brata so ubili so ubili senatorji, veleposestniki in trgovci</w:t>
      </w:r>
      <w:r w:rsidR="00237889" w:rsidRPr="00F11637">
        <w:rPr>
          <w:sz w:val="24"/>
          <w:szCs w:val="24"/>
        </w:rPr>
        <w:t xml:space="preserve">. </w:t>
      </w:r>
      <w:r w:rsidR="00B00D27" w:rsidRPr="00F11637">
        <w:rPr>
          <w:sz w:val="24"/>
          <w:szCs w:val="24"/>
        </w:rPr>
        <w:t xml:space="preserve">Po njuni smrti so večino zakonov razveljavili in pobili tisoče njunih privržencev. Družba je ostala razdeljena, politična in socialna nasprotja so se stopnjevala. </w:t>
      </w:r>
    </w:p>
    <w:p w:rsidR="00237889" w:rsidRPr="00F11637" w:rsidRDefault="00237889" w:rsidP="00237889">
      <w:pPr>
        <w:spacing w:after="0" w:line="240" w:lineRule="auto"/>
        <w:jc w:val="both"/>
        <w:rPr>
          <w:sz w:val="24"/>
          <w:szCs w:val="24"/>
        </w:rPr>
      </w:pPr>
    </w:p>
    <w:p w:rsidR="006F1749" w:rsidRPr="00F11637" w:rsidRDefault="00B00D27" w:rsidP="00237889">
      <w:pPr>
        <w:spacing w:after="0" w:line="240" w:lineRule="auto"/>
        <w:jc w:val="both"/>
        <w:rPr>
          <w:sz w:val="24"/>
          <w:szCs w:val="24"/>
        </w:rPr>
      </w:pPr>
      <w:r w:rsidRPr="00F11637">
        <w:rPr>
          <w:sz w:val="24"/>
          <w:szCs w:val="24"/>
        </w:rPr>
        <w:t>Nastali sta dve stranki:</w:t>
      </w:r>
    </w:p>
    <w:p w:rsidR="00237889" w:rsidRPr="00F11637" w:rsidRDefault="00237889" w:rsidP="00237889">
      <w:pPr>
        <w:pStyle w:val="ListParagraph"/>
        <w:numPr>
          <w:ilvl w:val="0"/>
          <w:numId w:val="11"/>
        </w:numPr>
        <w:spacing w:after="0" w:line="240" w:lineRule="auto"/>
        <w:jc w:val="both"/>
        <w:rPr>
          <w:sz w:val="24"/>
          <w:szCs w:val="24"/>
        </w:rPr>
      </w:pPr>
      <w:r w:rsidRPr="00F11637">
        <w:rPr>
          <w:sz w:val="24"/>
          <w:szCs w:val="24"/>
        </w:rPr>
        <w:t>populari; predstavljali so revnejše ljudstvo</w:t>
      </w:r>
    </w:p>
    <w:p w:rsidR="00DC365C" w:rsidRPr="00F11637" w:rsidRDefault="00237889" w:rsidP="00B00D27">
      <w:pPr>
        <w:pStyle w:val="ListParagraph"/>
        <w:numPr>
          <w:ilvl w:val="0"/>
          <w:numId w:val="11"/>
        </w:numPr>
        <w:spacing w:after="0" w:line="240" w:lineRule="auto"/>
        <w:jc w:val="both"/>
        <w:rPr>
          <w:sz w:val="24"/>
          <w:szCs w:val="24"/>
        </w:rPr>
      </w:pPr>
      <w:r w:rsidRPr="00F11637">
        <w:rPr>
          <w:sz w:val="24"/>
          <w:szCs w:val="24"/>
        </w:rPr>
        <w:t>optimati; predstavljali so bogatejši sloj</w:t>
      </w:r>
    </w:p>
    <w:p w:rsidR="00237889" w:rsidRPr="00F11637" w:rsidRDefault="00237889" w:rsidP="00237889">
      <w:pPr>
        <w:spacing w:after="0" w:line="240" w:lineRule="auto"/>
        <w:jc w:val="both"/>
        <w:rPr>
          <w:sz w:val="24"/>
          <w:szCs w:val="24"/>
        </w:rPr>
      </w:pPr>
    </w:p>
    <w:p w:rsidR="009B55E5" w:rsidRPr="00F11637" w:rsidRDefault="00F10C37" w:rsidP="00B00D27">
      <w:pPr>
        <w:spacing w:after="0" w:line="240" w:lineRule="auto"/>
        <w:rPr>
          <w:sz w:val="24"/>
          <w:szCs w:val="24"/>
        </w:rPr>
      </w:pPr>
      <w:r w:rsidRPr="00F11637">
        <w:rPr>
          <w:sz w:val="24"/>
          <w:szCs w:val="24"/>
        </w:rPr>
        <w:t xml:space="preserve">V 1. st.pr.Kr. je bil Sula izvoljen za konzula, a je Marij poskrbel, da so </w:t>
      </w:r>
      <w:r w:rsidR="00207956" w:rsidRPr="00F11637">
        <w:rPr>
          <w:sz w:val="24"/>
          <w:szCs w:val="24"/>
        </w:rPr>
        <w:t xml:space="preserve">poveljevanje vojske prepustili njemu. Sula je zato z vojsko vdrl v Rim in začel obračunavati s političnimi nasprotniki, Marij pa se je umaknil iz mesta. </w:t>
      </w:r>
      <w:r w:rsidR="009B55E5" w:rsidRPr="00F11637">
        <w:rPr>
          <w:sz w:val="24"/>
          <w:szCs w:val="24"/>
        </w:rPr>
        <w:t xml:space="preserve">Zmagal je vodja optimatov. </w:t>
      </w:r>
      <w:r w:rsidR="00207956" w:rsidRPr="00F11637">
        <w:rPr>
          <w:sz w:val="24"/>
          <w:szCs w:val="24"/>
        </w:rPr>
        <w:t xml:space="preserve">Sula je prvi v Rimu uporabil vojsko za dosego političnega cilja. </w:t>
      </w:r>
    </w:p>
    <w:p w:rsidR="00F82B0A" w:rsidRPr="00F11637" w:rsidRDefault="00ED5D8A" w:rsidP="00B00D27">
      <w:pPr>
        <w:spacing w:after="0" w:line="240" w:lineRule="auto"/>
        <w:rPr>
          <w:sz w:val="24"/>
          <w:szCs w:val="24"/>
        </w:rPr>
      </w:pPr>
      <w:r w:rsidRPr="00F11637">
        <w:rPr>
          <w:sz w:val="24"/>
          <w:szCs w:val="24"/>
        </w:rPr>
        <w:t>Po Marijevi smrti in državljanski vojni se je Sula vrnil v Rim</w:t>
      </w:r>
      <w:r w:rsidR="00A317C9" w:rsidRPr="00F11637">
        <w:rPr>
          <w:sz w:val="24"/>
          <w:szCs w:val="24"/>
        </w:rPr>
        <w:t xml:space="preserve">, </w:t>
      </w:r>
      <w:r w:rsidR="009B55E5" w:rsidRPr="00F11637">
        <w:rPr>
          <w:sz w:val="24"/>
          <w:szCs w:val="24"/>
        </w:rPr>
        <w:t xml:space="preserve">razglašen je bil za diktatorja z neomejenim mandatom. </w:t>
      </w:r>
    </w:p>
    <w:p w:rsidR="00A36C26" w:rsidRDefault="00F82B0A" w:rsidP="00A36C26">
      <w:pPr>
        <w:spacing w:after="0" w:line="240" w:lineRule="auto"/>
        <w:rPr>
          <w:sz w:val="24"/>
          <w:szCs w:val="24"/>
        </w:rPr>
      </w:pPr>
      <w:r w:rsidRPr="00F11637">
        <w:rPr>
          <w:sz w:val="24"/>
          <w:szCs w:val="24"/>
        </w:rPr>
        <w:t>Po umiku Sule, so obnovili republiko.</w:t>
      </w:r>
      <w:bookmarkStart w:id="12" w:name="_Toc454127077"/>
      <w:r w:rsidR="00A36C26">
        <w:rPr>
          <w:sz w:val="24"/>
          <w:szCs w:val="24"/>
        </w:rPr>
        <w:t xml:space="preserve"> </w:t>
      </w:r>
    </w:p>
    <w:p w:rsidR="00A36C26" w:rsidRDefault="00A36C26" w:rsidP="00A36C26">
      <w:pPr>
        <w:spacing w:after="0" w:line="240" w:lineRule="auto"/>
        <w:rPr>
          <w:sz w:val="24"/>
          <w:szCs w:val="24"/>
        </w:rPr>
      </w:pPr>
    </w:p>
    <w:p w:rsidR="00A36C26" w:rsidRDefault="00A36C26" w:rsidP="00A36C26">
      <w:pPr>
        <w:spacing w:after="0" w:line="240" w:lineRule="auto"/>
        <w:rPr>
          <w:sz w:val="24"/>
          <w:szCs w:val="24"/>
        </w:rPr>
      </w:pPr>
    </w:p>
    <w:p w:rsidR="00A36C26" w:rsidRDefault="00A36C26" w:rsidP="00A36C26">
      <w:pPr>
        <w:spacing w:after="0" w:line="240" w:lineRule="auto"/>
        <w:rPr>
          <w:sz w:val="24"/>
          <w:szCs w:val="24"/>
        </w:rPr>
      </w:pPr>
    </w:p>
    <w:p w:rsidR="00A36C26" w:rsidRDefault="00A36C26" w:rsidP="00A36C26">
      <w:pPr>
        <w:spacing w:after="0" w:line="240" w:lineRule="auto"/>
        <w:rPr>
          <w:sz w:val="24"/>
          <w:szCs w:val="24"/>
        </w:rPr>
      </w:pPr>
    </w:p>
    <w:p w:rsidR="00A36C26" w:rsidRDefault="00A36C26" w:rsidP="00A36C26">
      <w:pPr>
        <w:spacing w:after="0" w:line="240" w:lineRule="auto"/>
        <w:rPr>
          <w:sz w:val="24"/>
          <w:szCs w:val="24"/>
        </w:rPr>
      </w:pPr>
    </w:p>
    <w:p w:rsidR="00904F9A" w:rsidRDefault="00904F9A">
      <w:pPr>
        <w:rPr>
          <w:rStyle w:val="Heading1Char"/>
          <w:rFonts w:eastAsia="Calibri"/>
        </w:rPr>
      </w:pPr>
      <w:r>
        <w:rPr>
          <w:rStyle w:val="Heading1Char"/>
          <w:rFonts w:eastAsia="Calibri"/>
          <w:b w:val="0"/>
          <w:bCs w:val="0"/>
        </w:rPr>
        <w:br w:type="page"/>
      </w:r>
    </w:p>
    <w:p w:rsidR="00C33DF2" w:rsidRPr="00A36C26" w:rsidRDefault="00C33DF2" w:rsidP="00A36C26">
      <w:pPr>
        <w:pStyle w:val="Heading1"/>
      </w:pPr>
      <w:r w:rsidRPr="00A36C26">
        <w:rPr>
          <w:rStyle w:val="Heading1Char"/>
          <w:b/>
          <w:bCs/>
        </w:rPr>
        <w:t>OD REPUBLIKE K CESARSTVU</w:t>
      </w:r>
      <w:bookmarkEnd w:id="12"/>
    </w:p>
    <w:p w:rsidR="00C33DF2" w:rsidRPr="00F11637" w:rsidRDefault="00C33DF2" w:rsidP="00B00D27">
      <w:pPr>
        <w:spacing w:after="0" w:line="240" w:lineRule="auto"/>
        <w:rPr>
          <w:sz w:val="24"/>
          <w:szCs w:val="24"/>
        </w:rPr>
      </w:pPr>
      <w:r w:rsidRPr="00F11637">
        <w:rPr>
          <w:sz w:val="24"/>
          <w:szCs w:val="24"/>
        </w:rPr>
        <w:t>Vzroki za propada</w:t>
      </w:r>
      <w:r w:rsidR="009D1A09" w:rsidRPr="00F11637">
        <w:rPr>
          <w:sz w:val="24"/>
          <w:szCs w:val="24"/>
        </w:rPr>
        <w:t>n</w:t>
      </w:r>
      <w:r w:rsidRPr="00F11637">
        <w:rPr>
          <w:sz w:val="24"/>
          <w:szCs w:val="24"/>
        </w:rPr>
        <w:t>je republikanskih institucij:</w:t>
      </w:r>
    </w:p>
    <w:p w:rsidR="009D1A09" w:rsidRPr="00F11637" w:rsidRDefault="009D1A09" w:rsidP="009D1A09">
      <w:pPr>
        <w:pStyle w:val="ListParagraph"/>
        <w:numPr>
          <w:ilvl w:val="0"/>
          <w:numId w:val="3"/>
        </w:numPr>
        <w:spacing w:after="0" w:line="240" w:lineRule="auto"/>
        <w:rPr>
          <w:sz w:val="24"/>
          <w:szCs w:val="24"/>
        </w:rPr>
      </w:pPr>
      <w:r w:rsidRPr="00F11637">
        <w:rPr>
          <w:sz w:val="24"/>
          <w:szCs w:val="24"/>
        </w:rPr>
        <w:t>upori sužnjev (73. pr.Kr. – Spartakov upor)</w:t>
      </w:r>
    </w:p>
    <w:p w:rsidR="009D1A09" w:rsidRPr="00F11637" w:rsidRDefault="009D1A09" w:rsidP="009D1A09">
      <w:pPr>
        <w:pStyle w:val="ListParagraph"/>
        <w:numPr>
          <w:ilvl w:val="0"/>
          <w:numId w:val="3"/>
        </w:numPr>
        <w:spacing w:after="0" w:line="240" w:lineRule="auto"/>
        <w:rPr>
          <w:sz w:val="24"/>
          <w:szCs w:val="24"/>
        </w:rPr>
      </w:pPr>
      <w:r w:rsidRPr="00F11637">
        <w:rPr>
          <w:sz w:val="24"/>
          <w:szCs w:val="24"/>
        </w:rPr>
        <w:t>prvi vpadi tujih plemen</w:t>
      </w:r>
    </w:p>
    <w:p w:rsidR="009D1A09" w:rsidRPr="00F11637" w:rsidRDefault="009D1A09" w:rsidP="009D1A09">
      <w:pPr>
        <w:pStyle w:val="ListParagraph"/>
        <w:numPr>
          <w:ilvl w:val="0"/>
          <w:numId w:val="3"/>
        </w:numPr>
        <w:spacing w:after="0" w:line="240" w:lineRule="auto"/>
        <w:rPr>
          <w:sz w:val="24"/>
          <w:szCs w:val="24"/>
        </w:rPr>
      </w:pPr>
      <w:r w:rsidRPr="00F11637">
        <w:rPr>
          <w:sz w:val="24"/>
          <w:szCs w:val="24"/>
        </w:rPr>
        <w:t xml:space="preserve">upori v provincah, ker morajo ljudje plačevati visok davek </w:t>
      </w:r>
      <w:r w:rsidRPr="00F11637">
        <w:rPr>
          <w:sz w:val="24"/>
          <w:szCs w:val="24"/>
          <w:u w:val="single"/>
        </w:rPr>
        <w:t>tribut</w:t>
      </w:r>
    </w:p>
    <w:p w:rsidR="009D1A09" w:rsidRPr="00F11637" w:rsidRDefault="009D1A09" w:rsidP="009D1A09">
      <w:pPr>
        <w:pStyle w:val="ListParagraph"/>
        <w:numPr>
          <w:ilvl w:val="0"/>
          <w:numId w:val="3"/>
        </w:numPr>
        <w:spacing w:after="0" w:line="240" w:lineRule="auto"/>
        <w:rPr>
          <w:sz w:val="24"/>
          <w:szCs w:val="24"/>
        </w:rPr>
      </w:pPr>
      <w:r w:rsidRPr="00F11637">
        <w:rPr>
          <w:sz w:val="24"/>
          <w:szCs w:val="24"/>
        </w:rPr>
        <w:t>spori med politiki</w:t>
      </w:r>
    </w:p>
    <w:p w:rsidR="00B46AFF" w:rsidRPr="00F11637" w:rsidRDefault="00B46AFF" w:rsidP="007E70F4">
      <w:pPr>
        <w:spacing w:after="0" w:line="240" w:lineRule="auto"/>
        <w:rPr>
          <w:sz w:val="24"/>
          <w:szCs w:val="24"/>
        </w:rPr>
      </w:pPr>
    </w:p>
    <w:p w:rsidR="007E70F4" w:rsidRPr="00F11637" w:rsidRDefault="00CE1E1A" w:rsidP="00904F9A">
      <w:pPr>
        <w:rPr>
          <w:sz w:val="24"/>
          <w:szCs w:val="24"/>
        </w:rPr>
      </w:pPr>
      <w:r w:rsidRPr="00F11637">
        <w:rPr>
          <w:sz w:val="24"/>
          <w:szCs w:val="24"/>
        </w:rPr>
        <w:t>Leta 60 pr. Kr. so</w:t>
      </w:r>
      <w:r w:rsidRPr="00F11637">
        <w:rPr>
          <w:b/>
          <w:sz w:val="24"/>
          <w:szCs w:val="24"/>
        </w:rPr>
        <w:t xml:space="preserve"> </w:t>
      </w:r>
      <w:r w:rsidRPr="00F11637">
        <w:rPr>
          <w:sz w:val="24"/>
          <w:szCs w:val="24"/>
        </w:rPr>
        <w:t>Pompej</w:t>
      </w:r>
      <w:r w:rsidR="00E039EC" w:rsidRPr="00F11637">
        <w:rPr>
          <w:sz w:val="24"/>
          <w:szCs w:val="24"/>
          <w:u w:val="single"/>
        </w:rPr>
        <w:t xml:space="preserve"> </w:t>
      </w:r>
      <w:r w:rsidR="00E039EC" w:rsidRPr="00F11637">
        <w:rPr>
          <w:sz w:val="24"/>
          <w:szCs w:val="24"/>
        </w:rPr>
        <w:t>(vojska)</w:t>
      </w:r>
      <w:r w:rsidRPr="00F11637">
        <w:rPr>
          <w:sz w:val="24"/>
          <w:szCs w:val="24"/>
        </w:rPr>
        <w:t>, Kras</w:t>
      </w:r>
      <w:r w:rsidR="00E039EC" w:rsidRPr="00F11637">
        <w:rPr>
          <w:sz w:val="24"/>
          <w:szCs w:val="24"/>
        </w:rPr>
        <w:t xml:space="preserve"> (denar)</w:t>
      </w:r>
      <w:r w:rsidRPr="00F11637">
        <w:rPr>
          <w:sz w:val="24"/>
          <w:szCs w:val="24"/>
        </w:rPr>
        <w:t xml:space="preserve"> in </w:t>
      </w:r>
      <w:r w:rsidR="00E039EC" w:rsidRPr="00F11637">
        <w:rPr>
          <w:sz w:val="24"/>
          <w:szCs w:val="24"/>
        </w:rPr>
        <w:t xml:space="preserve">Gaj Julij </w:t>
      </w:r>
      <w:r w:rsidRPr="00F11637">
        <w:rPr>
          <w:sz w:val="24"/>
          <w:szCs w:val="24"/>
        </w:rPr>
        <w:t>Cezar</w:t>
      </w:r>
      <w:r w:rsidR="00E039EC" w:rsidRPr="00F11637">
        <w:rPr>
          <w:sz w:val="24"/>
          <w:szCs w:val="24"/>
        </w:rPr>
        <w:t xml:space="preserve"> (podpora ljudstva) </w:t>
      </w:r>
      <w:r w:rsidRPr="00F11637">
        <w:rPr>
          <w:sz w:val="24"/>
          <w:szCs w:val="24"/>
        </w:rPr>
        <w:t xml:space="preserve"> sklenili </w:t>
      </w:r>
      <w:r w:rsidR="00237889" w:rsidRPr="00F11637">
        <w:rPr>
          <w:sz w:val="24"/>
          <w:szCs w:val="24"/>
        </w:rPr>
        <w:t>prvi triumvirat</w:t>
      </w:r>
      <w:r w:rsidRPr="00F11637">
        <w:rPr>
          <w:sz w:val="24"/>
          <w:szCs w:val="24"/>
        </w:rPr>
        <w:t>, t.j. politična zveza treh mož, ki do drug drugega podpirali pri uresničevanju svojih interesov. Ker jih je na oblast dvignilo ljudstvo, so si prizadevali za krepitev moči popularov ter zmanjševanje vpliva senata in optimatov.</w:t>
      </w:r>
    </w:p>
    <w:p w:rsidR="00B46AFF" w:rsidRPr="00F11637" w:rsidRDefault="00B46AFF" w:rsidP="007E70F4">
      <w:pPr>
        <w:spacing w:after="0" w:line="240" w:lineRule="auto"/>
        <w:rPr>
          <w:sz w:val="24"/>
          <w:szCs w:val="24"/>
        </w:rPr>
      </w:pPr>
    </w:p>
    <w:p w:rsidR="00B46AFF" w:rsidRDefault="00B46AFF" w:rsidP="007E70F4">
      <w:pPr>
        <w:spacing w:after="0" w:line="240" w:lineRule="auto"/>
        <w:rPr>
          <w:sz w:val="24"/>
        </w:rPr>
      </w:pPr>
      <w:r w:rsidRPr="00F11637">
        <w:rPr>
          <w:sz w:val="24"/>
        </w:rPr>
        <w:t xml:space="preserve">Mark </w:t>
      </w:r>
      <w:r w:rsidR="006C28B2" w:rsidRPr="00F11637">
        <w:rPr>
          <w:sz w:val="24"/>
        </w:rPr>
        <w:t>Licinij Kras je bil eden najbogatejših Rimljanov</w:t>
      </w:r>
      <w:r w:rsidR="00237889" w:rsidRPr="00F11637">
        <w:rPr>
          <w:sz w:val="24"/>
        </w:rPr>
        <w:t>. U</w:t>
      </w:r>
      <w:r w:rsidR="006C28B2" w:rsidRPr="00F11637">
        <w:rPr>
          <w:sz w:val="24"/>
        </w:rPr>
        <w:t xml:space="preserve">spešno </w:t>
      </w:r>
      <w:r w:rsidR="00237889" w:rsidRPr="00F11637">
        <w:rPr>
          <w:sz w:val="24"/>
        </w:rPr>
        <w:t xml:space="preserve">je zatrl </w:t>
      </w:r>
      <w:r w:rsidR="006C28B2" w:rsidRPr="00F11637">
        <w:rPr>
          <w:sz w:val="24"/>
        </w:rPr>
        <w:t xml:space="preserve">upor sužnjev in postal konzul ter eden najvidnejših rimskih politikov. </w:t>
      </w:r>
      <w:r w:rsidR="003C1900" w:rsidRPr="00F11637">
        <w:rPr>
          <w:sz w:val="24"/>
        </w:rPr>
        <w:t>Gnej Pompe</w:t>
      </w:r>
      <w:r w:rsidR="00237889" w:rsidRPr="00F11637">
        <w:rPr>
          <w:sz w:val="24"/>
        </w:rPr>
        <w:t>j Veliki je postal drugi konzul. I</w:t>
      </w:r>
      <w:r w:rsidR="003C1900" w:rsidRPr="00F11637">
        <w:rPr>
          <w:sz w:val="24"/>
        </w:rPr>
        <w:t xml:space="preserve">z Sredozemlja pregnal pirate, osvojil velike dele Male Azije in po vrnitvi v Rim je bil nagrajen z najvišjimi častmi. Nekateri so pričakovali, da bo v mesto vkorakal z vojsko in postal vladar. </w:t>
      </w:r>
      <w:r w:rsidR="00946256" w:rsidRPr="00F11637">
        <w:rPr>
          <w:sz w:val="24"/>
        </w:rPr>
        <w:t>Uveljavljal se je tudi mlad in premožen plemič Julij Cezar. Zavedal se je, da je najboljša pot za uresničitev velikih ambicij vojska, zato si je s številnimi zmagami zagotovil njeno lojalnost. Postopno je pridobival pomembne položaje.</w:t>
      </w:r>
    </w:p>
    <w:p w:rsidR="00A36C26" w:rsidRPr="00F11637" w:rsidRDefault="00A36C26" w:rsidP="007E70F4">
      <w:pPr>
        <w:spacing w:after="0" w:line="240" w:lineRule="auto"/>
        <w:rPr>
          <w:sz w:val="24"/>
        </w:rPr>
      </w:pPr>
    </w:p>
    <w:p w:rsidR="004853C0" w:rsidRPr="00F11637" w:rsidRDefault="004853C0" w:rsidP="007E70F4">
      <w:pPr>
        <w:spacing w:after="0" w:line="240" w:lineRule="auto"/>
        <w:rPr>
          <w:sz w:val="24"/>
        </w:rPr>
      </w:pPr>
    </w:p>
    <w:p w:rsidR="009A17C2" w:rsidRDefault="00A26EE5" w:rsidP="009A17C2">
      <w:pPr>
        <w:pStyle w:val="Caption"/>
        <w:spacing w:after="0"/>
        <w:jc w:val="center"/>
      </w:pPr>
      <w:r>
        <w:rPr>
          <w:noProof/>
          <w:lang w:eastAsia="sl-SI"/>
        </w:rPr>
        <w:pict>
          <v:shape id="Slika 7" o:spid="_x0000_i1026" type="#_x0000_t75" alt="http://img.rtvslo.si/upload/zabava/kviz/caesar.jpg" style="width:254.05pt;height:339.6pt;visibility:visible">
            <v:imagedata r:id="rId10" o:title="caesar"/>
          </v:shape>
        </w:pict>
      </w:r>
    </w:p>
    <w:p w:rsidR="004853C0" w:rsidRDefault="009A17C2" w:rsidP="009A17C2">
      <w:pPr>
        <w:pStyle w:val="Caption"/>
        <w:spacing w:after="0"/>
        <w:jc w:val="center"/>
      </w:pPr>
      <w:bookmarkStart w:id="13" w:name="_Toc454126605"/>
      <w:r>
        <w:t xml:space="preserve">Slika </w:t>
      </w:r>
      <w:fldSimple w:instr=" SEQ Slika \* ARABIC ">
        <w:r w:rsidR="005D4013">
          <w:rPr>
            <w:noProof/>
          </w:rPr>
          <w:t>2</w:t>
        </w:r>
      </w:fldSimple>
      <w:r>
        <w:t>Gaj Julij Cezar</w:t>
      </w:r>
      <w:bookmarkEnd w:id="13"/>
    </w:p>
    <w:p w:rsidR="00946256" w:rsidRPr="00FC18AB" w:rsidRDefault="00946256" w:rsidP="007E70F4">
      <w:pPr>
        <w:spacing w:after="0" w:line="240" w:lineRule="auto"/>
        <w:rPr>
          <w:szCs w:val="24"/>
        </w:rPr>
      </w:pPr>
    </w:p>
    <w:p w:rsidR="00946256" w:rsidRPr="00F11637" w:rsidRDefault="00051EA7" w:rsidP="007E70F4">
      <w:pPr>
        <w:spacing w:after="0" w:line="240" w:lineRule="auto"/>
        <w:rPr>
          <w:sz w:val="24"/>
          <w:szCs w:val="24"/>
        </w:rPr>
      </w:pPr>
      <w:r w:rsidRPr="00F11637">
        <w:rPr>
          <w:sz w:val="24"/>
          <w:szCs w:val="24"/>
        </w:rPr>
        <w:t xml:space="preserve">Med njimi kmalu pride do spora, </w:t>
      </w:r>
      <w:r w:rsidR="00237889" w:rsidRPr="00F11637">
        <w:rPr>
          <w:sz w:val="24"/>
          <w:szCs w:val="24"/>
        </w:rPr>
        <w:t>kot zmagovalec se izkaže</w:t>
      </w:r>
      <w:r w:rsidRPr="00F11637">
        <w:rPr>
          <w:sz w:val="24"/>
          <w:szCs w:val="24"/>
        </w:rPr>
        <w:t xml:space="preserve"> Julij Cezar</w:t>
      </w:r>
      <w:r w:rsidR="00237889" w:rsidRPr="00F11637">
        <w:rPr>
          <w:sz w:val="24"/>
          <w:szCs w:val="24"/>
        </w:rPr>
        <w:t>. P</w:t>
      </w:r>
      <w:r w:rsidRPr="00F11637">
        <w:rPr>
          <w:sz w:val="24"/>
          <w:szCs w:val="24"/>
        </w:rPr>
        <w:t xml:space="preserve">ostopno </w:t>
      </w:r>
      <w:r w:rsidR="00237889" w:rsidRPr="00F11637">
        <w:rPr>
          <w:sz w:val="24"/>
          <w:szCs w:val="24"/>
        </w:rPr>
        <w:t xml:space="preserve">si je </w:t>
      </w:r>
      <w:r w:rsidRPr="00F11637">
        <w:rPr>
          <w:sz w:val="24"/>
          <w:szCs w:val="24"/>
        </w:rPr>
        <w:t>pridobi</w:t>
      </w:r>
      <w:r w:rsidR="00237889" w:rsidRPr="00F11637">
        <w:rPr>
          <w:sz w:val="24"/>
          <w:szCs w:val="24"/>
        </w:rPr>
        <w:t>l</w:t>
      </w:r>
      <w:r w:rsidRPr="00F11637">
        <w:rPr>
          <w:sz w:val="24"/>
          <w:szCs w:val="24"/>
        </w:rPr>
        <w:t xml:space="preserve"> vso oblast. Njegov največji uspeh je bila osvojitev Galije. </w:t>
      </w:r>
      <w:r w:rsidR="00D00E36" w:rsidRPr="00F11637">
        <w:rPr>
          <w:sz w:val="24"/>
          <w:szCs w:val="24"/>
        </w:rPr>
        <w:t xml:space="preserve">Zbližal se je s </w:t>
      </w:r>
      <w:r w:rsidR="00237889" w:rsidRPr="00F11637">
        <w:rPr>
          <w:sz w:val="24"/>
          <w:szCs w:val="24"/>
        </w:rPr>
        <w:t>Kleopatro. S</w:t>
      </w:r>
      <w:r w:rsidR="00D00E36" w:rsidRPr="00F11637">
        <w:rPr>
          <w:sz w:val="24"/>
          <w:szCs w:val="24"/>
        </w:rPr>
        <w:t xml:space="preserve">kupaj </w:t>
      </w:r>
      <w:r w:rsidR="00237889" w:rsidRPr="00F11637">
        <w:rPr>
          <w:sz w:val="24"/>
          <w:szCs w:val="24"/>
        </w:rPr>
        <w:t>sta imela dvojčka Sonce in Luno</w:t>
      </w:r>
      <w:r w:rsidR="00D00E36" w:rsidRPr="00F11637">
        <w:rPr>
          <w:sz w:val="24"/>
          <w:szCs w:val="24"/>
        </w:rPr>
        <w:t xml:space="preserve">. Pustil je, da je Egipt še vedno samostojen. </w:t>
      </w:r>
    </w:p>
    <w:p w:rsidR="00D00E36" w:rsidRPr="00F11637" w:rsidRDefault="00D00E36" w:rsidP="007E70F4">
      <w:pPr>
        <w:spacing w:after="0" w:line="240" w:lineRule="auto"/>
        <w:rPr>
          <w:sz w:val="24"/>
          <w:szCs w:val="24"/>
        </w:rPr>
      </w:pPr>
    </w:p>
    <w:p w:rsidR="00D00E36" w:rsidRPr="00F11637" w:rsidRDefault="00D00E36" w:rsidP="007E70F4">
      <w:pPr>
        <w:spacing w:after="0" w:line="240" w:lineRule="auto"/>
        <w:rPr>
          <w:sz w:val="24"/>
          <w:szCs w:val="24"/>
        </w:rPr>
      </w:pPr>
      <w:r w:rsidRPr="00F11637">
        <w:rPr>
          <w:sz w:val="24"/>
          <w:szCs w:val="24"/>
        </w:rPr>
        <w:t xml:space="preserve">Cezarjevi nazivi: </w:t>
      </w:r>
      <w:r w:rsidR="00F7534C" w:rsidRPr="00F11637">
        <w:rPr>
          <w:sz w:val="24"/>
          <w:szCs w:val="24"/>
        </w:rPr>
        <w:t>diktator</w:t>
      </w:r>
      <w:r w:rsidR="0019050B" w:rsidRPr="00F11637">
        <w:rPr>
          <w:sz w:val="24"/>
          <w:szCs w:val="24"/>
        </w:rPr>
        <w:t xml:space="preserve"> za nedoločen čas, konzul</w:t>
      </w:r>
      <w:r w:rsidR="00F7534C" w:rsidRPr="00F11637">
        <w:rPr>
          <w:sz w:val="24"/>
          <w:szCs w:val="24"/>
        </w:rPr>
        <w:t xml:space="preserve"> (za 10 let), cenzor (lahko spremenil sestavo senata), vrhovni vojaški poveljnik, vrhovni svečenik (</w:t>
      </w:r>
      <w:r w:rsidR="00CE5408" w:rsidRPr="00F11637">
        <w:rPr>
          <w:sz w:val="24"/>
          <w:szCs w:val="24"/>
        </w:rPr>
        <w:t>pontifex maximus – danes tudi papež), imenovali so ga oče domovine, imenoval je ma</w:t>
      </w:r>
      <w:r w:rsidR="00237889" w:rsidRPr="00F11637">
        <w:rPr>
          <w:sz w:val="24"/>
          <w:szCs w:val="24"/>
        </w:rPr>
        <w:t>gistrate, senatu odvzel vso moč. I</w:t>
      </w:r>
      <w:r w:rsidR="00CE5408" w:rsidRPr="00F11637">
        <w:rPr>
          <w:sz w:val="24"/>
          <w:szCs w:val="24"/>
        </w:rPr>
        <w:t xml:space="preserve">zvajal je številne reforme; </w:t>
      </w:r>
      <w:r w:rsidR="00BD3556" w:rsidRPr="00F11637">
        <w:rPr>
          <w:sz w:val="24"/>
          <w:szCs w:val="24"/>
        </w:rPr>
        <w:t>izboljšal je vlado v provincah, uvedel pravičnejše pobiranje davkov, brezposelne naseljeval v kolonijah, načrtoval obnovo Rima in cestnega omrežja itn.</w:t>
      </w:r>
    </w:p>
    <w:p w:rsidR="0019050B" w:rsidRPr="00F11637" w:rsidRDefault="00C35562" w:rsidP="007E70F4">
      <w:pPr>
        <w:spacing w:after="0" w:line="240" w:lineRule="auto"/>
        <w:rPr>
          <w:sz w:val="24"/>
          <w:szCs w:val="24"/>
        </w:rPr>
      </w:pPr>
      <w:r w:rsidRPr="00F11637">
        <w:rPr>
          <w:sz w:val="24"/>
          <w:szCs w:val="24"/>
        </w:rPr>
        <w:t>Julija Cezarja so 15. marca 44 pr.Kr. v zaroti ubili zarotniki iz vrst plemstva, popularov in najbližjih sodelavcev. V senatu ga je obkolilo 23 senatorje</w:t>
      </w:r>
      <w:r w:rsidR="00237889" w:rsidRPr="00F11637">
        <w:rPr>
          <w:sz w:val="24"/>
          <w:szCs w:val="24"/>
        </w:rPr>
        <w:t>v, med njimi tudi Kasij in Brut</w:t>
      </w:r>
      <w:r w:rsidR="00E949D4" w:rsidRPr="00F11637">
        <w:rPr>
          <w:sz w:val="24"/>
          <w:szCs w:val="24"/>
        </w:rPr>
        <w:t>, ker jim je odvzel moč.</w:t>
      </w:r>
    </w:p>
    <w:p w:rsidR="006B2F64" w:rsidRPr="00F11637" w:rsidRDefault="006B2F64" w:rsidP="007E70F4">
      <w:pPr>
        <w:spacing w:after="0" w:line="240" w:lineRule="auto"/>
        <w:rPr>
          <w:sz w:val="24"/>
          <w:szCs w:val="24"/>
        </w:rPr>
      </w:pPr>
    </w:p>
    <w:p w:rsidR="00357818" w:rsidRPr="00F11637" w:rsidRDefault="00C269DB" w:rsidP="007E70F4">
      <w:pPr>
        <w:spacing w:after="0" w:line="240" w:lineRule="auto"/>
        <w:rPr>
          <w:sz w:val="24"/>
          <w:szCs w:val="24"/>
        </w:rPr>
      </w:pPr>
      <w:r w:rsidRPr="00F11637">
        <w:rPr>
          <w:sz w:val="24"/>
          <w:szCs w:val="24"/>
        </w:rPr>
        <w:t>Leta 43 pr.Kr. oblikujejo drugi t</w:t>
      </w:r>
      <w:r w:rsidR="00AF650E" w:rsidRPr="00F11637">
        <w:rPr>
          <w:sz w:val="24"/>
          <w:szCs w:val="24"/>
        </w:rPr>
        <w:t>riumvirat. Sestavljali so ga</w:t>
      </w:r>
      <w:r w:rsidRPr="00F11637">
        <w:rPr>
          <w:sz w:val="24"/>
          <w:szCs w:val="24"/>
        </w:rPr>
        <w:t xml:space="preserve"> </w:t>
      </w:r>
      <w:r w:rsidR="00011B23" w:rsidRPr="00F11637">
        <w:rPr>
          <w:sz w:val="24"/>
          <w:szCs w:val="24"/>
        </w:rPr>
        <w:t>Gaj O</w:t>
      </w:r>
      <w:r w:rsidRPr="00F11637">
        <w:rPr>
          <w:sz w:val="24"/>
          <w:szCs w:val="24"/>
        </w:rPr>
        <w:t>ktavijan</w:t>
      </w:r>
      <w:r w:rsidR="00011B23" w:rsidRPr="00F11637">
        <w:rPr>
          <w:b/>
          <w:sz w:val="24"/>
          <w:szCs w:val="24"/>
        </w:rPr>
        <w:t xml:space="preserve"> </w:t>
      </w:r>
      <w:r w:rsidR="00AF650E" w:rsidRPr="00F11637">
        <w:rPr>
          <w:sz w:val="24"/>
          <w:szCs w:val="24"/>
        </w:rPr>
        <w:t>(Cezarjev posvojenec), Mark Antonij in Lepid. Uvedli so vojaško diktaturo, združili vojsko in</w:t>
      </w:r>
      <w:r w:rsidR="00590977" w:rsidRPr="00F11637">
        <w:rPr>
          <w:sz w:val="24"/>
          <w:szCs w:val="24"/>
        </w:rPr>
        <w:t xml:space="preserve"> dobili konzulska pooblastila.</w:t>
      </w:r>
    </w:p>
    <w:p w:rsidR="00357818" w:rsidRPr="00F11637" w:rsidRDefault="00357818" w:rsidP="007E70F4">
      <w:pPr>
        <w:spacing w:after="0" w:line="240" w:lineRule="auto"/>
        <w:rPr>
          <w:sz w:val="24"/>
          <w:szCs w:val="24"/>
        </w:rPr>
      </w:pPr>
    </w:p>
    <w:p w:rsidR="006B2F64" w:rsidRPr="00F11637" w:rsidRDefault="00590977" w:rsidP="007E70F4">
      <w:pPr>
        <w:spacing w:after="0" w:line="240" w:lineRule="auto"/>
        <w:rPr>
          <w:sz w:val="24"/>
          <w:szCs w:val="24"/>
        </w:rPr>
      </w:pPr>
      <w:r w:rsidRPr="00F11637">
        <w:rPr>
          <w:sz w:val="24"/>
          <w:szCs w:val="24"/>
        </w:rPr>
        <w:t>V bitki pri Filipih</w:t>
      </w:r>
      <w:r w:rsidR="00357818" w:rsidRPr="00F11637">
        <w:rPr>
          <w:sz w:val="24"/>
          <w:szCs w:val="24"/>
        </w:rPr>
        <w:t xml:space="preserve"> (43 pr.Kr.) so porazili Bruta in Kasija in tako prevzeli nadzor nad imperijem. Zahodno Sredozemlje in Italija sta pripadla Oktavijanu, vzhod Antoniju, Lepid pa je dobil Afriko. Lepid je postajal </w:t>
      </w:r>
      <w:r w:rsidR="00FF642B" w:rsidRPr="00F11637">
        <w:rPr>
          <w:sz w:val="24"/>
          <w:szCs w:val="24"/>
        </w:rPr>
        <w:t xml:space="preserve">vse manj pomemben, njegove čete so prestopile k Oktavijanu. </w:t>
      </w:r>
      <w:r w:rsidR="00642AE7" w:rsidRPr="00F11637">
        <w:rPr>
          <w:sz w:val="24"/>
          <w:szCs w:val="24"/>
        </w:rPr>
        <w:t xml:space="preserve">Antonij se je v Egiptu zaljubil v Kleopatro, s katero sta želela vzpostaviti vzhodno helenistično kraljestvo. Njuni načrti so se močno križali z rimskimi. </w:t>
      </w:r>
      <w:r w:rsidR="00011B23" w:rsidRPr="00F11637">
        <w:rPr>
          <w:sz w:val="24"/>
          <w:szCs w:val="24"/>
        </w:rPr>
        <w:t xml:space="preserve">Gaj </w:t>
      </w:r>
      <w:r w:rsidR="00642AE7" w:rsidRPr="00F11637">
        <w:rPr>
          <w:sz w:val="24"/>
          <w:szCs w:val="24"/>
        </w:rPr>
        <w:t xml:space="preserve">Oktavijan je </w:t>
      </w:r>
      <w:r w:rsidR="00EA1113" w:rsidRPr="00F11637">
        <w:rPr>
          <w:sz w:val="24"/>
          <w:szCs w:val="24"/>
        </w:rPr>
        <w:t>Kleopatri napovedal vojno.</w:t>
      </w:r>
    </w:p>
    <w:p w:rsidR="00EA1113" w:rsidRPr="00475160" w:rsidRDefault="00EA1113" w:rsidP="007E70F4">
      <w:pPr>
        <w:spacing w:after="0" w:line="240" w:lineRule="auto"/>
        <w:rPr>
          <w:color w:val="595959"/>
          <w:sz w:val="24"/>
          <w:szCs w:val="24"/>
        </w:rPr>
      </w:pPr>
    </w:p>
    <w:p w:rsidR="00EA1113" w:rsidRPr="00F11637" w:rsidRDefault="00EA1113" w:rsidP="007E70F4">
      <w:pPr>
        <w:spacing w:after="0" w:line="240" w:lineRule="auto"/>
        <w:rPr>
          <w:sz w:val="24"/>
          <w:szCs w:val="24"/>
        </w:rPr>
      </w:pPr>
      <w:r w:rsidRPr="00F11637">
        <w:rPr>
          <w:sz w:val="24"/>
          <w:szCs w:val="24"/>
        </w:rPr>
        <w:t>V bitki pri Akciju (31 pr.Kr.)</w:t>
      </w:r>
      <w:r w:rsidRPr="00F11637">
        <w:rPr>
          <w:b/>
          <w:sz w:val="24"/>
          <w:szCs w:val="24"/>
        </w:rPr>
        <w:t xml:space="preserve"> </w:t>
      </w:r>
      <w:r w:rsidRPr="00F11637">
        <w:rPr>
          <w:sz w:val="24"/>
          <w:szCs w:val="24"/>
        </w:rPr>
        <w:t>sta se med sabo spopadla Oktavijan</w:t>
      </w:r>
      <w:r w:rsidR="00CC044E" w:rsidRPr="00F11637">
        <w:rPr>
          <w:sz w:val="24"/>
          <w:szCs w:val="24"/>
        </w:rPr>
        <w:t xml:space="preserve"> in Mark Antonij, kateremu je </w:t>
      </w:r>
      <w:r w:rsidRPr="00F11637">
        <w:rPr>
          <w:sz w:val="24"/>
          <w:szCs w:val="24"/>
        </w:rPr>
        <w:t xml:space="preserve">pomagala </w:t>
      </w:r>
      <w:r w:rsidR="00CC044E" w:rsidRPr="00F11637">
        <w:rPr>
          <w:sz w:val="24"/>
          <w:szCs w:val="24"/>
        </w:rPr>
        <w:t>Kleopatra</w:t>
      </w:r>
      <w:r w:rsidRPr="00F11637">
        <w:rPr>
          <w:sz w:val="24"/>
          <w:szCs w:val="24"/>
        </w:rPr>
        <w:t>.</w:t>
      </w:r>
      <w:r w:rsidR="00CC044E" w:rsidRPr="00F11637">
        <w:rPr>
          <w:sz w:val="24"/>
          <w:szCs w:val="24"/>
        </w:rPr>
        <w:t xml:space="preserve"> </w:t>
      </w:r>
      <w:r w:rsidRPr="00F11637">
        <w:rPr>
          <w:sz w:val="24"/>
          <w:szCs w:val="24"/>
        </w:rPr>
        <w:t>Zmaga</w:t>
      </w:r>
      <w:r w:rsidR="00CC044E" w:rsidRPr="00F11637">
        <w:rPr>
          <w:sz w:val="24"/>
          <w:szCs w:val="24"/>
        </w:rPr>
        <w:t>l je</w:t>
      </w:r>
      <w:r w:rsidRPr="00F11637">
        <w:rPr>
          <w:sz w:val="24"/>
          <w:szCs w:val="24"/>
        </w:rPr>
        <w:t xml:space="preserve"> Ok</w:t>
      </w:r>
      <w:r w:rsidR="00CD08B2" w:rsidRPr="00F11637">
        <w:rPr>
          <w:sz w:val="24"/>
          <w:szCs w:val="24"/>
        </w:rPr>
        <w:t xml:space="preserve">tavijan Avgust, Kleopatra in Mark Antonij pa </w:t>
      </w:r>
      <w:r w:rsidR="00CC044E" w:rsidRPr="00F11637">
        <w:rPr>
          <w:sz w:val="24"/>
          <w:szCs w:val="24"/>
        </w:rPr>
        <w:t xml:space="preserve">sta naredila </w:t>
      </w:r>
      <w:r w:rsidR="00CD08B2" w:rsidRPr="00F11637">
        <w:rPr>
          <w:sz w:val="24"/>
          <w:szCs w:val="24"/>
        </w:rPr>
        <w:t xml:space="preserve">samomor. Egipt </w:t>
      </w:r>
      <w:r w:rsidR="00CC044E" w:rsidRPr="00F11637">
        <w:rPr>
          <w:sz w:val="24"/>
          <w:szCs w:val="24"/>
        </w:rPr>
        <w:t>je tako postal</w:t>
      </w:r>
      <w:r w:rsidR="00CD08B2" w:rsidRPr="00F11637">
        <w:rPr>
          <w:sz w:val="24"/>
          <w:szCs w:val="24"/>
        </w:rPr>
        <w:t xml:space="preserve"> rimska provinca. </w:t>
      </w:r>
      <w:r w:rsidR="00011B23" w:rsidRPr="00F11637">
        <w:rPr>
          <w:sz w:val="24"/>
          <w:szCs w:val="24"/>
        </w:rPr>
        <w:t>Gaj O</w:t>
      </w:r>
      <w:r w:rsidR="00CD08B2" w:rsidRPr="00F11637">
        <w:rPr>
          <w:sz w:val="24"/>
          <w:szCs w:val="24"/>
        </w:rPr>
        <w:t>ktavijan postane cesar in dobi vso oblast.</w:t>
      </w:r>
    </w:p>
    <w:p w:rsidR="00B27D20" w:rsidRDefault="00B27D20" w:rsidP="007E70F4">
      <w:pPr>
        <w:spacing w:after="0" w:line="240" w:lineRule="auto"/>
        <w:rPr>
          <w:szCs w:val="24"/>
        </w:rPr>
      </w:pPr>
    </w:p>
    <w:p w:rsidR="00904F9A" w:rsidRPr="00F11637" w:rsidRDefault="00904F9A" w:rsidP="00904F9A">
      <w:pPr>
        <w:spacing w:after="0" w:line="240" w:lineRule="auto"/>
        <w:rPr>
          <w:sz w:val="24"/>
          <w:szCs w:val="24"/>
        </w:rPr>
      </w:pPr>
      <w:r w:rsidRPr="00F11637">
        <w:rPr>
          <w:sz w:val="24"/>
          <w:szCs w:val="24"/>
        </w:rPr>
        <w:t>Gaj Oktavijan dobi naslednje nazive:</w:t>
      </w:r>
    </w:p>
    <w:p w:rsidR="00904F9A" w:rsidRPr="00F11637" w:rsidRDefault="00904F9A" w:rsidP="00904F9A">
      <w:pPr>
        <w:pStyle w:val="ListParagraph"/>
        <w:numPr>
          <w:ilvl w:val="0"/>
          <w:numId w:val="17"/>
        </w:numPr>
        <w:spacing w:after="0" w:line="240" w:lineRule="auto"/>
        <w:rPr>
          <w:sz w:val="24"/>
          <w:szCs w:val="24"/>
        </w:rPr>
      </w:pPr>
      <w:r w:rsidRPr="00F11637">
        <w:rPr>
          <w:sz w:val="24"/>
          <w:szCs w:val="24"/>
        </w:rPr>
        <w:t>Augustus (vzvišeni); častni naziv, ki ga je nosil kot lastno ime</w:t>
      </w:r>
    </w:p>
    <w:p w:rsidR="00904F9A" w:rsidRPr="00F11637" w:rsidRDefault="00904F9A" w:rsidP="00904F9A">
      <w:pPr>
        <w:pStyle w:val="ListParagraph"/>
        <w:numPr>
          <w:ilvl w:val="0"/>
          <w:numId w:val="17"/>
        </w:numPr>
        <w:spacing w:after="0" w:line="240" w:lineRule="auto"/>
        <w:rPr>
          <w:sz w:val="24"/>
          <w:szCs w:val="24"/>
        </w:rPr>
      </w:pPr>
      <w:r w:rsidRPr="00F11637">
        <w:rPr>
          <w:sz w:val="24"/>
          <w:szCs w:val="24"/>
        </w:rPr>
        <w:t>imperator; vrhovni poveljnik</w:t>
      </w:r>
    </w:p>
    <w:p w:rsidR="00904F9A" w:rsidRPr="00F11637" w:rsidRDefault="00904F9A" w:rsidP="00904F9A">
      <w:pPr>
        <w:pStyle w:val="ListParagraph"/>
        <w:numPr>
          <w:ilvl w:val="0"/>
          <w:numId w:val="17"/>
        </w:numPr>
        <w:spacing w:after="0" w:line="240" w:lineRule="auto"/>
        <w:rPr>
          <w:sz w:val="24"/>
          <w:szCs w:val="24"/>
        </w:rPr>
      </w:pPr>
      <w:r w:rsidRPr="00F11637">
        <w:rPr>
          <w:sz w:val="24"/>
          <w:szCs w:val="24"/>
        </w:rPr>
        <w:t>caesar; v spomin Juliju Cezarju [cesar]</w:t>
      </w:r>
    </w:p>
    <w:p w:rsidR="00904F9A" w:rsidRPr="00F11637" w:rsidRDefault="00904F9A" w:rsidP="00904F9A">
      <w:pPr>
        <w:pStyle w:val="ListParagraph"/>
        <w:numPr>
          <w:ilvl w:val="0"/>
          <w:numId w:val="17"/>
        </w:numPr>
        <w:spacing w:after="0" w:line="240" w:lineRule="auto"/>
        <w:rPr>
          <w:sz w:val="24"/>
          <w:szCs w:val="24"/>
        </w:rPr>
      </w:pPr>
      <w:r w:rsidRPr="00F11637">
        <w:rPr>
          <w:sz w:val="24"/>
          <w:szCs w:val="24"/>
        </w:rPr>
        <w:t>princeps; prvi v državi in prvi v senatu</w:t>
      </w:r>
    </w:p>
    <w:p w:rsidR="00904F9A" w:rsidRPr="00F11637" w:rsidRDefault="00904F9A" w:rsidP="00904F9A">
      <w:pPr>
        <w:pStyle w:val="ListParagraph"/>
        <w:numPr>
          <w:ilvl w:val="0"/>
          <w:numId w:val="17"/>
        </w:numPr>
        <w:spacing w:after="0" w:line="240" w:lineRule="auto"/>
        <w:rPr>
          <w:sz w:val="24"/>
          <w:szCs w:val="24"/>
        </w:rPr>
      </w:pPr>
      <w:r w:rsidRPr="00F11637">
        <w:rPr>
          <w:sz w:val="24"/>
          <w:szCs w:val="24"/>
        </w:rPr>
        <w:t>pontifex maximus; vrhovni svečenik</w:t>
      </w:r>
    </w:p>
    <w:p w:rsidR="00904F9A" w:rsidRPr="00F11637" w:rsidRDefault="00904F9A" w:rsidP="00904F9A">
      <w:pPr>
        <w:pStyle w:val="ListParagraph"/>
        <w:numPr>
          <w:ilvl w:val="0"/>
          <w:numId w:val="17"/>
        </w:numPr>
        <w:spacing w:after="0" w:line="240" w:lineRule="auto"/>
        <w:rPr>
          <w:sz w:val="24"/>
          <w:szCs w:val="24"/>
        </w:rPr>
      </w:pPr>
      <w:r w:rsidRPr="00F11637">
        <w:rPr>
          <w:sz w:val="24"/>
          <w:szCs w:val="24"/>
        </w:rPr>
        <w:t>pater patriae; oče domovine</w:t>
      </w:r>
    </w:p>
    <w:p w:rsidR="00904F9A" w:rsidRPr="00F11637" w:rsidRDefault="00904F9A" w:rsidP="00904F9A">
      <w:pPr>
        <w:pStyle w:val="ListParagraph"/>
        <w:numPr>
          <w:ilvl w:val="0"/>
          <w:numId w:val="17"/>
        </w:numPr>
        <w:spacing w:after="0" w:line="240" w:lineRule="auto"/>
        <w:rPr>
          <w:sz w:val="24"/>
          <w:szCs w:val="24"/>
        </w:rPr>
      </w:pPr>
      <w:r w:rsidRPr="00F11637">
        <w:rPr>
          <w:sz w:val="24"/>
          <w:szCs w:val="24"/>
        </w:rPr>
        <w:t>tribunus plebis; ljudski tribun</w:t>
      </w:r>
    </w:p>
    <w:p w:rsidR="00904F9A" w:rsidRDefault="00904F9A" w:rsidP="00904F9A">
      <w:pPr>
        <w:spacing w:after="0" w:line="240" w:lineRule="auto"/>
        <w:rPr>
          <w:sz w:val="24"/>
          <w:szCs w:val="24"/>
        </w:rPr>
      </w:pPr>
    </w:p>
    <w:p w:rsidR="008175FE" w:rsidRDefault="008175FE" w:rsidP="007E70F4">
      <w:pPr>
        <w:spacing w:after="0" w:line="240" w:lineRule="auto"/>
        <w:rPr>
          <w:szCs w:val="24"/>
        </w:rPr>
      </w:pPr>
    </w:p>
    <w:p w:rsidR="00C61F89" w:rsidRDefault="00A26EE5" w:rsidP="00C61F89">
      <w:pPr>
        <w:pStyle w:val="Caption"/>
        <w:spacing w:after="0"/>
        <w:jc w:val="center"/>
      </w:pPr>
      <w:r>
        <w:rPr>
          <w:noProof/>
          <w:lang w:eastAsia="sl-SI"/>
        </w:rPr>
        <w:pict>
          <v:shape id="Slika 9" o:spid="_x0000_i1027" type="#_x0000_t75" alt="http://sites.psu.edu/cams101tiberius/wp-content/uploads/sites/7437/2013/10/augustus.jpg" style="width:258.8pt;height:345.05pt;visibility:visible">
            <v:imagedata r:id="rId11" o:title="augustus"/>
          </v:shape>
        </w:pict>
      </w:r>
    </w:p>
    <w:p w:rsidR="00B27D20" w:rsidRPr="00C61F89" w:rsidRDefault="00C61F89" w:rsidP="00C61F89">
      <w:pPr>
        <w:pStyle w:val="Caption"/>
        <w:spacing w:after="0"/>
        <w:jc w:val="center"/>
        <w:rPr>
          <w:szCs w:val="24"/>
        </w:rPr>
      </w:pPr>
      <w:bookmarkStart w:id="14" w:name="_Toc454126606"/>
      <w:r>
        <w:t xml:space="preserve">Slika </w:t>
      </w:r>
      <w:fldSimple w:instr=" SEQ Slika \* ARABIC ">
        <w:r w:rsidR="005D4013">
          <w:rPr>
            <w:noProof/>
          </w:rPr>
          <w:t>3</w:t>
        </w:r>
      </w:fldSimple>
      <w:r>
        <w:t>Augustus</w:t>
      </w:r>
      <w:bookmarkEnd w:id="14"/>
    </w:p>
    <w:p w:rsidR="00011B23" w:rsidRPr="00FC18AB" w:rsidRDefault="00011B23" w:rsidP="007E70F4">
      <w:pPr>
        <w:spacing w:after="0" w:line="240" w:lineRule="auto"/>
        <w:rPr>
          <w:szCs w:val="24"/>
        </w:rPr>
      </w:pPr>
    </w:p>
    <w:p w:rsidR="00904F9A" w:rsidRDefault="00904F9A" w:rsidP="00B02B07">
      <w:pPr>
        <w:rPr>
          <w:sz w:val="24"/>
          <w:szCs w:val="24"/>
        </w:rPr>
      </w:pPr>
    </w:p>
    <w:p w:rsidR="00E32DE8" w:rsidRPr="00F11637" w:rsidRDefault="00CC044E" w:rsidP="00B02B07">
      <w:pPr>
        <w:rPr>
          <w:sz w:val="24"/>
          <w:szCs w:val="24"/>
        </w:rPr>
      </w:pPr>
      <w:r w:rsidRPr="00F11637">
        <w:rPr>
          <w:sz w:val="24"/>
          <w:szCs w:val="24"/>
        </w:rPr>
        <w:t>Reforme Julija Cezarja in Avgusta:</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809"/>
        <w:gridCol w:w="2694"/>
        <w:gridCol w:w="2698"/>
      </w:tblGrid>
      <w:tr w:rsidR="00E32DE8" w:rsidRPr="00475160" w:rsidTr="00475160">
        <w:tc>
          <w:tcPr>
            <w:tcW w:w="1809" w:type="dxa"/>
            <w:tcBorders>
              <w:top w:val="nil"/>
              <w:left w:val="nil"/>
              <w:bottom w:val="nil"/>
              <w:right w:val="nil"/>
            </w:tcBorders>
            <w:shd w:val="clear" w:color="auto" w:fill="FFFFFF"/>
          </w:tcPr>
          <w:p w:rsidR="00E32DE8" w:rsidRPr="00475160" w:rsidRDefault="00E32DE8" w:rsidP="00475160">
            <w:pPr>
              <w:spacing w:after="0" w:line="240" w:lineRule="auto"/>
              <w:jc w:val="center"/>
              <w:rPr>
                <w:rFonts w:eastAsia="Times New Roman"/>
                <w:bCs/>
                <w:color w:val="000000"/>
                <w:sz w:val="24"/>
                <w:szCs w:val="24"/>
              </w:rPr>
            </w:pPr>
            <w:r w:rsidRPr="00475160">
              <w:rPr>
                <w:rFonts w:eastAsia="Times New Roman"/>
                <w:bCs/>
                <w:color w:val="000000"/>
                <w:sz w:val="24"/>
                <w:szCs w:val="24"/>
              </w:rPr>
              <w:t>REFORME</w:t>
            </w:r>
          </w:p>
        </w:tc>
        <w:tc>
          <w:tcPr>
            <w:tcW w:w="2694" w:type="dxa"/>
            <w:shd w:val="clear" w:color="auto" w:fill="EDF6F9"/>
          </w:tcPr>
          <w:p w:rsidR="00E32DE8" w:rsidRPr="00475160" w:rsidRDefault="00E32DE8" w:rsidP="00475160">
            <w:pPr>
              <w:spacing w:after="0" w:line="240" w:lineRule="auto"/>
              <w:jc w:val="center"/>
              <w:rPr>
                <w:rFonts w:eastAsia="Times New Roman"/>
                <w:bCs/>
                <w:color w:val="000000"/>
                <w:sz w:val="24"/>
                <w:szCs w:val="24"/>
              </w:rPr>
            </w:pPr>
            <w:r w:rsidRPr="00475160">
              <w:rPr>
                <w:rFonts w:eastAsia="Times New Roman"/>
                <w:bCs/>
                <w:color w:val="000000"/>
                <w:sz w:val="24"/>
                <w:szCs w:val="24"/>
              </w:rPr>
              <w:t>JULIJ CEZAR</w:t>
            </w:r>
          </w:p>
        </w:tc>
        <w:tc>
          <w:tcPr>
            <w:tcW w:w="2698" w:type="dxa"/>
            <w:shd w:val="clear" w:color="auto" w:fill="EDF6F9"/>
          </w:tcPr>
          <w:p w:rsidR="00E32DE8" w:rsidRPr="00475160" w:rsidRDefault="00E32DE8" w:rsidP="00475160">
            <w:pPr>
              <w:spacing w:after="0" w:line="240" w:lineRule="auto"/>
              <w:jc w:val="center"/>
              <w:rPr>
                <w:rFonts w:eastAsia="Times New Roman"/>
                <w:bCs/>
                <w:color w:val="000000"/>
                <w:sz w:val="24"/>
                <w:szCs w:val="24"/>
              </w:rPr>
            </w:pPr>
            <w:r w:rsidRPr="00475160">
              <w:rPr>
                <w:rFonts w:eastAsia="Times New Roman"/>
                <w:bCs/>
                <w:color w:val="000000"/>
                <w:sz w:val="24"/>
                <w:szCs w:val="24"/>
              </w:rPr>
              <w:t>AVGUST</w:t>
            </w:r>
          </w:p>
        </w:tc>
      </w:tr>
      <w:tr w:rsidR="00B270EA" w:rsidRPr="00475160" w:rsidTr="00475160">
        <w:tc>
          <w:tcPr>
            <w:tcW w:w="1809" w:type="dxa"/>
            <w:tcBorders>
              <w:left w:val="nil"/>
              <w:bottom w:val="nil"/>
              <w:right w:val="nil"/>
            </w:tcBorders>
            <w:shd w:val="clear" w:color="auto" w:fill="FFFFFF"/>
          </w:tcPr>
          <w:p w:rsidR="00E32DE8" w:rsidRPr="00475160" w:rsidRDefault="00E32DE8" w:rsidP="00475160">
            <w:pPr>
              <w:spacing w:after="0" w:line="240" w:lineRule="auto"/>
              <w:jc w:val="center"/>
              <w:rPr>
                <w:rFonts w:eastAsia="Times New Roman"/>
                <w:b/>
                <w:bCs/>
                <w:color w:val="000000"/>
                <w:sz w:val="24"/>
                <w:szCs w:val="24"/>
              </w:rPr>
            </w:pPr>
            <w:r w:rsidRPr="00475160">
              <w:rPr>
                <w:rFonts w:eastAsia="Times New Roman"/>
                <w:b/>
                <w:bCs/>
                <w:color w:val="000000"/>
                <w:sz w:val="24"/>
                <w:szCs w:val="24"/>
              </w:rPr>
              <w:t>POLITIČNE</w:t>
            </w:r>
          </w:p>
        </w:tc>
        <w:tc>
          <w:tcPr>
            <w:tcW w:w="2694" w:type="dxa"/>
            <w:tcBorders>
              <w:left w:val="single" w:sz="6" w:space="0" w:color="4BACC6"/>
              <w:right w:val="single" w:sz="6" w:space="0" w:color="4BACC6"/>
            </w:tcBorders>
            <w:shd w:val="clear" w:color="auto" w:fill="A5D5E2"/>
          </w:tcPr>
          <w:p w:rsidR="00E32DE8" w:rsidRPr="00475160" w:rsidRDefault="0094000F" w:rsidP="00475160">
            <w:pPr>
              <w:spacing w:after="0" w:line="240" w:lineRule="auto"/>
              <w:jc w:val="center"/>
              <w:rPr>
                <w:rFonts w:eastAsia="Times New Roman"/>
                <w:color w:val="000000"/>
                <w:sz w:val="24"/>
                <w:szCs w:val="24"/>
              </w:rPr>
            </w:pPr>
            <w:r w:rsidRPr="00475160">
              <w:rPr>
                <w:rFonts w:eastAsia="Times New Roman"/>
                <w:color w:val="000000"/>
                <w:sz w:val="24"/>
                <w:szCs w:val="24"/>
              </w:rPr>
              <w:t>v senatu so tudi prebivalci provinc</w:t>
            </w:r>
          </w:p>
        </w:tc>
        <w:tc>
          <w:tcPr>
            <w:tcW w:w="2698" w:type="dxa"/>
            <w:tcBorders>
              <w:left w:val="single" w:sz="6" w:space="0" w:color="4BACC6"/>
            </w:tcBorders>
            <w:shd w:val="clear" w:color="auto" w:fill="A5D5E2"/>
          </w:tcPr>
          <w:p w:rsidR="00E32DE8" w:rsidRPr="00475160" w:rsidRDefault="0094000F" w:rsidP="00475160">
            <w:pPr>
              <w:spacing w:after="0" w:line="240" w:lineRule="auto"/>
              <w:jc w:val="center"/>
              <w:rPr>
                <w:rFonts w:eastAsia="Times New Roman"/>
                <w:color w:val="000000"/>
                <w:sz w:val="24"/>
                <w:szCs w:val="24"/>
              </w:rPr>
            </w:pPr>
            <w:r w:rsidRPr="00475160">
              <w:rPr>
                <w:rFonts w:eastAsia="Times New Roman"/>
                <w:color w:val="000000"/>
                <w:sz w:val="24"/>
                <w:szCs w:val="24"/>
              </w:rPr>
              <w:t>ljudska skupščina izgubi pomen</w:t>
            </w:r>
          </w:p>
        </w:tc>
      </w:tr>
      <w:tr w:rsidR="00E32DE8" w:rsidRPr="00475160" w:rsidTr="00475160">
        <w:tc>
          <w:tcPr>
            <w:tcW w:w="1809" w:type="dxa"/>
            <w:tcBorders>
              <w:left w:val="nil"/>
              <w:bottom w:val="nil"/>
              <w:right w:val="nil"/>
            </w:tcBorders>
            <w:shd w:val="clear" w:color="auto" w:fill="FFFFFF"/>
          </w:tcPr>
          <w:p w:rsidR="00E32DE8" w:rsidRPr="00475160" w:rsidRDefault="0094000F" w:rsidP="00475160">
            <w:pPr>
              <w:spacing w:after="0" w:line="240" w:lineRule="auto"/>
              <w:jc w:val="center"/>
              <w:rPr>
                <w:rFonts w:eastAsia="Times New Roman"/>
                <w:b/>
                <w:bCs/>
                <w:color w:val="000000"/>
                <w:sz w:val="24"/>
                <w:szCs w:val="24"/>
              </w:rPr>
            </w:pPr>
            <w:r w:rsidRPr="00475160">
              <w:rPr>
                <w:rFonts w:eastAsia="Times New Roman"/>
                <w:b/>
                <w:bCs/>
                <w:color w:val="000000"/>
                <w:sz w:val="24"/>
                <w:szCs w:val="24"/>
              </w:rPr>
              <w:t>GOSPODARSKE</w:t>
            </w:r>
          </w:p>
        </w:tc>
        <w:tc>
          <w:tcPr>
            <w:tcW w:w="2694" w:type="dxa"/>
            <w:shd w:val="clear" w:color="auto" w:fill="D2EAF1"/>
          </w:tcPr>
          <w:p w:rsidR="00E32DE8" w:rsidRPr="00475160" w:rsidRDefault="0094000F" w:rsidP="00475160">
            <w:pPr>
              <w:spacing w:after="0" w:line="240" w:lineRule="auto"/>
              <w:jc w:val="center"/>
              <w:rPr>
                <w:rFonts w:eastAsia="Times New Roman"/>
                <w:color w:val="000000"/>
                <w:sz w:val="24"/>
                <w:szCs w:val="24"/>
              </w:rPr>
            </w:pPr>
            <w:r w:rsidRPr="00475160">
              <w:rPr>
                <w:rFonts w:eastAsia="Times New Roman"/>
                <w:color w:val="000000"/>
                <w:sz w:val="24"/>
                <w:szCs w:val="24"/>
              </w:rPr>
              <w:t>javna dela za brezposelne</w:t>
            </w:r>
          </w:p>
        </w:tc>
        <w:tc>
          <w:tcPr>
            <w:tcW w:w="2698" w:type="dxa"/>
            <w:shd w:val="clear" w:color="auto" w:fill="D2EAF1"/>
          </w:tcPr>
          <w:p w:rsidR="00E32DE8" w:rsidRPr="00475160" w:rsidRDefault="0094000F" w:rsidP="00475160">
            <w:pPr>
              <w:spacing w:after="0" w:line="240" w:lineRule="auto"/>
              <w:jc w:val="center"/>
              <w:rPr>
                <w:rFonts w:eastAsia="Times New Roman"/>
                <w:color w:val="000000"/>
                <w:sz w:val="24"/>
                <w:szCs w:val="24"/>
              </w:rPr>
            </w:pPr>
            <w:r w:rsidRPr="00475160">
              <w:rPr>
                <w:rFonts w:eastAsia="Times New Roman"/>
                <w:color w:val="000000"/>
                <w:sz w:val="24"/>
                <w:szCs w:val="24"/>
              </w:rPr>
              <w:t>enotni merski in denarni sistem</w:t>
            </w:r>
          </w:p>
        </w:tc>
      </w:tr>
      <w:tr w:rsidR="00B270EA" w:rsidRPr="00475160" w:rsidTr="00475160">
        <w:tc>
          <w:tcPr>
            <w:tcW w:w="1809" w:type="dxa"/>
            <w:tcBorders>
              <w:left w:val="nil"/>
              <w:bottom w:val="nil"/>
              <w:right w:val="nil"/>
            </w:tcBorders>
            <w:shd w:val="clear" w:color="auto" w:fill="FFFFFF"/>
          </w:tcPr>
          <w:p w:rsidR="00E32DE8" w:rsidRPr="00475160" w:rsidRDefault="0094000F" w:rsidP="00475160">
            <w:pPr>
              <w:spacing w:after="0" w:line="240" w:lineRule="auto"/>
              <w:jc w:val="center"/>
              <w:rPr>
                <w:rFonts w:eastAsia="Times New Roman"/>
                <w:b/>
                <w:bCs/>
                <w:color w:val="000000"/>
                <w:sz w:val="24"/>
                <w:szCs w:val="24"/>
              </w:rPr>
            </w:pPr>
            <w:r w:rsidRPr="00475160">
              <w:rPr>
                <w:rFonts w:eastAsia="Times New Roman"/>
                <w:b/>
                <w:bCs/>
                <w:color w:val="000000"/>
                <w:sz w:val="24"/>
                <w:szCs w:val="24"/>
              </w:rPr>
              <w:t>DRUŽBENE</w:t>
            </w:r>
          </w:p>
        </w:tc>
        <w:tc>
          <w:tcPr>
            <w:tcW w:w="2694" w:type="dxa"/>
            <w:tcBorders>
              <w:left w:val="single" w:sz="6" w:space="0" w:color="4BACC6"/>
              <w:right w:val="single" w:sz="6" w:space="0" w:color="4BACC6"/>
            </w:tcBorders>
            <w:shd w:val="clear" w:color="auto" w:fill="A5D5E2"/>
          </w:tcPr>
          <w:p w:rsidR="00E32DE8" w:rsidRPr="00475160" w:rsidRDefault="0094000F" w:rsidP="00475160">
            <w:pPr>
              <w:spacing w:after="0" w:line="240" w:lineRule="auto"/>
              <w:jc w:val="center"/>
              <w:rPr>
                <w:rFonts w:eastAsia="Times New Roman"/>
                <w:color w:val="000000"/>
                <w:sz w:val="24"/>
                <w:szCs w:val="24"/>
              </w:rPr>
            </w:pPr>
            <w:r w:rsidRPr="00475160">
              <w:rPr>
                <w:rFonts w:eastAsia="Times New Roman"/>
                <w:color w:val="000000"/>
                <w:sz w:val="24"/>
                <w:szCs w:val="24"/>
              </w:rPr>
              <w:t>pravičnejša obdavčitev provinc, ki je preprečila njihovo izžemanje</w:t>
            </w:r>
          </w:p>
        </w:tc>
        <w:tc>
          <w:tcPr>
            <w:tcW w:w="2698" w:type="dxa"/>
            <w:tcBorders>
              <w:left w:val="single" w:sz="6" w:space="0" w:color="4BACC6"/>
            </w:tcBorders>
            <w:shd w:val="clear" w:color="auto" w:fill="A5D5E2"/>
          </w:tcPr>
          <w:p w:rsidR="00E32DE8" w:rsidRPr="00475160" w:rsidRDefault="0094000F" w:rsidP="00475160">
            <w:pPr>
              <w:spacing w:after="0" w:line="240" w:lineRule="auto"/>
              <w:jc w:val="center"/>
              <w:rPr>
                <w:rFonts w:eastAsia="Times New Roman"/>
                <w:color w:val="000000"/>
                <w:sz w:val="24"/>
                <w:szCs w:val="24"/>
              </w:rPr>
            </w:pPr>
            <w:r w:rsidRPr="00475160">
              <w:rPr>
                <w:rFonts w:eastAsia="Times New Roman"/>
                <w:color w:val="000000"/>
                <w:sz w:val="24"/>
                <w:szCs w:val="24"/>
              </w:rPr>
              <w:t>popis prebivalstva za določitev novega davčnega cenzusa</w:t>
            </w:r>
          </w:p>
        </w:tc>
      </w:tr>
      <w:tr w:rsidR="00E32DE8" w:rsidRPr="00475160" w:rsidTr="00475160">
        <w:tc>
          <w:tcPr>
            <w:tcW w:w="1809" w:type="dxa"/>
            <w:tcBorders>
              <w:left w:val="nil"/>
              <w:bottom w:val="nil"/>
              <w:right w:val="nil"/>
            </w:tcBorders>
            <w:shd w:val="clear" w:color="auto" w:fill="FFFFFF"/>
          </w:tcPr>
          <w:p w:rsidR="00E32DE8" w:rsidRPr="00475160" w:rsidRDefault="00B270EA" w:rsidP="00475160">
            <w:pPr>
              <w:spacing w:after="0" w:line="240" w:lineRule="auto"/>
              <w:jc w:val="center"/>
              <w:rPr>
                <w:rFonts w:eastAsia="Times New Roman"/>
                <w:b/>
                <w:bCs/>
                <w:color w:val="000000"/>
                <w:szCs w:val="24"/>
              </w:rPr>
            </w:pPr>
            <w:r w:rsidRPr="00475160">
              <w:rPr>
                <w:rFonts w:eastAsia="Times New Roman"/>
                <w:b/>
                <w:bCs/>
                <w:color w:val="000000"/>
                <w:szCs w:val="24"/>
              </w:rPr>
              <w:t>KULTURNE</w:t>
            </w:r>
          </w:p>
        </w:tc>
        <w:tc>
          <w:tcPr>
            <w:tcW w:w="2694" w:type="dxa"/>
            <w:shd w:val="clear" w:color="auto" w:fill="D2EAF1"/>
          </w:tcPr>
          <w:p w:rsidR="00E32DE8" w:rsidRPr="00475160" w:rsidRDefault="00B270EA" w:rsidP="00475160">
            <w:pPr>
              <w:spacing w:after="0" w:line="240" w:lineRule="auto"/>
              <w:jc w:val="center"/>
              <w:rPr>
                <w:rFonts w:eastAsia="Times New Roman"/>
                <w:color w:val="000000"/>
                <w:szCs w:val="24"/>
              </w:rPr>
            </w:pPr>
            <w:r w:rsidRPr="00475160">
              <w:rPr>
                <w:rFonts w:eastAsia="Times New Roman"/>
                <w:color w:val="000000"/>
                <w:szCs w:val="24"/>
              </w:rPr>
              <w:t>julijanski koledar</w:t>
            </w:r>
          </w:p>
        </w:tc>
        <w:tc>
          <w:tcPr>
            <w:tcW w:w="2698" w:type="dxa"/>
            <w:shd w:val="clear" w:color="auto" w:fill="D2EAF1"/>
          </w:tcPr>
          <w:p w:rsidR="00E32DE8" w:rsidRPr="00475160" w:rsidRDefault="00B270EA" w:rsidP="00475160">
            <w:pPr>
              <w:spacing w:after="0" w:line="240" w:lineRule="auto"/>
              <w:jc w:val="center"/>
              <w:rPr>
                <w:rFonts w:eastAsia="Times New Roman"/>
                <w:color w:val="000000"/>
                <w:szCs w:val="24"/>
              </w:rPr>
            </w:pPr>
            <w:r w:rsidRPr="00475160">
              <w:rPr>
                <w:rFonts w:eastAsia="Times New Roman"/>
                <w:color w:val="000000"/>
                <w:szCs w:val="24"/>
              </w:rPr>
              <w:t>poimenovanje meseca avgusta</w:t>
            </w:r>
          </w:p>
        </w:tc>
      </w:tr>
    </w:tbl>
    <w:p w:rsidR="0033579E" w:rsidRDefault="0033579E" w:rsidP="00904F9A">
      <w:pPr>
        <w:pStyle w:val="Heading1"/>
        <w:jc w:val="left"/>
        <w:sectPr w:rsidR="0033579E" w:rsidSect="0043120C">
          <w:headerReference w:type="default" r:id="rId12"/>
          <w:footerReference w:type="default" r:id="rId13"/>
          <w:footerReference w:type="first" r:id="rId14"/>
          <w:pgSz w:w="11906" w:h="16838"/>
          <w:pgMar w:top="1080" w:right="1440" w:bottom="1080" w:left="1440" w:header="708" w:footer="708" w:gutter="0"/>
          <w:pgNumType w:start="0"/>
          <w:cols w:space="708"/>
          <w:titlePg/>
          <w:docGrid w:linePitch="360"/>
        </w:sectPr>
      </w:pPr>
      <w:bookmarkStart w:id="15" w:name="_Toc454127078"/>
    </w:p>
    <w:p w:rsidR="0033579E" w:rsidRDefault="00E43E1D" w:rsidP="00E43E1D">
      <w:pPr>
        <w:pStyle w:val="Caption"/>
        <w:sectPr w:rsidR="0033579E" w:rsidSect="0033579E">
          <w:type w:val="continuous"/>
          <w:pgSz w:w="11906" w:h="16838"/>
          <w:pgMar w:top="1080" w:right="1440" w:bottom="1080" w:left="1440" w:header="708" w:footer="708" w:gutter="0"/>
          <w:pgNumType w:start="0"/>
          <w:cols w:space="708"/>
          <w:titlePg/>
          <w:docGrid w:linePitch="360"/>
        </w:sectPr>
      </w:pPr>
      <w:bookmarkStart w:id="16" w:name="_Toc454140224"/>
      <w:r>
        <w:t xml:space="preserve">Tabela </w:t>
      </w:r>
      <w:fldSimple w:instr=" SEQ Tabela \* ARABIC ">
        <w:r>
          <w:rPr>
            <w:noProof/>
          </w:rPr>
          <w:t>3</w:t>
        </w:r>
      </w:fldSimple>
      <w:r>
        <w:t xml:space="preserve"> Reforme cesarjev</w:t>
      </w:r>
      <w:bookmarkEnd w:id="16"/>
    </w:p>
    <w:p w:rsidR="00B02B07" w:rsidRPr="00475160" w:rsidRDefault="00B02B07">
      <w:pPr>
        <w:rPr>
          <w:rFonts w:ascii="Cambria" w:eastAsia="Times New Roman" w:hAnsi="Cambria"/>
          <w:b/>
          <w:bCs/>
          <w:color w:val="17365D"/>
          <w:sz w:val="32"/>
          <w:szCs w:val="28"/>
        </w:rPr>
      </w:pPr>
      <w:r>
        <w:br w:type="page"/>
      </w:r>
    </w:p>
    <w:p w:rsidR="007D06A5" w:rsidRPr="00B02B07" w:rsidRDefault="00D75524" w:rsidP="00B02B07">
      <w:pPr>
        <w:pStyle w:val="Heading1"/>
      </w:pPr>
      <w:r w:rsidRPr="00B02B07">
        <w:t>CESARSTVO</w:t>
      </w:r>
      <w:r w:rsidR="007D06A5" w:rsidRPr="00B02B07">
        <w:t xml:space="preserve"> (27 pr.kr. – 476)</w:t>
      </w:r>
      <w:bookmarkEnd w:id="15"/>
    </w:p>
    <w:p w:rsidR="00CC044E" w:rsidRPr="00D643CC" w:rsidRDefault="00CC044E" w:rsidP="00E32DE8">
      <w:pPr>
        <w:spacing w:after="0" w:line="240" w:lineRule="auto"/>
        <w:rPr>
          <w:sz w:val="24"/>
          <w:szCs w:val="24"/>
        </w:rPr>
      </w:pPr>
      <w:r w:rsidRPr="00D643CC">
        <w:rPr>
          <w:sz w:val="24"/>
          <w:szCs w:val="24"/>
        </w:rPr>
        <w:t>Pomembnejši cesarji:</w:t>
      </w:r>
    </w:p>
    <w:p w:rsidR="007D06A5" w:rsidRPr="00D643CC" w:rsidRDefault="00136367" w:rsidP="00136367">
      <w:pPr>
        <w:pStyle w:val="ListParagraph"/>
        <w:numPr>
          <w:ilvl w:val="0"/>
          <w:numId w:val="4"/>
        </w:numPr>
        <w:spacing w:after="0" w:line="240" w:lineRule="auto"/>
        <w:rPr>
          <w:b/>
          <w:sz w:val="24"/>
          <w:szCs w:val="24"/>
        </w:rPr>
      </w:pPr>
      <w:r w:rsidRPr="00D643CC">
        <w:rPr>
          <w:b/>
          <w:sz w:val="24"/>
          <w:szCs w:val="24"/>
        </w:rPr>
        <w:t>Oktavijan Avgust</w:t>
      </w:r>
    </w:p>
    <w:p w:rsidR="00CC044E" w:rsidRPr="00D643CC" w:rsidRDefault="00136367" w:rsidP="00CC044E">
      <w:pPr>
        <w:pStyle w:val="ListParagraph"/>
        <w:numPr>
          <w:ilvl w:val="0"/>
          <w:numId w:val="4"/>
        </w:numPr>
        <w:spacing w:after="0" w:line="240" w:lineRule="auto"/>
        <w:rPr>
          <w:sz w:val="24"/>
          <w:szCs w:val="24"/>
        </w:rPr>
      </w:pPr>
      <w:r w:rsidRPr="00D643CC">
        <w:rPr>
          <w:b/>
          <w:sz w:val="24"/>
          <w:szCs w:val="24"/>
        </w:rPr>
        <w:t>Neron</w:t>
      </w:r>
      <w:r w:rsidR="00CC044E" w:rsidRPr="00D643CC">
        <w:rPr>
          <w:b/>
          <w:sz w:val="24"/>
          <w:szCs w:val="24"/>
        </w:rPr>
        <w:t xml:space="preserve"> </w:t>
      </w:r>
      <w:r w:rsidR="00CC044E" w:rsidRPr="00D643CC">
        <w:rPr>
          <w:sz w:val="24"/>
          <w:szCs w:val="24"/>
        </w:rPr>
        <w:t>je v prvem</w:t>
      </w:r>
      <w:r w:rsidR="00CC044E" w:rsidRPr="00D643CC">
        <w:rPr>
          <w:b/>
          <w:sz w:val="24"/>
          <w:szCs w:val="24"/>
        </w:rPr>
        <w:t xml:space="preserve"> </w:t>
      </w:r>
      <w:r w:rsidR="00CC044E" w:rsidRPr="00D643CC">
        <w:rPr>
          <w:sz w:val="24"/>
          <w:szCs w:val="24"/>
        </w:rPr>
        <w:t>stol. preganjal kristjane in dal požgati Rim.</w:t>
      </w:r>
    </w:p>
    <w:p w:rsidR="00091D09" w:rsidRPr="00D643CC" w:rsidRDefault="00CC044E" w:rsidP="00091D09">
      <w:pPr>
        <w:pStyle w:val="ListParagraph"/>
        <w:numPr>
          <w:ilvl w:val="0"/>
          <w:numId w:val="4"/>
        </w:numPr>
        <w:spacing w:after="0" w:line="240" w:lineRule="auto"/>
        <w:rPr>
          <w:sz w:val="24"/>
          <w:szCs w:val="24"/>
        </w:rPr>
      </w:pPr>
      <w:r w:rsidRPr="00D643CC">
        <w:rPr>
          <w:b/>
          <w:sz w:val="24"/>
          <w:szCs w:val="24"/>
        </w:rPr>
        <w:t>Trajan</w:t>
      </w:r>
      <w:r w:rsidRPr="00D643CC">
        <w:rPr>
          <w:sz w:val="24"/>
          <w:szCs w:val="24"/>
        </w:rPr>
        <w:t xml:space="preserve"> je leta 117 dosegel največji obseg rimskega imperija.</w:t>
      </w:r>
    </w:p>
    <w:p w:rsidR="005D4013" w:rsidRPr="00D643CC" w:rsidRDefault="005D4013" w:rsidP="005D4013">
      <w:pPr>
        <w:spacing w:after="0" w:line="240" w:lineRule="auto"/>
        <w:rPr>
          <w:sz w:val="24"/>
          <w:szCs w:val="24"/>
        </w:rPr>
      </w:pPr>
    </w:p>
    <w:p w:rsidR="008175FE" w:rsidRPr="00D643CC" w:rsidRDefault="00A26EE5" w:rsidP="008175FE">
      <w:pPr>
        <w:pStyle w:val="Caption"/>
        <w:jc w:val="center"/>
        <w:rPr>
          <w:sz w:val="24"/>
          <w:szCs w:val="24"/>
        </w:rPr>
      </w:pPr>
      <w:r>
        <w:rPr>
          <w:noProof/>
          <w:sz w:val="24"/>
          <w:szCs w:val="24"/>
          <w:lang w:eastAsia="sl-SI"/>
        </w:rPr>
        <w:pict>
          <v:shape id="Slika 1" o:spid="_x0000_i1028" type="#_x0000_t75" style="width:414.35pt;height:305pt;visibility:visible">
            <v:imagedata r:id="rId15" o:title=""/>
          </v:shape>
        </w:pict>
      </w:r>
    </w:p>
    <w:p w:rsidR="0033579E" w:rsidRDefault="005D4013" w:rsidP="00B02B07">
      <w:pPr>
        <w:pStyle w:val="Caption"/>
        <w:jc w:val="center"/>
        <w:rPr>
          <w:sz w:val="24"/>
          <w:szCs w:val="24"/>
        </w:rPr>
      </w:pPr>
      <w:bookmarkStart w:id="17" w:name="_Toc454126607"/>
      <w:r w:rsidRPr="00D643CC">
        <w:rPr>
          <w:sz w:val="24"/>
          <w:szCs w:val="24"/>
        </w:rPr>
        <w:t xml:space="preserve">Slika </w:t>
      </w:r>
      <w:r w:rsidRPr="00D643CC">
        <w:rPr>
          <w:sz w:val="24"/>
          <w:szCs w:val="24"/>
        </w:rPr>
        <w:fldChar w:fldCharType="begin"/>
      </w:r>
      <w:r w:rsidRPr="00D643CC">
        <w:rPr>
          <w:sz w:val="24"/>
          <w:szCs w:val="24"/>
        </w:rPr>
        <w:instrText xml:space="preserve"> SEQ Slika \* ARABIC </w:instrText>
      </w:r>
      <w:r w:rsidRPr="00D643CC">
        <w:rPr>
          <w:sz w:val="24"/>
          <w:szCs w:val="24"/>
        </w:rPr>
        <w:fldChar w:fldCharType="separate"/>
      </w:r>
      <w:r w:rsidRPr="00D643CC">
        <w:rPr>
          <w:noProof/>
          <w:sz w:val="24"/>
          <w:szCs w:val="24"/>
        </w:rPr>
        <w:t>4</w:t>
      </w:r>
      <w:r w:rsidRPr="00D643CC">
        <w:rPr>
          <w:sz w:val="24"/>
          <w:szCs w:val="24"/>
        </w:rPr>
        <w:fldChar w:fldCharType="end"/>
      </w:r>
      <w:r w:rsidR="00E43E1D">
        <w:rPr>
          <w:sz w:val="24"/>
          <w:szCs w:val="24"/>
        </w:rPr>
        <w:t xml:space="preserve"> </w:t>
      </w:r>
      <w:r w:rsidRPr="00D643CC">
        <w:rPr>
          <w:sz w:val="24"/>
          <w:szCs w:val="24"/>
        </w:rPr>
        <w:t>Največji obseg rimskega imperija</w:t>
      </w:r>
      <w:bookmarkEnd w:id="17"/>
    </w:p>
    <w:p w:rsidR="00B02B07" w:rsidRDefault="00B02B07" w:rsidP="00B02B07"/>
    <w:p w:rsidR="00B02B07" w:rsidRPr="00B02B07" w:rsidRDefault="00B02B07" w:rsidP="00B02B07">
      <w:pPr>
        <w:pStyle w:val="ListParagraph"/>
        <w:numPr>
          <w:ilvl w:val="0"/>
          <w:numId w:val="15"/>
        </w:numPr>
        <w:spacing w:after="0" w:line="240" w:lineRule="auto"/>
        <w:rPr>
          <w:sz w:val="24"/>
          <w:szCs w:val="24"/>
        </w:rPr>
      </w:pPr>
      <w:r w:rsidRPr="00B02B07">
        <w:rPr>
          <w:b/>
          <w:sz w:val="24"/>
          <w:szCs w:val="24"/>
        </w:rPr>
        <w:t>Karakala</w:t>
      </w:r>
      <w:r w:rsidRPr="00B02B07">
        <w:rPr>
          <w:sz w:val="24"/>
          <w:szCs w:val="24"/>
        </w:rPr>
        <w:t xml:space="preserve"> je leta 212 izdal zakon, s katerim je izenačil vse svobodne prebivalce rimskega imperija.</w:t>
      </w:r>
    </w:p>
    <w:p w:rsidR="00B02B07" w:rsidRPr="00D643CC" w:rsidRDefault="00B02B07" w:rsidP="00B02B07">
      <w:pPr>
        <w:pStyle w:val="ListParagraph"/>
        <w:numPr>
          <w:ilvl w:val="0"/>
          <w:numId w:val="15"/>
        </w:numPr>
        <w:spacing w:after="0" w:line="240" w:lineRule="auto"/>
        <w:rPr>
          <w:b/>
          <w:sz w:val="24"/>
          <w:szCs w:val="24"/>
        </w:rPr>
      </w:pPr>
      <w:r w:rsidRPr="00D643CC">
        <w:rPr>
          <w:b/>
          <w:sz w:val="24"/>
          <w:szCs w:val="24"/>
        </w:rPr>
        <w:t>Dioklecijan</w:t>
      </w:r>
    </w:p>
    <w:p w:rsidR="00B02B07" w:rsidRPr="00D643CC" w:rsidRDefault="00B02B07" w:rsidP="00B02B07">
      <w:pPr>
        <w:spacing w:after="0" w:line="240" w:lineRule="auto"/>
        <w:rPr>
          <w:sz w:val="24"/>
          <w:szCs w:val="24"/>
        </w:rPr>
      </w:pPr>
      <w:r w:rsidRPr="00D643CC">
        <w:rPr>
          <w:sz w:val="24"/>
          <w:szCs w:val="24"/>
        </w:rPr>
        <w:t>V 3. st. je rimska država doživljala novo krizo; vedno pogostejši so bili vdori tujih ljudstev, država se ni več širila, primanjkovalo je delovne sile oz. sužnjev, oblast je bila vedno bolj šibka zaradi pogostih menjav cesarjev …</w:t>
      </w:r>
    </w:p>
    <w:p w:rsidR="00EE5ED2" w:rsidRPr="00D643CC" w:rsidRDefault="00EE5ED2" w:rsidP="00EE5ED2">
      <w:pPr>
        <w:spacing w:after="0" w:line="240" w:lineRule="auto"/>
        <w:rPr>
          <w:sz w:val="24"/>
          <w:szCs w:val="24"/>
        </w:rPr>
      </w:pPr>
    </w:p>
    <w:p w:rsidR="00EE5ED2" w:rsidRPr="00D643CC" w:rsidRDefault="00EE5ED2" w:rsidP="00EE5ED2">
      <w:pPr>
        <w:spacing w:after="0" w:line="240" w:lineRule="auto"/>
        <w:rPr>
          <w:sz w:val="24"/>
          <w:szCs w:val="24"/>
        </w:rPr>
      </w:pPr>
      <w:r w:rsidRPr="00D643CC">
        <w:rPr>
          <w:sz w:val="24"/>
          <w:szCs w:val="24"/>
        </w:rPr>
        <w:t>Dioklecijan je z izvedbo številnih reform odpravil anarhijo in uvedel trdno oblast;</w:t>
      </w:r>
    </w:p>
    <w:p w:rsidR="00EE5ED2" w:rsidRPr="00D643CC" w:rsidRDefault="00EE5ED2" w:rsidP="00EE5ED2">
      <w:pPr>
        <w:pStyle w:val="ListParagraph"/>
        <w:numPr>
          <w:ilvl w:val="0"/>
          <w:numId w:val="12"/>
        </w:numPr>
        <w:spacing w:after="0" w:line="240" w:lineRule="auto"/>
        <w:rPr>
          <w:sz w:val="24"/>
          <w:szCs w:val="24"/>
        </w:rPr>
      </w:pPr>
      <w:r w:rsidRPr="00D643CC">
        <w:rPr>
          <w:sz w:val="24"/>
          <w:szCs w:val="24"/>
        </w:rPr>
        <w:t>reforma davčnega sistema (da bi ljudje redno plačevali davke)</w:t>
      </w:r>
    </w:p>
    <w:p w:rsidR="00EE5ED2" w:rsidRPr="00D643CC" w:rsidRDefault="00EE5ED2" w:rsidP="00EE5ED2">
      <w:pPr>
        <w:pStyle w:val="ListParagraph"/>
        <w:numPr>
          <w:ilvl w:val="0"/>
          <w:numId w:val="12"/>
        </w:numPr>
        <w:spacing w:after="0" w:line="240" w:lineRule="auto"/>
        <w:rPr>
          <w:sz w:val="24"/>
          <w:szCs w:val="24"/>
        </w:rPr>
      </w:pPr>
      <w:r w:rsidRPr="00D643CC">
        <w:rPr>
          <w:sz w:val="24"/>
          <w:szCs w:val="24"/>
        </w:rPr>
        <w:t>maksimiranje cen in plač po vsej državi (določil je najvišjo možno ceno)</w:t>
      </w:r>
    </w:p>
    <w:p w:rsidR="00EE5ED2" w:rsidRPr="00D643CC" w:rsidRDefault="00EE5ED2" w:rsidP="00EE5ED2">
      <w:pPr>
        <w:pStyle w:val="ListParagraph"/>
        <w:numPr>
          <w:ilvl w:val="0"/>
          <w:numId w:val="12"/>
        </w:numPr>
        <w:spacing w:after="0" w:line="240" w:lineRule="auto"/>
        <w:rPr>
          <w:sz w:val="24"/>
          <w:szCs w:val="24"/>
        </w:rPr>
      </w:pPr>
      <w:r w:rsidRPr="00D643CC">
        <w:rPr>
          <w:sz w:val="24"/>
          <w:szCs w:val="24"/>
        </w:rPr>
        <w:t>uvedel dednost poklica in prepovedal zapuščanje zemlje (kmetje in obrtniki niso smeli opustiti svoje dejavnosti)</w:t>
      </w:r>
    </w:p>
    <w:p w:rsidR="003D1FE9" w:rsidRDefault="00EE5ED2" w:rsidP="00B02B07">
      <w:pPr>
        <w:pStyle w:val="ListParagraph"/>
        <w:numPr>
          <w:ilvl w:val="0"/>
          <w:numId w:val="12"/>
        </w:numPr>
        <w:spacing w:after="0" w:line="240" w:lineRule="auto"/>
      </w:pPr>
      <w:r w:rsidRPr="001C5E5F">
        <w:rPr>
          <w:sz w:val="24"/>
          <w:szCs w:val="24"/>
        </w:rPr>
        <w:t>razpredel mrežo agentov, ki so nadzirali sistem</w:t>
      </w:r>
    </w:p>
    <w:p w:rsidR="003D1FE9" w:rsidRDefault="003D1FE9" w:rsidP="003D1FE9"/>
    <w:p w:rsidR="003D1FE9" w:rsidRDefault="003D1FE9" w:rsidP="003D1FE9"/>
    <w:p w:rsidR="00EE5ED2" w:rsidRPr="003D1FE9" w:rsidRDefault="00EE5ED2" w:rsidP="003D1FE9">
      <w:pPr>
        <w:sectPr w:rsidR="00EE5ED2" w:rsidRPr="003D1FE9" w:rsidSect="00990D3A">
          <w:type w:val="continuous"/>
          <w:pgSz w:w="11906" w:h="16838"/>
          <w:pgMar w:top="1080" w:right="1440" w:bottom="1080" w:left="1440" w:header="708" w:footer="708" w:gutter="0"/>
          <w:pgNumType w:start="13"/>
          <w:cols w:space="708"/>
          <w:titlePg/>
          <w:docGrid w:linePitch="360"/>
        </w:sectPr>
      </w:pPr>
    </w:p>
    <w:p w:rsidR="002027BF" w:rsidRPr="00D643CC" w:rsidRDefault="002027BF" w:rsidP="006F732B">
      <w:pPr>
        <w:spacing w:after="0" w:line="240" w:lineRule="auto"/>
        <w:rPr>
          <w:sz w:val="24"/>
          <w:szCs w:val="24"/>
        </w:rPr>
      </w:pPr>
      <w:r w:rsidRPr="00D643CC">
        <w:rPr>
          <w:sz w:val="24"/>
          <w:szCs w:val="24"/>
        </w:rPr>
        <w:t>Spoznal je, da cesarstva ne more obvladovati sam, zato je uvedel vladavino štirih</w:t>
      </w:r>
      <w:r w:rsidR="00CC044E" w:rsidRPr="00D643CC">
        <w:rPr>
          <w:sz w:val="24"/>
          <w:szCs w:val="24"/>
        </w:rPr>
        <w:t xml:space="preserve"> oz. tetrarhijo</w:t>
      </w:r>
      <w:r w:rsidRPr="00D643CC">
        <w:rPr>
          <w:sz w:val="24"/>
          <w:szCs w:val="24"/>
        </w:rPr>
        <w:t xml:space="preserve"> </w:t>
      </w:r>
      <w:r w:rsidR="004B146E" w:rsidRPr="00D643CC">
        <w:rPr>
          <w:sz w:val="24"/>
          <w:szCs w:val="24"/>
        </w:rPr>
        <w:t xml:space="preserve">(vlada </w:t>
      </w:r>
      <w:r w:rsidR="00CC044E" w:rsidRPr="00D643CC">
        <w:rPr>
          <w:sz w:val="24"/>
          <w:szCs w:val="24"/>
        </w:rPr>
        <w:t xml:space="preserve">dveh avgustov in dveh cezarjev). </w:t>
      </w:r>
      <w:r w:rsidR="004B146E" w:rsidRPr="00D643CC">
        <w:rPr>
          <w:sz w:val="24"/>
          <w:szCs w:val="24"/>
        </w:rPr>
        <w:t>Dioklecijan je vladal vzhodni polovici, njego</w:t>
      </w:r>
      <w:r w:rsidR="00BB1EB9" w:rsidRPr="00D643CC">
        <w:rPr>
          <w:sz w:val="24"/>
          <w:szCs w:val="24"/>
        </w:rPr>
        <w:t>v zet in posvojenec Galerij Iliriku, Dioklecijanov vojni tovariš je upravljal zahod, njegov zet in posvojenec Konstancij pa Galijo.</w:t>
      </w:r>
    </w:p>
    <w:p w:rsidR="00D373B7" w:rsidRPr="00D643CC" w:rsidRDefault="00D373B7" w:rsidP="006F732B">
      <w:pPr>
        <w:spacing w:after="0" w:line="240" w:lineRule="auto"/>
        <w:rPr>
          <w:sz w:val="24"/>
          <w:szCs w:val="24"/>
        </w:rPr>
      </w:pPr>
      <w:r w:rsidRPr="00D643CC">
        <w:rPr>
          <w:sz w:val="24"/>
          <w:szCs w:val="24"/>
        </w:rPr>
        <w:t>Dioklecijan je namesto principata uvedel dominat – despotsko monarhijo. Senat je izgubil vpliv na glavne državne zadeve, konzul je postal le častni naziv, cesar pa monarh orientalskega tipa (gospod in bog). Rim je bil le simbolično središče države. Leta 305 sta Maksimiljan in Dioklecijan prepustila oblast cezarjema.</w:t>
      </w:r>
    </w:p>
    <w:p w:rsidR="00970CA2" w:rsidRPr="00D643CC" w:rsidRDefault="00970CA2" w:rsidP="006F732B">
      <w:pPr>
        <w:spacing w:after="0" w:line="240" w:lineRule="auto"/>
        <w:rPr>
          <w:sz w:val="24"/>
          <w:szCs w:val="24"/>
        </w:rPr>
      </w:pPr>
    </w:p>
    <w:p w:rsidR="00970CA2" w:rsidRPr="00D643CC" w:rsidRDefault="00970CA2" w:rsidP="00B02B07">
      <w:pPr>
        <w:pStyle w:val="ListParagraph"/>
        <w:numPr>
          <w:ilvl w:val="0"/>
          <w:numId w:val="15"/>
        </w:numPr>
        <w:spacing w:after="0" w:line="240" w:lineRule="auto"/>
        <w:rPr>
          <w:sz w:val="24"/>
          <w:szCs w:val="24"/>
        </w:rPr>
      </w:pPr>
      <w:r w:rsidRPr="00D643CC">
        <w:rPr>
          <w:b/>
          <w:sz w:val="24"/>
          <w:szCs w:val="24"/>
        </w:rPr>
        <w:t>Konstantin</w:t>
      </w:r>
      <w:r w:rsidRPr="00D643CC">
        <w:rPr>
          <w:sz w:val="24"/>
          <w:szCs w:val="24"/>
        </w:rPr>
        <w:t xml:space="preserve"> je leta 313 je izdal Milanski edikt, s katerim je krščanstvo razglasil za dovoljeno vero, glavna vera pa je bilo še vedno verovanje v rimske bogove. Okrog leta 320 je prenesel sedež rimske države v Bizanc in ga preimenoval v Konstantinopel.</w:t>
      </w:r>
    </w:p>
    <w:p w:rsidR="00EE5ED2" w:rsidRDefault="0070371D" w:rsidP="00EE5ED2">
      <w:pPr>
        <w:pStyle w:val="ListParagraph"/>
        <w:numPr>
          <w:ilvl w:val="0"/>
          <w:numId w:val="15"/>
        </w:numPr>
        <w:spacing w:after="0" w:line="240" w:lineRule="auto"/>
        <w:rPr>
          <w:sz w:val="24"/>
          <w:szCs w:val="24"/>
        </w:rPr>
      </w:pPr>
      <w:r w:rsidRPr="00D643CC">
        <w:rPr>
          <w:sz w:val="24"/>
          <w:szCs w:val="24"/>
        </w:rPr>
        <w:t xml:space="preserve">Leta 394 se je zgodila bitka v Vipavski dolini (Ad Frigidus – pri mrzli reki, ki naj bi bila Hubelj). Pogan Evgenij je šel proti </w:t>
      </w:r>
      <w:r w:rsidRPr="00D643CC">
        <w:rPr>
          <w:b/>
          <w:sz w:val="24"/>
          <w:szCs w:val="24"/>
        </w:rPr>
        <w:t>Teodoziju</w:t>
      </w:r>
      <w:r w:rsidRPr="00D643CC">
        <w:rPr>
          <w:sz w:val="24"/>
          <w:szCs w:val="24"/>
        </w:rPr>
        <w:t xml:space="preserve"> (kristjan)</w:t>
      </w:r>
      <w:r w:rsidR="00926ACC" w:rsidRPr="00D643CC">
        <w:rPr>
          <w:sz w:val="24"/>
          <w:szCs w:val="24"/>
        </w:rPr>
        <w:t xml:space="preserve">. Srečala sta se v Vipavski dolini, kjer se je vnela bitka. Prvi dan zmaguje Evgenij, drugi dan </w:t>
      </w:r>
      <w:r w:rsidR="00970CA2" w:rsidRPr="00D643CC">
        <w:rPr>
          <w:sz w:val="24"/>
          <w:szCs w:val="24"/>
        </w:rPr>
        <w:t xml:space="preserve">je njegova vojska ustrelila </w:t>
      </w:r>
      <w:r w:rsidR="00926ACC" w:rsidRPr="00D643CC">
        <w:rPr>
          <w:sz w:val="24"/>
          <w:szCs w:val="24"/>
        </w:rPr>
        <w:t xml:space="preserve">puščice, a </w:t>
      </w:r>
      <w:r w:rsidR="00970CA2" w:rsidRPr="00D643CC">
        <w:rPr>
          <w:sz w:val="24"/>
          <w:szCs w:val="24"/>
        </w:rPr>
        <w:t xml:space="preserve">je </w:t>
      </w:r>
      <w:r w:rsidR="00926ACC" w:rsidRPr="00D643CC">
        <w:rPr>
          <w:sz w:val="24"/>
          <w:szCs w:val="24"/>
        </w:rPr>
        <w:t>zapiha</w:t>
      </w:r>
      <w:r w:rsidR="00970CA2" w:rsidRPr="00D643CC">
        <w:rPr>
          <w:sz w:val="24"/>
          <w:szCs w:val="24"/>
        </w:rPr>
        <w:t>la</w:t>
      </w:r>
      <w:r w:rsidR="00926ACC" w:rsidRPr="00D643CC">
        <w:rPr>
          <w:sz w:val="24"/>
          <w:szCs w:val="24"/>
        </w:rPr>
        <w:t xml:space="preserve"> burja, ki jih obrne proti nj</w:t>
      </w:r>
      <w:r w:rsidR="00970CA2" w:rsidRPr="00D643CC">
        <w:rPr>
          <w:sz w:val="24"/>
          <w:szCs w:val="24"/>
        </w:rPr>
        <w:t xml:space="preserve">egovi vojski. </w:t>
      </w:r>
      <w:r w:rsidR="00070F8F" w:rsidRPr="00D643CC">
        <w:rPr>
          <w:sz w:val="24"/>
          <w:szCs w:val="24"/>
        </w:rPr>
        <w:t xml:space="preserve">Teodozij je izdal zakon, s katerim </w:t>
      </w:r>
      <w:r w:rsidR="00970CA2" w:rsidRPr="00D643CC">
        <w:rPr>
          <w:sz w:val="24"/>
          <w:szCs w:val="24"/>
        </w:rPr>
        <w:t>je postalo</w:t>
      </w:r>
      <w:r w:rsidR="00070F8F" w:rsidRPr="00D643CC">
        <w:rPr>
          <w:sz w:val="24"/>
          <w:szCs w:val="24"/>
        </w:rPr>
        <w:t xml:space="preserve"> krščan</w:t>
      </w:r>
      <w:r w:rsidR="00970CA2" w:rsidRPr="00D643CC">
        <w:rPr>
          <w:sz w:val="24"/>
          <w:szCs w:val="24"/>
        </w:rPr>
        <w:t>stvo edina dovoljena vera.</w:t>
      </w:r>
      <w:bookmarkStart w:id="18" w:name="_Toc454127079"/>
      <w:r w:rsidR="00EE5ED2">
        <w:rPr>
          <w:sz w:val="24"/>
          <w:szCs w:val="24"/>
        </w:rPr>
        <w:t xml:space="preserve"> </w:t>
      </w:r>
    </w:p>
    <w:p w:rsidR="00EE5ED2" w:rsidRDefault="00EE5ED2" w:rsidP="00EE5ED2">
      <w:pPr>
        <w:spacing w:after="0" w:line="240" w:lineRule="auto"/>
        <w:rPr>
          <w:sz w:val="24"/>
          <w:szCs w:val="24"/>
        </w:rPr>
      </w:pPr>
    </w:p>
    <w:p w:rsidR="00EE5ED2" w:rsidRDefault="00EE5ED2" w:rsidP="00EE5ED2">
      <w:pPr>
        <w:spacing w:after="0" w:line="240" w:lineRule="auto"/>
        <w:rPr>
          <w:sz w:val="24"/>
          <w:szCs w:val="24"/>
        </w:rPr>
      </w:pPr>
    </w:p>
    <w:p w:rsidR="00EE5ED2" w:rsidRDefault="00EE5ED2" w:rsidP="00EE5ED2">
      <w:pPr>
        <w:spacing w:after="0" w:line="240" w:lineRule="auto"/>
        <w:rPr>
          <w:sz w:val="24"/>
          <w:szCs w:val="24"/>
        </w:rPr>
      </w:pPr>
    </w:p>
    <w:p w:rsidR="00EE5ED2" w:rsidRPr="00EE5ED2" w:rsidRDefault="00EE5ED2" w:rsidP="00EE5ED2">
      <w:pPr>
        <w:spacing w:after="0" w:line="240" w:lineRule="auto"/>
        <w:rPr>
          <w:sz w:val="24"/>
          <w:szCs w:val="24"/>
        </w:rPr>
      </w:pPr>
    </w:p>
    <w:p w:rsidR="00EE5ED2" w:rsidRDefault="00EE5ED2" w:rsidP="00EE5ED2">
      <w:pPr>
        <w:spacing w:after="0" w:line="240" w:lineRule="auto"/>
        <w:rPr>
          <w:rStyle w:val="Heading1Char"/>
          <w:rFonts w:eastAsia="Calibri"/>
        </w:rPr>
      </w:pPr>
    </w:p>
    <w:p w:rsidR="00E43E1D" w:rsidRDefault="00E43E1D">
      <w:pPr>
        <w:rPr>
          <w:rStyle w:val="Heading1Char"/>
          <w:rFonts w:eastAsia="Calibri"/>
          <w:b w:val="0"/>
          <w:bCs w:val="0"/>
        </w:rPr>
      </w:pPr>
      <w:r>
        <w:rPr>
          <w:rStyle w:val="Heading1Char"/>
          <w:rFonts w:eastAsia="Calibri"/>
        </w:rPr>
        <w:br w:type="page"/>
      </w:r>
    </w:p>
    <w:p w:rsidR="00970CA2" w:rsidRPr="00475160" w:rsidRDefault="006E2622" w:rsidP="00EE5ED2">
      <w:pPr>
        <w:pStyle w:val="Heading1"/>
        <w:rPr>
          <w:rStyle w:val="Heading1Char"/>
          <w:rFonts w:ascii="Calibri" w:eastAsia="Calibri" w:hAnsi="Calibri"/>
          <w:color w:val="auto"/>
          <w:sz w:val="24"/>
          <w:szCs w:val="24"/>
        </w:rPr>
      </w:pPr>
      <w:r w:rsidRPr="00EE5ED2">
        <w:rPr>
          <w:rStyle w:val="Heading1Char"/>
        </w:rPr>
        <w:t>ŠIRJENJE RIMSKEGA IMPERIJA</w:t>
      </w:r>
      <w:bookmarkEnd w:id="18"/>
    </w:p>
    <w:p w:rsidR="005F09AC" w:rsidRPr="00D643CC" w:rsidRDefault="00F82008" w:rsidP="00F82008">
      <w:pPr>
        <w:pStyle w:val="ListParagraph"/>
        <w:numPr>
          <w:ilvl w:val="0"/>
          <w:numId w:val="5"/>
        </w:numPr>
        <w:spacing w:after="0" w:line="240" w:lineRule="auto"/>
        <w:rPr>
          <w:sz w:val="24"/>
          <w:szCs w:val="24"/>
          <w:u w:val="dotted"/>
        </w:rPr>
      </w:pPr>
      <w:r w:rsidRPr="00D643CC">
        <w:rPr>
          <w:sz w:val="24"/>
          <w:szCs w:val="24"/>
          <w:u w:val="dotted"/>
        </w:rPr>
        <w:t>ŠIRJENJE NA APENINSKEM POLOTOKU</w:t>
      </w:r>
    </w:p>
    <w:p w:rsidR="00F82008" w:rsidRPr="00D643CC" w:rsidRDefault="00D00FD5" w:rsidP="00F4652E">
      <w:pPr>
        <w:spacing w:after="0" w:line="240" w:lineRule="auto"/>
        <w:rPr>
          <w:sz w:val="24"/>
          <w:szCs w:val="24"/>
        </w:rPr>
      </w:pPr>
      <w:r w:rsidRPr="00D643CC">
        <w:rPr>
          <w:sz w:val="24"/>
          <w:szCs w:val="24"/>
        </w:rPr>
        <w:t>Rimljani so se vedno bojevali za ozemlja ali za njihovo zavarovanje. V zgodnjih obdobjih (5. st. pr.Kr.) so se bolj ali manj branili</w:t>
      </w:r>
      <w:r w:rsidR="00970CA2" w:rsidRPr="00D643CC">
        <w:rPr>
          <w:sz w:val="24"/>
          <w:szCs w:val="24"/>
        </w:rPr>
        <w:t>,</w:t>
      </w:r>
      <w:r w:rsidRPr="00D643CC">
        <w:rPr>
          <w:sz w:val="24"/>
          <w:szCs w:val="24"/>
        </w:rPr>
        <w:t xml:space="preserve"> nato pa so v drugi polovici 5. st.pr.Kr. prešli v napad, da bi zavarovali prej zavzeta ozemlja.</w:t>
      </w:r>
      <w:r w:rsidR="00CC68D3" w:rsidRPr="00D643CC">
        <w:rPr>
          <w:sz w:val="24"/>
          <w:szCs w:val="24"/>
        </w:rPr>
        <w:t xml:space="preserve"> Od 5. st.pr.Kr. do začetka 3. st.pr.Kr. jim je uspelo osvojiti Apeninski polotok južno od reke Rubikon.</w:t>
      </w:r>
    </w:p>
    <w:p w:rsidR="003A066C" w:rsidRPr="00D643CC" w:rsidRDefault="003A066C" w:rsidP="00F4652E">
      <w:pPr>
        <w:spacing w:after="0" w:line="240" w:lineRule="auto"/>
        <w:rPr>
          <w:sz w:val="24"/>
          <w:szCs w:val="24"/>
        </w:rPr>
      </w:pPr>
    </w:p>
    <w:p w:rsidR="006E2622" w:rsidRPr="00D643CC" w:rsidRDefault="003A066C" w:rsidP="00F4652E">
      <w:pPr>
        <w:spacing w:after="0" w:line="240" w:lineRule="auto"/>
        <w:rPr>
          <w:sz w:val="24"/>
          <w:szCs w:val="24"/>
        </w:rPr>
      </w:pPr>
      <w:r w:rsidRPr="00D643CC">
        <w:rPr>
          <w:sz w:val="24"/>
          <w:szCs w:val="24"/>
        </w:rPr>
        <w:t>V tem času so se spopadli z:</w:t>
      </w:r>
    </w:p>
    <w:p w:rsidR="008429DB" w:rsidRPr="00D643CC" w:rsidRDefault="008429DB" w:rsidP="008429DB">
      <w:pPr>
        <w:pStyle w:val="ListParagraph"/>
        <w:numPr>
          <w:ilvl w:val="0"/>
          <w:numId w:val="3"/>
        </w:numPr>
        <w:spacing w:after="0" w:line="240" w:lineRule="auto"/>
        <w:rPr>
          <w:b/>
          <w:sz w:val="24"/>
          <w:szCs w:val="24"/>
        </w:rPr>
      </w:pPr>
      <w:r w:rsidRPr="00D643CC">
        <w:rPr>
          <w:b/>
          <w:sz w:val="24"/>
          <w:szCs w:val="24"/>
        </w:rPr>
        <w:t>Grki</w:t>
      </w:r>
    </w:p>
    <w:p w:rsidR="008429DB" w:rsidRPr="00D643CC" w:rsidRDefault="008429DB" w:rsidP="008429DB">
      <w:pPr>
        <w:spacing w:after="0" w:line="240" w:lineRule="auto"/>
        <w:rPr>
          <w:sz w:val="24"/>
          <w:szCs w:val="24"/>
        </w:rPr>
      </w:pPr>
      <w:r w:rsidRPr="00D643CC">
        <w:rPr>
          <w:sz w:val="24"/>
          <w:szCs w:val="24"/>
        </w:rPr>
        <w:t>Rimljani so se z Grki spopadli na jugu Apeninskega polotoka. Na pomoč jim je prišel kralj Pir iz grške pokrajine Epir. Grki so zmagali, a so bile njihove izgube tako velike</w:t>
      </w:r>
      <w:r w:rsidR="00EE1909" w:rsidRPr="00D643CC">
        <w:rPr>
          <w:sz w:val="24"/>
          <w:szCs w:val="24"/>
        </w:rPr>
        <w:t xml:space="preserve"> (njegova vojska je bila skoraj uničena in njegovi zavezniki so bili nezanesljivi)</w:t>
      </w:r>
      <w:r w:rsidR="00970CA2" w:rsidRPr="00D643CC">
        <w:rPr>
          <w:sz w:val="24"/>
          <w:szCs w:val="24"/>
        </w:rPr>
        <w:t xml:space="preserve">, da so se umaknili. Pirova zmaga je </w:t>
      </w:r>
      <w:r w:rsidRPr="00D643CC">
        <w:rPr>
          <w:sz w:val="24"/>
          <w:szCs w:val="24"/>
        </w:rPr>
        <w:t xml:space="preserve">zmaga, ki ne </w:t>
      </w:r>
      <w:r w:rsidR="003A066C" w:rsidRPr="00D643CC">
        <w:rPr>
          <w:sz w:val="24"/>
          <w:szCs w:val="24"/>
        </w:rPr>
        <w:t>pomeni nič o</w:t>
      </w:r>
      <w:r w:rsidR="00970CA2" w:rsidRPr="00D643CC">
        <w:rPr>
          <w:sz w:val="24"/>
          <w:szCs w:val="24"/>
        </w:rPr>
        <w:t>z. ne vpliva na končni rezultat</w:t>
      </w:r>
      <w:r w:rsidR="003A066C" w:rsidRPr="00D643CC">
        <w:rPr>
          <w:sz w:val="24"/>
          <w:szCs w:val="24"/>
        </w:rPr>
        <w:t>.</w:t>
      </w:r>
      <w:r w:rsidR="003F2F4C" w:rsidRPr="00D643CC">
        <w:rPr>
          <w:sz w:val="24"/>
          <w:szCs w:val="24"/>
        </w:rPr>
        <w:t xml:space="preserve"> Rim je hitro nadomestil izgube in sklenil zavezništvo s Kartagino.</w:t>
      </w:r>
    </w:p>
    <w:p w:rsidR="003A066C" w:rsidRPr="00D643CC" w:rsidRDefault="003A066C" w:rsidP="008429DB">
      <w:pPr>
        <w:spacing w:after="0" w:line="240" w:lineRule="auto"/>
        <w:rPr>
          <w:sz w:val="24"/>
          <w:szCs w:val="24"/>
        </w:rPr>
      </w:pPr>
    </w:p>
    <w:p w:rsidR="003A066C" w:rsidRPr="00D643CC" w:rsidRDefault="003A066C" w:rsidP="003A066C">
      <w:pPr>
        <w:pStyle w:val="ListParagraph"/>
        <w:numPr>
          <w:ilvl w:val="0"/>
          <w:numId w:val="3"/>
        </w:numPr>
        <w:spacing w:after="0" w:line="240" w:lineRule="auto"/>
        <w:rPr>
          <w:b/>
          <w:sz w:val="24"/>
          <w:szCs w:val="24"/>
        </w:rPr>
      </w:pPr>
      <w:r w:rsidRPr="00D643CC">
        <w:rPr>
          <w:b/>
          <w:sz w:val="24"/>
          <w:szCs w:val="24"/>
        </w:rPr>
        <w:t>Kelti</w:t>
      </w:r>
    </w:p>
    <w:p w:rsidR="003A066C" w:rsidRPr="00D643CC" w:rsidRDefault="003A066C" w:rsidP="003A066C">
      <w:pPr>
        <w:spacing w:after="0" w:line="240" w:lineRule="auto"/>
        <w:rPr>
          <w:sz w:val="24"/>
          <w:szCs w:val="24"/>
        </w:rPr>
      </w:pPr>
      <w:r w:rsidRPr="00D643CC">
        <w:rPr>
          <w:sz w:val="24"/>
          <w:szCs w:val="24"/>
        </w:rPr>
        <w:t xml:space="preserve">Kelti so sprva vdirali proti mestu Rim in ga v 4. st.pr.Kr. tudi oplenili. </w:t>
      </w:r>
      <w:r w:rsidR="003C1C82" w:rsidRPr="00D643CC">
        <w:rPr>
          <w:sz w:val="24"/>
          <w:szCs w:val="24"/>
        </w:rPr>
        <w:t>Trdnjava na Kapitolu se je zato, ker je bila slabo pripravljena in ker se je posadke lotevala bolezen, lahko odkupila z zlatom. Ker so se Rimljani pri tehtanju prepirali zaradi uteži, je keltski voditelj Brenus na tehtnico vrgel še svoj meč in zaklical: »Vae victis!« (»Gorje premag</w:t>
      </w:r>
      <w:r w:rsidR="003F2F4C" w:rsidRPr="00D643CC">
        <w:rPr>
          <w:sz w:val="24"/>
          <w:szCs w:val="24"/>
        </w:rPr>
        <w:t>a</w:t>
      </w:r>
      <w:r w:rsidR="003C1C82" w:rsidRPr="00D643CC">
        <w:rPr>
          <w:sz w:val="24"/>
          <w:szCs w:val="24"/>
        </w:rPr>
        <w:t>nim!«</w:t>
      </w:r>
      <w:r w:rsidR="003F2F4C" w:rsidRPr="00D643CC">
        <w:rPr>
          <w:sz w:val="24"/>
          <w:szCs w:val="24"/>
        </w:rPr>
        <w:t>)</w:t>
      </w:r>
    </w:p>
    <w:p w:rsidR="003A066C" w:rsidRPr="00D643CC" w:rsidRDefault="003A066C" w:rsidP="003A066C">
      <w:pPr>
        <w:spacing w:after="0" w:line="240" w:lineRule="auto"/>
        <w:rPr>
          <w:sz w:val="24"/>
          <w:szCs w:val="24"/>
        </w:rPr>
      </w:pPr>
    </w:p>
    <w:p w:rsidR="003F2F4C" w:rsidRPr="00D643CC" w:rsidRDefault="00B01CC6" w:rsidP="00B01CC6">
      <w:pPr>
        <w:spacing w:after="0" w:line="240" w:lineRule="auto"/>
        <w:rPr>
          <w:sz w:val="24"/>
          <w:szCs w:val="24"/>
        </w:rPr>
      </w:pPr>
      <w:r w:rsidRPr="00D643CC">
        <w:rPr>
          <w:sz w:val="24"/>
          <w:szCs w:val="24"/>
        </w:rPr>
        <w:t xml:space="preserve">V 4. st.pr.Kr. so Rimljani porazili tudi </w:t>
      </w:r>
      <w:r w:rsidRPr="00D643CC">
        <w:rPr>
          <w:b/>
          <w:sz w:val="24"/>
          <w:szCs w:val="24"/>
        </w:rPr>
        <w:t>latinska plemena</w:t>
      </w:r>
      <w:r w:rsidRPr="00D643CC">
        <w:rPr>
          <w:sz w:val="24"/>
          <w:szCs w:val="24"/>
        </w:rPr>
        <w:t xml:space="preserve"> in tako zagospodarili nad večjim delom Apeninskega polotoka. Premagali so tudi vsa ostala </w:t>
      </w:r>
      <w:r w:rsidRPr="00D643CC">
        <w:rPr>
          <w:b/>
          <w:sz w:val="24"/>
          <w:szCs w:val="24"/>
        </w:rPr>
        <w:t>italska plemena.</w:t>
      </w:r>
    </w:p>
    <w:p w:rsidR="00B9312F" w:rsidRPr="00D643CC" w:rsidRDefault="00B9312F" w:rsidP="00B01CC6">
      <w:pPr>
        <w:spacing w:after="0" w:line="240" w:lineRule="auto"/>
        <w:rPr>
          <w:sz w:val="24"/>
          <w:szCs w:val="24"/>
        </w:rPr>
      </w:pPr>
    </w:p>
    <w:p w:rsidR="00B9312F" w:rsidRPr="00D643CC" w:rsidRDefault="00970CA2" w:rsidP="00B01CC6">
      <w:pPr>
        <w:spacing w:after="0" w:line="240" w:lineRule="auto"/>
        <w:rPr>
          <w:sz w:val="24"/>
          <w:szCs w:val="24"/>
        </w:rPr>
      </w:pPr>
      <w:r w:rsidRPr="00D643CC">
        <w:rPr>
          <w:sz w:val="24"/>
          <w:szCs w:val="24"/>
        </w:rPr>
        <w:t>Rimske kolonije so</w:t>
      </w:r>
      <w:r w:rsidR="00B9312F" w:rsidRPr="00D643CC">
        <w:rPr>
          <w:sz w:val="24"/>
          <w:szCs w:val="24"/>
        </w:rPr>
        <w:t xml:space="preserve"> območja, ki so jih R</w:t>
      </w:r>
      <w:r w:rsidR="00436665" w:rsidRPr="00D643CC">
        <w:rPr>
          <w:sz w:val="24"/>
          <w:szCs w:val="24"/>
        </w:rPr>
        <w:t>imljani osvojili na Apeninskem</w:t>
      </w:r>
      <w:r w:rsidRPr="00D643CC">
        <w:rPr>
          <w:sz w:val="24"/>
          <w:szCs w:val="24"/>
        </w:rPr>
        <w:t xml:space="preserve"> polotoku.</w:t>
      </w:r>
    </w:p>
    <w:p w:rsidR="00C568B4" w:rsidRPr="00D643CC" w:rsidRDefault="00C568B4" w:rsidP="00F4652E">
      <w:pPr>
        <w:spacing w:after="0" w:line="240" w:lineRule="auto"/>
        <w:rPr>
          <w:sz w:val="24"/>
          <w:szCs w:val="24"/>
        </w:rPr>
      </w:pPr>
    </w:p>
    <w:p w:rsidR="00663A7E" w:rsidRPr="00D643CC" w:rsidRDefault="00663A7E" w:rsidP="00F4652E">
      <w:pPr>
        <w:spacing w:after="0" w:line="240" w:lineRule="auto"/>
        <w:rPr>
          <w:sz w:val="24"/>
          <w:szCs w:val="24"/>
        </w:rPr>
      </w:pPr>
      <w:r w:rsidRPr="00D643CC">
        <w:rPr>
          <w:sz w:val="24"/>
          <w:szCs w:val="24"/>
        </w:rPr>
        <w:t>Rimljani so ustanavljali tudi mesta, ki so imela različen status; latinska mesta, zavezniki, municipij, kolonija.</w:t>
      </w:r>
    </w:p>
    <w:p w:rsidR="00C95B07" w:rsidRPr="00D643CC" w:rsidRDefault="00C95B07" w:rsidP="00C95B07">
      <w:pPr>
        <w:spacing w:after="0" w:line="240" w:lineRule="auto"/>
        <w:rPr>
          <w:sz w:val="24"/>
          <w:szCs w:val="24"/>
        </w:rPr>
      </w:pPr>
    </w:p>
    <w:p w:rsidR="00C95B07" w:rsidRPr="00D643CC" w:rsidRDefault="00C95B07" w:rsidP="00C95B07">
      <w:pPr>
        <w:spacing w:after="0" w:line="240" w:lineRule="auto"/>
        <w:rPr>
          <w:sz w:val="24"/>
          <w:szCs w:val="24"/>
        </w:rPr>
      </w:pPr>
      <w:r w:rsidRPr="00D643CC">
        <w:rPr>
          <w:sz w:val="24"/>
          <w:szCs w:val="24"/>
        </w:rPr>
        <w:t>Pri urejanju razmerij do podrejenih ljudstev so se Rimljani držali načela deli in vladaj (</w:t>
      </w:r>
      <w:r w:rsidR="00970CA2" w:rsidRPr="00D643CC">
        <w:rPr>
          <w:sz w:val="24"/>
          <w:szCs w:val="24"/>
        </w:rPr>
        <w:t>»</w:t>
      </w:r>
      <w:r w:rsidRPr="00D643CC">
        <w:rPr>
          <w:sz w:val="24"/>
          <w:szCs w:val="24"/>
        </w:rPr>
        <w:t>Divide et impera</w:t>
      </w:r>
      <w:r w:rsidR="00970CA2" w:rsidRPr="00D643CC">
        <w:rPr>
          <w:sz w:val="24"/>
          <w:szCs w:val="24"/>
        </w:rPr>
        <w:t>«</w:t>
      </w:r>
      <w:r w:rsidRPr="00D643CC">
        <w:rPr>
          <w:sz w:val="24"/>
          <w:szCs w:val="24"/>
        </w:rPr>
        <w:t xml:space="preserve">). Podpihovali so politične, gospodarske in vojaške razlike med podrejenimi ljudstvi, da bi preprečili razvoj enotnega sovražnika. </w:t>
      </w:r>
    </w:p>
    <w:p w:rsidR="00E43152" w:rsidRPr="00D643CC" w:rsidRDefault="00E43152" w:rsidP="00C95B07">
      <w:pPr>
        <w:spacing w:after="0" w:line="240" w:lineRule="auto"/>
        <w:rPr>
          <w:sz w:val="24"/>
          <w:szCs w:val="24"/>
        </w:rPr>
      </w:pPr>
      <w:r w:rsidRPr="00D643CC">
        <w:rPr>
          <w:sz w:val="24"/>
          <w:szCs w:val="24"/>
        </w:rPr>
        <w:t>Pravni položaj poraženih skupnosti je bil pogosto odvisen od njihovega ravnanja v vojni; glede na to so si jih Rimljani podredil</w:t>
      </w:r>
      <w:r w:rsidR="000F476E" w:rsidRPr="00D643CC">
        <w:rPr>
          <w:sz w:val="24"/>
          <w:szCs w:val="24"/>
        </w:rPr>
        <w:t>i, jih vključili v svojo državo, z njimi sklenili zavezništvo ali pa jim pustili avtonomijo in prebivalcem podelili rimsko državljanstvo. Podrejenim ljudstvom so dajali različne privilegije, olajšave, darove</w:t>
      </w:r>
      <w:r w:rsidR="00970CA2" w:rsidRPr="00D643CC">
        <w:rPr>
          <w:sz w:val="24"/>
          <w:szCs w:val="24"/>
        </w:rPr>
        <w:t>,</w:t>
      </w:r>
      <w:r w:rsidR="000F476E" w:rsidRPr="00D643CC">
        <w:rPr>
          <w:sz w:val="24"/>
          <w:szCs w:val="24"/>
        </w:rPr>
        <w:t xml:space="preserve"> lahko pa so jih tudi sprli med sabo.</w:t>
      </w:r>
    </w:p>
    <w:p w:rsidR="00D51B1F" w:rsidRPr="00D643CC" w:rsidRDefault="008366CB" w:rsidP="00D51B1F">
      <w:pPr>
        <w:spacing w:after="0" w:line="240" w:lineRule="auto"/>
        <w:rPr>
          <w:sz w:val="24"/>
          <w:szCs w:val="24"/>
        </w:rPr>
      </w:pPr>
      <w:r w:rsidRPr="00D643CC">
        <w:rPr>
          <w:sz w:val="24"/>
          <w:szCs w:val="24"/>
        </w:rPr>
        <w:t>Privilegiji rimskega državljanstva so bili dostopni tudi drugim italskim ljudstvom, predvsem prebivalcem latinskih mest. Rimski jezik in način življenja sta se razširila po Apeninskem polotoku.</w:t>
      </w:r>
    </w:p>
    <w:p w:rsidR="00970CA2" w:rsidRPr="00D643CC" w:rsidRDefault="00970CA2" w:rsidP="00D51B1F">
      <w:pPr>
        <w:spacing w:after="0" w:line="240" w:lineRule="auto"/>
        <w:rPr>
          <w:sz w:val="24"/>
          <w:szCs w:val="24"/>
        </w:rPr>
      </w:pPr>
    </w:p>
    <w:p w:rsidR="00D51B1F" w:rsidRPr="00D643CC" w:rsidRDefault="00AA1174" w:rsidP="00AA1174">
      <w:pPr>
        <w:pStyle w:val="ListParagraph"/>
        <w:numPr>
          <w:ilvl w:val="0"/>
          <w:numId w:val="5"/>
        </w:numPr>
        <w:spacing w:after="0" w:line="240" w:lineRule="auto"/>
        <w:rPr>
          <w:sz w:val="24"/>
          <w:szCs w:val="24"/>
          <w:u w:val="dotted"/>
        </w:rPr>
      </w:pPr>
      <w:r w:rsidRPr="00D643CC">
        <w:rPr>
          <w:sz w:val="24"/>
          <w:szCs w:val="24"/>
          <w:u w:val="dotted"/>
        </w:rPr>
        <w:t>ŠIRJENJE PO EVROPI IN SREDOZEMLJU</w:t>
      </w:r>
    </w:p>
    <w:p w:rsidR="00981550" w:rsidRPr="00D643CC" w:rsidRDefault="00FE5FCE" w:rsidP="00981550">
      <w:pPr>
        <w:spacing w:after="0" w:line="240" w:lineRule="auto"/>
        <w:rPr>
          <w:sz w:val="24"/>
          <w:szCs w:val="24"/>
        </w:rPr>
      </w:pPr>
      <w:r w:rsidRPr="00D643CC">
        <w:rPr>
          <w:sz w:val="24"/>
          <w:szCs w:val="24"/>
        </w:rPr>
        <w:t xml:space="preserve">Ko so Rimljani osvojili Apeninski polotok, so se usmerili na Sredozemlje, kjer so naleteli na Kartažane/Punce (izvorno Feničani). </w:t>
      </w:r>
      <w:r w:rsidR="00B67ABA" w:rsidRPr="00D643CC">
        <w:rPr>
          <w:sz w:val="24"/>
          <w:szCs w:val="24"/>
        </w:rPr>
        <w:t>Kartažani so v 9.</w:t>
      </w:r>
      <w:r w:rsidR="00972CE6" w:rsidRPr="00D643CC">
        <w:rPr>
          <w:sz w:val="24"/>
          <w:szCs w:val="24"/>
        </w:rPr>
        <w:t xml:space="preserve"> </w:t>
      </w:r>
      <w:r w:rsidR="00B67ABA" w:rsidRPr="00D643CC">
        <w:rPr>
          <w:sz w:val="24"/>
          <w:szCs w:val="24"/>
        </w:rPr>
        <w:t xml:space="preserve">st.pr.Kr. ustanovili Kartagino v severni Afriki. </w:t>
      </w:r>
      <w:r w:rsidRPr="00D643CC">
        <w:rPr>
          <w:sz w:val="24"/>
          <w:szCs w:val="24"/>
        </w:rPr>
        <w:t>Njihov glavni cilj je bilo povečati trgovino, zato so se pogosto zapletli v spore z drugimi pomorskimi silami.</w:t>
      </w:r>
    </w:p>
    <w:p w:rsidR="00FE5FCE" w:rsidRPr="00D643CC" w:rsidRDefault="00FE5FCE" w:rsidP="00AA1174">
      <w:pPr>
        <w:spacing w:after="0" w:line="240" w:lineRule="auto"/>
        <w:rPr>
          <w:sz w:val="24"/>
          <w:szCs w:val="24"/>
        </w:rPr>
      </w:pPr>
    </w:p>
    <w:p w:rsidR="00AA1174" w:rsidRPr="00D643CC" w:rsidRDefault="001A0B0B" w:rsidP="00AA1174">
      <w:pPr>
        <w:spacing w:after="0" w:line="240" w:lineRule="auto"/>
        <w:rPr>
          <w:i/>
          <w:sz w:val="24"/>
          <w:szCs w:val="24"/>
        </w:rPr>
      </w:pPr>
      <w:r w:rsidRPr="00D643CC">
        <w:rPr>
          <w:i/>
          <w:sz w:val="24"/>
          <w:szCs w:val="24"/>
        </w:rPr>
        <w:t>PRVA PUNSKA VOJNA</w:t>
      </w:r>
      <w:r w:rsidR="002F7AE1" w:rsidRPr="00D643CC">
        <w:rPr>
          <w:i/>
          <w:sz w:val="24"/>
          <w:szCs w:val="24"/>
        </w:rPr>
        <w:t xml:space="preserve"> (2</w:t>
      </w:r>
      <w:r w:rsidRPr="00D643CC">
        <w:rPr>
          <w:i/>
          <w:sz w:val="24"/>
          <w:szCs w:val="24"/>
        </w:rPr>
        <w:t>6</w:t>
      </w:r>
      <w:r w:rsidR="002F7AE1" w:rsidRPr="00D643CC">
        <w:rPr>
          <w:i/>
          <w:sz w:val="24"/>
          <w:szCs w:val="24"/>
        </w:rPr>
        <w:t>4</w:t>
      </w:r>
      <w:r w:rsidRPr="00D643CC">
        <w:rPr>
          <w:i/>
          <w:sz w:val="24"/>
          <w:szCs w:val="24"/>
        </w:rPr>
        <w:t xml:space="preserve"> – 241 pr.Kr.)</w:t>
      </w:r>
    </w:p>
    <w:p w:rsidR="00740661" w:rsidRPr="00D643CC" w:rsidRDefault="00740661" w:rsidP="00972CE6">
      <w:pPr>
        <w:pStyle w:val="ListParagraph"/>
        <w:numPr>
          <w:ilvl w:val="0"/>
          <w:numId w:val="3"/>
        </w:numPr>
        <w:spacing w:after="0" w:line="240" w:lineRule="auto"/>
        <w:rPr>
          <w:sz w:val="24"/>
          <w:szCs w:val="24"/>
        </w:rPr>
      </w:pPr>
      <w:r w:rsidRPr="00D643CC">
        <w:rPr>
          <w:sz w:val="24"/>
          <w:szCs w:val="24"/>
        </w:rPr>
        <w:t xml:space="preserve">Rimljani </w:t>
      </w:r>
      <w:r w:rsidR="00972CE6" w:rsidRPr="00D643CC">
        <w:rPr>
          <w:sz w:val="24"/>
          <w:szCs w:val="24"/>
        </w:rPr>
        <w:t>so po kartažanskem zgledu zgradili ladjevje in porazili</w:t>
      </w:r>
      <w:r w:rsidRPr="00D643CC">
        <w:rPr>
          <w:sz w:val="24"/>
          <w:szCs w:val="24"/>
        </w:rPr>
        <w:t xml:space="preserve"> Kartažane</w:t>
      </w:r>
      <w:r w:rsidR="002F7AE1" w:rsidRPr="00D643CC">
        <w:rPr>
          <w:sz w:val="24"/>
          <w:szCs w:val="24"/>
        </w:rPr>
        <w:t xml:space="preserve"> (na ladje </w:t>
      </w:r>
      <w:r w:rsidR="00972CE6" w:rsidRPr="00D643CC">
        <w:rPr>
          <w:sz w:val="24"/>
          <w:szCs w:val="24"/>
        </w:rPr>
        <w:t>so pritrdili</w:t>
      </w:r>
      <w:r w:rsidR="002F7AE1" w:rsidRPr="00D643CC">
        <w:rPr>
          <w:sz w:val="24"/>
          <w:szCs w:val="24"/>
        </w:rPr>
        <w:t xml:space="preserve"> most, da </w:t>
      </w:r>
      <w:r w:rsidR="00972CE6" w:rsidRPr="00D643CC">
        <w:rPr>
          <w:sz w:val="24"/>
          <w:szCs w:val="24"/>
        </w:rPr>
        <w:t xml:space="preserve">so </w:t>
      </w:r>
      <w:r w:rsidR="002F7AE1" w:rsidRPr="00D643CC">
        <w:rPr>
          <w:sz w:val="24"/>
          <w:szCs w:val="24"/>
        </w:rPr>
        <w:t>se lahko rimski vojak</w:t>
      </w:r>
      <w:r w:rsidR="00972CE6" w:rsidRPr="00D643CC">
        <w:rPr>
          <w:sz w:val="24"/>
          <w:szCs w:val="24"/>
        </w:rPr>
        <w:t>i</w:t>
      </w:r>
      <w:r w:rsidR="002F7AE1" w:rsidRPr="00D643CC">
        <w:rPr>
          <w:sz w:val="24"/>
          <w:szCs w:val="24"/>
        </w:rPr>
        <w:t xml:space="preserve"> </w:t>
      </w:r>
      <w:r w:rsidR="00972CE6" w:rsidRPr="00D643CC">
        <w:rPr>
          <w:sz w:val="24"/>
          <w:szCs w:val="24"/>
        </w:rPr>
        <w:t>borili</w:t>
      </w:r>
      <w:r w:rsidR="00255E26" w:rsidRPr="00D643CC">
        <w:rPr>
          <w:sz w:val="24"/>
          <w:szCs w:val="24"/>
        </w:rPr>
        <w:t xml:space="preserve"> kot na kopnem)</w:t>
      </w:r>
      <w:r w:rsidR="00972CE6" w:rsidRPr="00D643CC">
        <w:rPr>
          <w:sz w:val="24"/>
          <w:szCs w:val="24"/>
        </w:rPr>
        <w:t>.</w:t>
      </w:r>
    </w:p>
    <w:p w:rsidR="00740661" w:rsidRPr="00D643CC" w:rsidRDefault="00740661" w:rsidP="00972CE6">
      <w:pPr>
        <w:pStyle w:val="ListParagraph"/>
        <w:numPr>
          <w:ilvl w:val="0"/>
          <w:numId w:val="3"/>
        </w:numPr>
        <w:spacing w:after="0" w:line="240" w:lineRule="auto"/>
        <w:rPr>
          <w:sz w:val="24"/>
          <w:szCs w:val="24"/>
        </w:rPr>
      </w:pPr>
      <w:r w:rsidRPr="00D643CC">
        <w:rPr>
          <w:sz w:val="24"/>
          <w:szCs w:val="24"/>
        </w:rPr>
        <w:t>Sicilija postane prva provinca</w:t>
      </w:r>
      <w:r w:rsidR="00255E26" w:rsidRPr="00D643CC">
        <w:rPr>
          <w:sz w:val="24"/>
          <w:szCs w:val="24"/>
        </w:rPr>
        <w:t xml:space="preserve">, </w:t>
      </w:r>
      <w:r w:rsidRPr="00D643CC">
        <w:rPr>
          <w:sz w:val="24"/>
          <w:szCs w:val="24"/>
        </w:rPr>
        <w:t>sledita še Korzika in Sardinija</w:t>
      </w:r>
      <w:r w:rsidR="00972CE6" w:rsidRPr="00D643CC">
        <w:rPr>
          <w:sz w:val="24"/>
          <w:szCs w:val="24"/>
        </w:rPr>
        <w:t>.</w:t>
      </w:r>
    </w:p>
    <w:p w:rsidR="00BD04C0" w:rsidRPr="00D643CC" w:rsidRDefault="00BD04C0" w:rsidP="001A0B0B">
      <w:pPr>
        <w:spacing w:after="0" w:line="240" w:lineRule="auto"/>
        <w:rPr>
          <w:sz w:val="24"/>
          <w:szCs w:val="24"/>
        </w:rPr>
      </w:pPr>
    </w:p>
    <w:p w:rsidR="001A0B0B" w:rsidRPr="00D643CC" w:rsidRDefault="001A0B0B" w:rsidP="001A0B0B">
      <w:pPr>
        <w:spacing w:after="0" w:line="240" w:lineRule="auto"/>
        <w:rPr>
          <w:i/>
          <w:sz w:val="24"/>
          <w:szCs w:val="24"/>
        </w:rPr>
      </w:pPr>
      <w:r w:rsidRPr="00D643CC">
        <w:rPr>
          <w:i/>
          <w:sz w:val="24"/>
          <w:szCs w:val="24"/>
        </w:rPr>
        <w:t>DRUGA PUNSKA VOJNA (218 – 201 pr.Kr.)</w:t>
      </w:r>
    </w:p>
    <w:p w:rsidR="00740661" w:rsidRPr="00D643CC" w:rsidRDefault="00740661" w:rsidP="00972CE6">
      <w:pPr>
        <w:pStyle w:val="ListParagraph"/>
        <w:numPr>
          <w:ilvl w:val="0"/>
          <w:numId w:val="3"/>
        </w:numPr>
        <w:spacing w:after="0" w:line="240" w:lineRule="auto"/>
        <w:rPr>
          <w:sz w:val="24"/>
          <w:szCs w:val="24"/>
        </w:rPr>
      </w:pPr>
      <w:r w:rsidRPr="00D643CC">
        <w:rPr>
          <w:sz w:val="24"/>
          <w:szCs w:val="24"/>
        </w:rPr>
        <w:t>Kartažani imajo močno postojanko na Pirenejskem polotoku – Nova Kartagina, od koder je Hanibal</w:t>
      </w:r>
      <w:r w:rsidR="00972CE6" w:rsidRPr="00D643CC">
        <w:rPr>
          <w:sz w:val="24"/>
          <w:szCs w:val="24"/>
        </w:rPr>
        <w:t>.</w:t>
      </w:r>
    </w:p>
    <w:p w:rsidR="008A089A" w:rsidRPr="00D643CC" w:rsidRDefault="00C907C9" w:rsidP="00972CE6">
      <w:pPr>
        <w:pStyle w:val="ListParagraph"/>
        <w:numPr>
          <w:ilvl w:val="0"/>
          <w:numId w:val="3"/>
        </w:numPr>
        <w:spacing w:after="0" w:line="240" w:lineRule="auto"/>
        <w:rPr>
          <w:sz w:val="24"/>
          <w:szCs w:val="24"/>
        </w:rPr>
      </w:pPr>
      <w:r w:rsidRPr="00D643CC">
        <w:rPr>
          <w:sz w:val="24"/>
          <w:szCs w:val="24"/>
        </w:rPr>
        <w:t>Hanibal je šel s sloni iz Nove Kartagine čez Pireneje in Alpe na Apeninski polotok</w:t>
      </w:r>
      <w:r w:rsidR="008A089A" w:rsidRPr="00D643CC">
        <w:rPr>
          <w:sz w:val="24"/>
          <w:szCs w:val="24"/>
        </w:rPr>
        <w:t xml:space="preserve"> do mesta Kane/Kaneja</w:t>
      </w:r>
      <w:r w:rsidR="00972CE6" w:rsidRPr="00D643CC">
        <w:rPr>
          <w:sz w:val="24"/>
          <w:szCs w:val="24"/>
        </w:rPr>
        <w:t>.</w:t>
      </w:r>
    </w:p>
    <w:p w:rsidR="008A089A" w:rsidRPr="00D643CC" w:rsidRDefault="008A089A" w:rsidP="00972CE6">
      <w:pPr>
        <w:pStyle w:val="ListParagraph"/>
        <w:numPr>
          <w:ilvl w:val="0"/>
          <w:numId w:val="3"/>
        </w:numPr>
        <w:spacing w:after="0" w:line="240" w:lineRule="auto"/>
        <w:rPr>
          <w:sz w:val="24"/>
          <w:szCs w:val="24"/>
        </w:rPr>
      </w:pPr>
      <w:r w:rsidRPr="00D643CC">
        <w:rPr>
          <w:sz w:val="24"/>
          <w:szCs w:val="24"/>
        </w:rPr>
        <w:t xml:space="preserve">Rimljani </w:t>
      </w:r>
      <w:r w:rsidR="00972CE6" w:rsidRPr="00D643CC">
        <w:rPr>
          <w:sz w:val="24"/>
          <w:szCs w:val="24"/>
        </w:rPr>
        <w:t>so zavzeli</w:t>
      </w:r>
      <w:r w:rsidRPr="00D643CC">
        <w:rPr>
          <w:sz w:val="24"/>
          <w:szCs w:val="24"/>
        </w:rPr>
        <w:t xml:space="preserve"> Hispanijo</w:t>
      </w:r>
      <w:r w:rsidR="00972CE6" w:rsidRPr="00D643CC">
        <w:rPr>
          <w:sz w:val="24"/>
          <w:szCs w:val="24"/>
        </w:rPr>
        <w:t>.</w:t>
      </w:r>
    </w:p>
    <w:p w:rsidR="008A089A" w:rsidRPr="00D643CC" w:rsidRDefault="008A089A" w:rsidP="00972CE6">
      <w:pPr>
        <w:pStyle w:val="ListParagraph"/>
        <w:numPr>
          <w:ilvl w:val="0"/>
          <w:numId w:val="3"/>
        </w:numPr>
        <w:spacing w:after="0" w:line="240" w:lineRule="auto"/>
        <w:rPr>
          <w:sz w:val="24"/>
          <w:szCs w:val="24"/>
        </w:rPr>
      </w:pPr>
      <w:r w:rsidRPr="00D643CC">
        <w:rPr>
          <w:sz w:val="24"/>
          <w:szCs w:val="24"/>
        </w:rPr>
        <w:t xml:space="preserve">Hanibal </w:t>
      </w:r>
      <w:r w:rsidR="00972CE6" w:rsidRPr="00D643CC">
        <w:rPr>
          <w:sz w:val="24"/>
          <w:szCs w:val="24"/>
        </w:rPr>
        <w:t xml:space="preserve">je </w:t>
      </w:r>
      <w:r w:rsidRPr="00D643CC">
        <w:rPr>
          <w:sz w:val="24"/>
          <w:szCs w:val="24"/>
        </w:rPr>
        <w:t>premaga</w:t>
      </w:r>
      <w:r w:rsidR="00972CE6" w:rsidRPr="00D643CC">
        <w:rPr>
          <w:sz w:val="24"/>
          <w:szCs w:val="24"/>
        </w:rPr>
        <w:t>l prestrašene Rimljane, a ni vdrl</w:t>
      </w:r>
      <w:r w:rsidR="00BD04C0" w:rsidRPr="00D643CC">
        <w:rPr>
          <w:sz w:val="24"/>
          <w:szCs w:val="24"/>
        </w:rPr>
        <w:t xml:space="preserve"> v Rim</w:t>
      </w:r>
      <w:r w:rsidR="00972CE6" w:rsidRPr="00D643CC">
        <w:rPr>
          <w:sz w:val="24"/>
          <w:szCs w:val="24"/>
        </w:rPr>
        <w:t>.</w:t>
      </w:r>
    </w:p>
    <w:p w:rsidR="00BD04C0" w:rsidRPr="00D643CC" w:rsidRDefault="00972CE6" w:rsidP="00972CE6">
      <w:pPr>
        <w:pStyle w:val="ListParagraph"/>
        <w:numPr>
          <w:ilvl w:val="0"/>
          <w:numId w:val="3"/>
        </w:numPr>
        <w:spacing w:after="0" w:line="240" w:lineRule="auto"/>
        <w:rPr>
          <w:sz w:val="24"/>
          <w:szCs w:val="24"/>
        </w:rPr>
      </w:pPr>
      <w:r w:rsidRPr="00D643CC">
        <w:rPr>
          <w:sz w:val="24"/>
          <w:szCs w:val="24"/>
        </w:rPr>
        <w:t>V</w:t>
      </w:r>
      <w:r w:rsidR="00BD04C0" w:rsidRPr="00D643CC">
        <w:rPr>
          <w:sz w:val="24"/>
          <w:szCs w:val="24"/>
        </w:rPr>
        <w:t xml:space="preserve"> tem času </w:t>
      </w:r>
      <w:r w:rsidRPr="00D643CC">
        <w:rPr>
          <w:sz w:val="24"/>
          <w:szCs w:val="24"/>
        </w:rPr>
        <w:t>so šli</w:t>
      </w:r>
      <w:r w:rsidR="00BD04C0" w:rsidRPr="00D643CC">
        <w:rPr>
          <w:sz w:val="24"/>
          <w:szCs w:val="24"/>
        </w:rPr>
        <w:t xml:space="preserve"> Rimljani na</w:t>
      </w:r>
      <w:r w:rsidRPr="00D643CC">
        <w:rPr>
          <w:sz w:val="24"/>
          <w:szCs w:val="24"/>
        </w:rPr>
        <w:t>d Kartagino v Afriki in porazili</w:t>
      </w:r>
      <w:r w:rsidR="00BD04C0" w:rsidRPr="00D643CC">
        <w:rPr>
          <w:sz w:val="24"/>
          <w:szCs w:val="24"/>
        </w:rPr>
        <w:t xml:space="preserve"> Kartažane v bitki pri Zami/Zamah</w:t>
      </w:r>
      <w:r w:rsidRPr="00D643CC">
        <w:rPr>
          <w:sz w:val="24"/>
          <w:szCs w:val="24"/>
        </w:rPr>
        <w:t>.</w:t>
      </w:r>
    </w:p>
    <w:p w:rsidR="00255E26" w:rsidRPr="00D643CC" w:rsidRDefault="00255E26" w:rsidP="00972CE6">
      <w:pPr>
        <w:pStyle w:val="ListParagraph"/>
        <w:numPr>
          <w:ilvl w:val="0"/>
          <w:numId w:val="3"/>
        </w:numPr>
        <w:spacing w:after="0" w:line="240" w:lineRule="auto"/>
        <w:rPr>
          <w:sz w:val="24"/>
          <w:szCs w:val="24"/>
        </w:rPr>
      </w:pPr>
      <w:r w:rsidRPr="00D643CC">
        <w:rPr>
          <w:sz w:val="24"/>
          <w:szCs w:val="24"/>
        </w:rPr>
        <w:t>Rimljani so kot zmagovalci zahtevali uničenje vse mornarice</w:t>
      </w:r>
      <w:r w:rsidR="00972CE6" w:rsidRPr="00D643CC">
        <w:rPr>
          <w:sz w:val="24"/>
          <w:szCs w:val="24"/>
        </w:rPr>
        <w:t>,</w:t>
      </w:r>
      <w:r w:rsidRPr="00D643CC">
        <w:rPr>
          <w:sz w:val="24"/>
          <w:szCs w:val="24"/>
        </w:rPr>
        <w:t xml:space="preserve"> razen 10 ladij, odstop vseh čezmorskih posesti</w:t>
      </w:r>
      <w:r w:rsidR="00D34E51" w:rsidRPr="00D643CC">
        <w:rPr>
          <w:sz w:val="24"/>
          <w:szCs w:val="24"/>
        </w:rPr>
        <w:t>, njihove vojne in pogodbe mora odobriti Rim</w:t>
      </w:r>
    </w:p>
    <w:p w:rsidR="00BD04C0" w:rsidRPr="00D643CC" w:rsidRDefault="00BD04C0" w:rsidP="00D51B1F">
      <w:pPr>
        <w:spacing w:after="0" w:line="240" w:lineRule="auto"/>
        <w:rPr>
          <w:sz w:val="24"/>
          <w:szCs w:val="24"/>
        </w:rPr>
      </w:pPr>
    </w:p>
    <w:p w:rsidR="00D51B1F" w:rsidRPr="00D643CC" w:rsidRDefault="001A0B0B" w:rsidP="00D51B1F">
      <w:pPr>
        <w:spacing w:after="0" w:line="240" w:lineRule="auto"/>
        <w:rPr>
          <w:i/>
          <w:sz w:val="24"/>
          <w:szCs w:val="24"/>
        </w:rPr>
      </w:pPr>
      <w:r w:rsidRPr="00D643CC">
        <w:rPr>
          <w:i/>
          <w:sz w:val="24"/>
          <w:szCs w:val="24"/>
        </w:rPr>
        <w:t>TRETJA PUNSKA VOJNA (</w:t>
      </w:r>
      <w:r w:rsidR="00740661" w:rsidRPr="00D643CC">
        <w:rPr>
          <w:i/>
          <w:sz w:val="24"/>
          <w:szCs w:val="24"/>
        </w:rPr>
        <w:t>149 – 146 pr.Kr.)</w:t>
      </w:r>
    </w:p>
    <w:p w:rsidR="00BD04C0" w:rsidRPr="00D643CC" w:rsidRDefault="0087697A" w:rsidP="00972CE6">
      <w:pPr>
        <w:pStyle w:val="ListParagraph"/>
        <w:numPr>
          <w:ilvl w:val="0"/>
          <w:numId w:val="3"/>
        </w:numPr>
        <w:spacing w:after="0" w:line="240" w:lineRule="auto"/>
        <w:rPr>
          <w:sz w:val="24"/>
          <w:szCs w:val="24"/>
        </w:rPr>
      </w:pPr>
      <w:r w:rsidRPr="00D643CC">
        <w:rPr>
          <w:sz w:val="24"/>
          <w:szCs w:val="24"/>
        </w:rPr>
        <w:t>Kartagina v Afriki je dokončno uničena (</w:t>
      </w:r>
      <w:r w:rsidR="007E4842" w:rsidRPr="00D643CC">
        <w:rPr>
          <w:sz w:val="24"/>
          <w:szCs w:val="24"/>
        </w:rPr>
        <w:t>požgejo in posujejo</w:t>
      </w:r>
      <w:r w:rsidRPr="00D643CC">
        <w:rPr>
          <w:sz w:val="24"/>
          <w:szCs w:val="24"/>
        </w:rPr>
        <w:t xml:space="preserve"> sol)</w:t>
      </w:r>
      <w:r w:rsidR="00972CE6" w:rsidRPr="00D643CC">
        <w:rPr>
          <w:sz w:val="24"/>
          <w:szCs w:val="24"/>
        </w:rPr>
        <w:t>.</w:t>
      </w:r>
    </w:p>
    <w:p w:rsidR="0087697A" w:rsidRPr="00D643CC" w:rsidRDefault="0087697A" w:rsidP="00972CE6">
      <w:pPr>
        <w:pStyle w:val="ListParagraph"/>
        <w:numPr>
          <w:ilvl w:val="0"/>
          <w:numId w:val="3"/>
        </w:numPr>
        <w:spacing w:after="0" w:line="240" w:lineRule="auto"/>
        <w:rPr>
          <w:sz w:val="24"/>
          <w:szCs w:val="24"/>
        </w:rPr>
      </w:pPr>
      <w:r w:rsidRPr="00D643CC">
        <w:rPr>
          <w:sz w:val="24"/>
          <w:szCs w:val="24"/>
        </w:rPr>
        <w:t xml:space="preserve">Rimljani </w:t>
      </w:r>
      <w:r w:rsidR="00972CE6" w:rsidRPr="00D643CC">
        <w:rPr>
          <w:sz w:val="24"/>
          <w:szCs w:val="24"/>
        </w:rPr>
        <w:t>so dobili</w:t>
      </w:r>
      <w:r w:rsidRPr="00D643CC">
        <w:rPr>
          <w:sz w:val="24"/>
          <w:szCs w:val="24"/>
        </w:rPr>
        <w:t xml:space="preserve"> velik del Severne Afrike</w:t>
      </w:r>
      <w:r w:rsidR="00972CE6" w:rsidRPr="00D643CC">
        <w:rPr>
          <w:sz w:val="24"/>
          <w:szCs w:val="24"/>
        </w:rPr>
        <w:t>.</w:t>
      </w:r>
    </w:p>
    <w:p w:rsidR="007E4842" w:rsidRPr="00D643CC" w:rsidRDefault="007E4842" w:rsidP="00972CE6">
      <w:pPr>
        <w:pStyle w:val="ListParagraph"/>
        <w:numPr>
          <w:ilvl w:val="0"/>
          <w:numId w:val="3"/>
        </w:numPr>
        <w:spacing w:after="0" w:line="240" w:lineRule="auto"/>
        <w:rPr>
          <w:sz w:val="24"/>
          <w:szCs w:val="24"/>
        </w:rPr>
      </w:pPr>
      <w:r w:rsidRPr="00D643CC">
        <w:rPr>
          <w:sz w:val="24"/>
          <w:szCs w:val="24"/>
        </w:rPr>
        <w:t xml:space="preserve">146 pr.Kr. </w:t>
      </w:r>
      <w:r w:rsidR="00972CE6" w:rsidRPr="00D643CC">
        <w:rPr>
          <w:sz w:val="24"/>
          <w:szCs w:val="24"/>
        </w:rPr>
        <w:t>je bila ustanovljena provinca</w:t>
      </w:r>
      <w:r w:rsidRPr="00D643CC">
        <w:rPr>
          <w:sz w:val="24"/>
          <w:szCs w:val="24"/>
        </w:rPr>
        <w:t xml:space="preserve"> Ahaja.</w:t>
      </w:r>
    </w:p>
    <w:p w:rsidR="004F0A6D" w:rsidRPr="00D643CC" w:rsidRDefault="00DE6529" w:rsidP="00972CE6">
      <w:pPr>
        <w:spacing w:after="0" w:line="240" w:lineRule="auto"/>
        <w:rPr>
          <w:sz w:val="24"/>
          <w:szCs w:val="24"/>
        </w:rPr>
      </w:pPr>
      <w:r w:rsidRPr="00D643CC">
        <w:rPr>
          <w:sz w:val="24"/>
          <w:szCs w:val="24"/>
        </w:rPr>
        <w:t>Provinca je osvojena dežela zunaj Italije, ki jo upravlja rimski namestnik. Njen upravnik (prokonzul) ima vrhovno vojaško, administrativno in sodno oblast. Prov</w:t>
      </w:r>
      <w:r w:rsidR="00460FD8" w:rsidRPr="00D643CC">
        <w:rPr>
          <w:sz w:val="24"/>
          <w:szCs w:val="24"/>
        </w:rPr>
        <w:t>ince imajo posebno ustavo, provincialna mesta pa lahko tudi status kolonije oz. municipija.</w:t>
      </w:r>
      <w:r w:rsidR="00972CE6" w:rsidRPr="00D643CC">
        <w:rPr>
          <w:sz w:val="24"/>
          <w:szCs w:val="24"/>
        </w:rPr>
        <w:t xml:space="preserve"> </w:t>
      </w:r>
      <w:r w:rsidR="00460FD8" w:rsidRPr="00D643CC">
        <w:rPr>
          <w:sz w:val="24"/>
          <w:szCs w:val="24"/>
        </w:rPr>
        <w:t>Večina provincialnih mest se je razvilo iz vojaških taborov, trgovskih postojank ali političnih središč prvotnih prebivalcev.</w:t>
      </w:r>
      <w:r w:rsidR="00972CE6" w:rsidRPr="00D643CC">
        <w:rPr>
          <w:sz w:val="24"/>
          <w:szCs w:val="24"/>
        </w:rPr>
        <w:t xml:space="preserve"> </w:t>
      </w:r>
      <w:r w:rsidR="007E4842" w:rsidRPr="00D643CC">
        <w:rPr>
          <w:sz w:val="24"/>
          <w:szCs w:val="24"/>
        </w:rPr>
        <w:t>Province: Hispanija, Galija, Dakija, Britanija, Trakija, Makedonija, Ahaja, Ilirik, Norik, Panonija, Recija</w:t>
      </w:r>
      <w:r w:rsidR="00972CE6" w:rsidRPr="00D643CC">
        <w:rPr>
          <w:sz w:val="24"/>
          <w:szCs w:val="24"/>
        </w:rPr>
        <w:t>.</w:t>
      </w:r>
    </w:p>
    <w:p w:rsidR="004F0A6D" w:rsidRDefault="004F0A6D" w:rsidP="00972CE6">
      <w:pPr>
        <w:spacing w:after="0" w:line="240" w:lineRule="auto"/>
        <w:rPr>
          <w:sz w:val="24"/>
          <w:szCs w:val="24"/>
        </w:rPr>
      </w:pPr>
    </w:p>
    <w:p w:rsidR="00EE5ED2" w:rsidRDefault="00EE5ED2" w:rsidP="00972CE6">
      <w:pPr>
        <w:spacing w:after="0" w:line="240" w:lineRule="auto"/>
        <w:rPr>
          <w:sz w:val="24"/>
          <w:szCs w:val="24"/>
        </w:rPr>
      </w:pPr>
    </w:p>
    <w:p w:rsidR="00EE5ED2" w:rsidRDefault="00EE5ED2" w:rsidP="00972CE6">
      <w:pPr>
        <w:spacing w:after="0" w:line="240" w:lineRule="auto"/>
        <w:rPr>
          <w:sz w:val="24"/>
          <w:szCs w:val="24"/>
        </w:rPr>
      </w:pPr>
    </w:p>
    <w:p w:rsidR="00EE5ED2" w:rsidRDefault="00EE5ED2" w:rsidP="00972CE6">
      <w:pPr>
        <w:spacing w:after="0" w:line="240" w:lineRule="auto"/>
        <w:rPr>
          <w:sz w:val="24"/>
          <w:szCs w:val="24"/>
        </w:rPr>
      </w:pPr>
    </w:p>
    <w:p w:rsidR="00EE5ED2" w:rsidRPr="00D643CC" w:rsidRDefault="00EE5ED2" w:rsidP="00972CE6">
      <w:pPr>
        <w:spacing w:after="0" w:line="240" w:lineRule="auto"/>
        <w:rPr>
          <w:sz w:val="24"/>
          <w:szCs w:val="24"/>
        </w:rPr>
      </w:pPr>
    </w:p>
    <w:p w:rsidR="008175FE" w:rsidRDefault="008175FE" w:rsidP="00972CE6">
      <w:pPr>
        <w:spacing w:after="0" w:line="240" w:lineRule="auto"/>
        <w:rPr>
          <w:szCs w:val="24"/>
        </w:rPr>
      </w:pPr>
    </w:p>
    <w:p w:rsidR="00E43E1D" w:rsidRPr="00475160" w:rsidRDefault="00E43E1D">
      <w:pPr>
        <w:rPr>
          <w:rFonts w:ascii="Cambria" w:eastAsia="Times New Roman" w:hAnsi="Cambria"/>
          <w:b/>
          <w:bCs/>
          <w:color w:val="17365D"/>
          <w:sz w:val="32"/>
          <w:szCs w:val="28"/>
        </w:rPr>
      </w:pPr>
      <w:bookmarkStart w:id="19" w:name="_Toc454127080"/>
      <w:r>
        <w:br w:type="page"/>
      </w:r>
    </w:p>
    <w:p w:rsidR="004F0A6D" w:rsidRPr="00FC18AB" w:rsidRDefault="004F0A6D" w:rsidP="00B9077B">
      <w:pPr>
        <w:pStyle w:val="Heading1"/>
      </w:pPr>
      <w:r w:rsidRPr="00FC18AB">
        <w:t>PAX ROMANA – RIMSKI MIR</w:t>
      </w:r>
      <w:bookmarkEnd w:id="19"/>
    </w:p>
    <w:p w:rsidR="004F0A6D" w:rsidRPr="00D643CC" w:rsidRDefault="004F0A6D" w:rsidP="004F0A6D">
      <w:pPr>
        <w:spacing w:after="0" w:line="240" w:lineRule="auto"/>
        <w:rPr>
          <w:sz w:val="24"/>
          <w:szCs w:val="24"/>
        </w:rPr>
      </w:pPr>
      <w:r w:rsidRPr="00D643CC">
        <w:rPr>
          <w:sz w:val="24"/>
          <w:szCs w:val="24"/>
        </w:rPr>
        <w:t>Z vladavino Avgustusa je za rimsko državo nastopilo skoraj dvestoletno obdobje miru (27 pr.Kr. – 180). Državljani so se lahko osredotočili na trgovino, umetnost, izobrazbo in literaturo, ki so se razvijale pod vplivom Vzhoda. Pax Romana je slonel na vojaški moči in omogočal gospodarski razcvet.</w:t>
      </w:r>
    </w:p>
    <w:p w:rsidR="004F0A6D" w:rsidRPr="00D643CC" w:rsidRDefault="004F0A6D" w:rsidP="004F0A6D">
      <w:pPr>
        <w:spacing w:after="0" w:line="240" w:lineRule="auto"/>
        <w:rPr>
          <w:sz w:val="24"/>
          <w:szCs w:val="24"/>
        </w:rPr>
      </w:pPr>
    </w:p>
    <w:p w:rsidR="004F0A6D" w:rsidRPr="00D643CC" w:rsidRDefault="004F0A6D" w:rsidP="004F0A6D">
      <w:pPr>
        <w:pStyle w:val="ListParagraph"/>
        <w:numPr>
          <w:ilvl w:val="0"/>
          <w:numId w:val="3"/>
        </w:numPr>
        <w:spacing w:after="0" w:line="240" w:lineRule="auto"/>
        <w:rPr>
          <w:sz w:val="24"/>
          <w:szCs w:val="24"/>
        </w:rPr>
      </w:pPr>
      <w:r w:rsidRPr="00D643CC">
        <w:rPr>
          <w:sz w:val="24"/>
          <w:szCs w:val="24"/>
        </w:rPr>
        <w:t>vojska je zgradila razvejan sistem cest, da so lahko obvladovali in nadzorovali imperij, zagotavljala je pretok ljudi, blaga in idej</w:t>
      </w:r>
    </w:p>
    <w:p w:rsidR="004F0A6D" w:rsidRPr="00D643CC" w:rsidRDefault="00A26EE5" w:rsidP="004F0A6D">
      <w:pPr>
        <w:pStyle w:val="ListParagraph"/>
        <w:numPr>
          <w:ilvl w:val="0"/>
          <w:numId w:val="3"/>
        </w:numPr>
        <w:spacing w:after="0" w:line="240" w:lineRule="auto"/>
        <w:rPr>
          <w:sz w:val="24"/>
          <w:szCs w:val="24"/>
        </w:rPr>
      </w:pPr>
      <w:r>
        <w:rPr>
          <w:noProof/>
        </w:rPr>
        <w:pict>
          <v:shape id="Raven puščični povezovalnik 11" o:spid="_x0000_s1033" type="#_x0000_t32" style="position:absolute;left:0;text-align:left;margin-left:173.65pt;margin-top:8.7pt;width:15.65pt;height:0;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" strokecolor="#4a7ebb">
            <v:stroke endarrow="open"/>
          </v:shape>
        </w:pict>
      </w:r>
      <w:r w:rsidR="004F0A6D" w:rsidRPr="00D643CC">
        <w:rPr>
          <w:sz w:val="24"/>
          <w:szCs w:val="24"/>
        </w:rPr>
        <w:t>razvoj trgovine in kmetijstva        zvišanje življenjske ravni</w:t>
      </w:r>
    </w:p>
    <w:p w:rsidR="004F0A6D" w:rsidRPr="00D643CC" w:rsidRDefault="004F0A6D" w:rsidP="004F0A6D">
      <w:pPr>
        <w:pStyle w:val="ListParagraph"/>
        <w:numPr>
          <w:ilvl w:val="0"/>
          <w:numId w:val="3"/>
        </w:numPr>
        <w:spacing w:after="0" w:line="240" w:lineRule="auto"/>
        <w:rPr>
          <w:sz w:val="24"/>
          <w:szCs w:val="24"/>
        </w:rPr>
      </w:pPr>
      <w:r w:rsidRPr="00D643CC">
        <w:rPr>
          <w:sz w:val="24"/>
          <w:szCs w:val="24"/>
        </w:rPr>
        <w:t>enoten denar in sistem uteži sta olajšala menjavo</w:t>
      </w:r>
    </w:p>
    <w:p w:rsidR="004F0A6D" w:rsidRPr="00D643CC" w:rsidRDefault="004F0A6D" w:rsidP="004F0A6D">
      <w:pPr>
        <w:spacing w:after="0" w:line="240" w:lineRule="auto"/>
        <w:rPr>
          <w:sz w:val="24"/>
          <w:szCs w:val="24"/>
        </w:rPr>
      </w:pPr>
    </w:p>
    <w:p w:rsidR="004F0A6D" w:rsidRPr="00D643CC" w:rsidRDefault="004F0A6D" w:rsidP="004F0A6D">
      <w:pPr>
        <w:spacing w:after="0" w:line="240" w:lineRule="auto"/>
        <w:rPr>
          <w:sz w:val="24"/>
          <w:szCs w:val="24"/>
        </w:rPr>
      </w:pPr>
      <w:r w:rsidRPr="00D643CC">
        <w:rPr>
          <w:b/>
          <w:sz w:val="24"/>
          <w:szCs w:val="24"/>
        </w:rPr>
        <w:t>ROMANIZACIJA</w:t>
      </w:r>
      <w:r w:rsidRPr="00D643CC">
        <w:rPr>
          <w:sz w:val="24"/>
          <w:szCs w:val="24"/>
        </w:rPr>
        <w:t xml:space="preserve"> je proces širjenja latinščine in rimske kulture, vere (sprva rimski bogovi, v 4. stol. krščanstvo), gradnje/arhitekture, umetnosti in pisave.</w:t>
      </w:r>
    </w:p>
    <w:p w:rsidR="004F0A6D" w:rsidRPr="00D643CC" w:rsidRDefault="004F0A6D" w:rsidP="004F0A6D">
      <w:pPr>
        <w:spacing w:after="0" w:line="240" w:lineRule="auto"/>
        <w:rPr>
          <w:sz w:val="24"/>
          <w:szCs w:val="24"/>
        </w:rPr>
      </w:pPr>
      <w:r w:rsidRPr="00D643CC">
        <w:rPr>
          <w:sz w:val="24"/>
          <w:szCs w:val="24"/>
        </w:rPr>
        <w:t xml:space="preserve">Nosilci oz. pospeševalci romanizacije so bili uradniki, trgovci, vojaki in popotniki. Sprva so se romanizirali le višji sloji. Kmetje pa so lahko obdržali prvine svoje kulture, če le-te niso ogrožale interesov Rima. </w:t>
      </w:r>
    </w:p>
    <w:p w:rsidR="004F0A6D" w:rsidRDefault="004F0A6D" w:rsidP="004F0A6D">
      <w:pPr>
        <w:spacing w:after="0" w:line="240" w:lineRule="auto"/>
        <w:rPr>
          <w:sz w:val="24"/>
          <w:szCs w:val="24"/>
        </w:rPr>
      </w:pPr>
      <w:r w:rsidRPr="00D643CC">
        <w:rPr>
          <w:sz w:val="24"/>
          <w:szCs w:val="24"/>
        </w:rPr>
        <w:t>Posledica romanizacije so: raba latinskih imen, latinščine, prevzem rimskega prava, načina oblačenja, življenja in verovanja.</w:t>
      </w:r>
    </w:p>
    <w:p w:rsidR="00EE5ED2" w:rsidRDefault="00EE5ED2" w:rsidP="004F0A6D">
      <w:pPr>
        <w:spacing w:after="0" w:line="240" w:lineRule="auto"/>
        <w:rPr>
          <w:sz w:val="24"/>
          <w:szCs w:val="24"/>
        </w:rPr>
      </w:pPr>
    </w:p>
    <w:p w:rsidR="00EE5ED2" w:rsidRDefault="00EE5ED2" w:rsidP="004F0A6D">
      <w:pPr>
        <w:spacing w:after="0" w:line="240" w:lineRule="auto"/>
        <w:rPr>
          <w:sz w:val="24"/>
          <w:szCs w:val="24"/>
        </w:rPr>
      </w:pPr>
    </w:p>
    <w:p w:rsidR="00EE5ED2" w:rsidRDefault="00EE5ED2" w:rsidP="004F0A6D">
      <w:pPr>
        <w:spacing w:after="0" w:line="240" w:lineRule="auto"/>
        <w:rPr>
          <w:sz w:val="24"/>
          <w:szCs w:val="24"/>
        </w:rPr>
      </w:pPr>
    </w:p>
    <w:p w:rsidR="00EE5ED2" w:rsidRPr="00D643CC" w:rsidRDefault="00EE5ED2" w:rsidP="004F0A6D">
      <w:pPr>
        <w:spacing w:after="0" w:line="240" w:lineRule="auto"/>
        <w:rPr>
          <w:sz w:val="24"/>
          <w:szCs w:val="24"/>
        </w:rPr>
      </w:pPr>
    </w:p>
    <w:p w:rsidR="00F11DD2" w:rsidRDefault="00F11DD2" w:rsidP="00F11DD2">
      <w:pPr>
        <w:spacing w:after="0" w:line="240" w:lineRule="auto"/>
        <w:rPr>
          <w:b/>
          <w:sz w:val="32"/>
          <w:szCs w:val="24"/>
          <w:u w:val="single"/>
        </w:rPr>
      </w:pPr>
      <w:bookmarkStart w:id="20" w:name="_Toc454127081"/>
    </w:p>
    <w:p w:rsidR="00EE5ED2" w:rsidRPr="00475160" w:rsidRDefault="00EE5ED2">
      <w:pPr>
        <w:rPr>
          <w:rFonts w:ascii="Cambria" w:eastAsia="Times New Roman" w:hAnsi="Cambria"/>
          <w:b/>
          <w:bCs/>
          <w:color w:val="17365D"/>
          <w:sz w:val="32"/>
          <w:szCs w:val="28"/>
        </w:rPr>
      </w:pPr>
      <w:r>
        <w:br w:type="page"/>
      </w:r>
    </w:p>
    <w:p w:rsidR="006E2622" w:rsidRPr="00F11DD2" w:rsidRDefault="00D51B1F" w:rsidP="00F11DD2">
      <w:pPr>
        <w:pStyle w:val="Heading1"/>
        <w:rPr>
          <w:szCs w:val="24"/>
          <w:u w:val="single"/>
        </w:rPr>
      </w:pPr>
      <w:r w:rsidRPr="00FC18AB">
        <w:t>R</w:t>
      </w:r>
      <w:r w:rsidR="006E2622" w:rsidRPr="00FC18AB">
        <w:t>IMSKA VOJSKA</w:t>
      </w:r>
      <w:bookmarkEnd w:id="20"/>
    </w:p>
    <w:p w:rsidR="006E2622" w:rsidRPr="00D643CC" w:rsidRDefault="0054158E" w:rsidP="00F4652E">
      <w:pPr>
        <w:spacing w:after="0" w:line="240" w:lineRule="auto"/>
        <w:rPr>
          <w:sz w:val="24"/>
          <w:szCs w:val="24"/>
        </w:rPr>
      </w:pPr>
      <w:r w:rsidRPr="00D643CC">
        <w:rPr>
          <w:sz w:val="24"/>
          <w:szCs w:val="24"/>
        </w:rPr>
        <w:t xml:space="preserve">Vojaška služba je bila že od nastanka Rima obveznost vseh državljanov, a ker so se morali z opremo in orožjem oskrbeti sami, je </w:t>
      </w:r>
      <w:r w:rsidR="00972CE6" w:rsidRPr="00D643CC">
        <w:rPr>
          <w:sz w:val="24"/>
          <w:szCs w:val="24"/>
        </w:rPr>
        <w:t xml:space="preserve">bilo vojskovanje </w:t>
      </w:r>
      <w:r w:rsidRPr="00D643CC">
        <w:rPr>
          <w:sz w:val="24"/>
          <w:szCs w:val="24"/>
        </w:rPr>
        <w:t>opravilo bogatejših.</w:t>
      </w:r>
      <w:r w:rsidR="00EA1753" w:rsidRPr="00D643CC">
        <w:rPr>
          <w:sz w:val="24"/>
          <w:szCs w:val="24"/>
        </w:rPr>
        <w:t xml:space="preserve"> </w:t>
      </w:r>
    </w:p>
    <w:p w:rsidR="00EA1753" w:rsidRPr="00D643CC" w:rsidRDefault="00EA1753" w:rsidP="00F4652E">
      <w:pPr>
        <w:spacing w:after="0" w:line="240" w:lineRule="auto"/>
        <w:rPr>
          <w:sz w:val="24"/>
          <w:szCs w:val="24"/>
        </w:rPr>
      </w:pPr>
    </w:p>
    <w:p w:rsidR="00EA1753" w:rsidRPr="00D643CC" w:rsidRDefault="00343C17" w:rsidP="00F4652E">
      <w:pPr>
        <w:spacing w:after="0" w:line="240" w:lineRule="auto"/>
        <w:rPr>
          <w:b/>
          <w:sz w:val="24"/>
          <w:szCs w:val="24"/>
        </w:rPr>
      </w:pPr>
      <w:r w:rsidRPr="00D643CC">
        <w:rPr>
          <w:b/>
          <w:sz w:val="24"/>
          <w:szCs w:val="24"/>
        </w:rPr>
        <w:t>Marijeve reforme vojske:</w:t>
      </w:r>
    </w:p>
    <w:p w:rsidR="00343C17" w:rsidRPr="00D643CC" w:rsidRDefault="00343C17" w:rsidP="00970CA2">
      <w:pPr>
        <w:pStyle w:val="ListParagraph"/>
        <w:numPr>
          <w:ilvl w:val="0"/>
          <w:numId w:val="13"/>
        </w:numPr>
        <w:spacing w:after="0" w:line="240" w:lineRule="auto"/>
        <w:rPr>
          <w:sz w:val="24"/>
          <w:szCs w:val="24"/>
        </w:rPr>
      </w:pPr>
      <w:r w:rsidRPr="00D643CC">
        <w:rPr>
          <w:sz w:val="24"/>
          <w:szCs w:val="24"/>
        </w:rPr>
        <w:t>omogočil vstop v vojsko tudi najnižjim slojem</w:t>
      </w:r>
    </w:p>
    <w:p w:rsidR="00343C17" w:rsidRPr="00D643CC" w:rsidRDefault="00343C17" w:rsidP="00970CA2">
      <w:pPr>
        <w:pStyle w:val="ListParagraph"/>
        <w:numPr>
          <w:ilvl w:val="0"/>
          <w:numId w:val="13"/>
        </w:numPr>
        <w:spacing w:after="0" w:line="240" w:lineRule="auto"/>
        <w:rPr>
          <w:sz w:val="24"/>
          <w:szCs w:val="24"/>
        </w:rPr>
      </w:pPr>
      <w:r w:rsidRPr="00D643CC">
        <w:rPr>
          <w:sz w:val="24"/>
          <w:szCs w:val="24"/>
        </w:rPr>
        <w:t>uvede</w:t>
      </w:r>
      <w:r w:rsidR="00972CE6" w:rsidRPr="00D643CC">
        <w:rPr>
          <w:sz w:val="24"/>
          <w:szCs w:val="24"/>
        </w:rPr>
        <w:t>l</w:t>
      </w:r>
      <w:r w:rsidRPr="00D643CC">
        <w:rPr>
          <w:sz w:val="24"/>
          <w:szCs w:val="24"/>
        </w:rPr>
        <w:t xml:space="preserve"> nov tip vojske, ki je glede plačila oz. mezde odvisen od vojskovodje</w:t>
      </w:r>
    </w:p>
    <w:p w:rsidR="00343C17" w:rsidRPr="00D643CC" w:rsidRDefault="00343C17" w:rsidP="00970CA2">
      <w:pPr>
        <w:pStyle w:val="ListParagraph"/>
        <w:numPr>
          <w:ilvl w:val="0"/>
          <w:numId w:val="13"/>
        </w:numPr>
        <w:spacing w:after="0" w:line="240" w:lineRule="auto"/>
        <w:rPr>
          <w:sz w:val="24"/>
          <w:szCs w:val="24"/>
        </w:rPr>
      </w:pPr>
      <w:r w:rsidRPr="00D643CC">
        <w:rPr>
          <w:sz w:val="24"/>
          <w:szCs w:val="24"/>
        </w:rPr>
        <w:t>v vojsko so lahko vstopili starejši od 16 let</w:t>
      </w:r>
    </w:p>
    <w:p w:rsidR="00343C17" w:rsidRPr="00D643CC" w:rsidRDefault="00F2093C" w:rsidP="00970CA2">
      <w:pPr>
        <w:pStyle w:val="ListParagraph"/>
        <w:numPr>
          <w:ilvl w:val="0"/>
          <w:numId w:val="13"/>
        </w:numPr>
        <w:spacing w:after="0" w:line="240" w:lineRule="auto"/>
        <w:rPr>
          <w:sz w:val="24"/>
          <w:szCs w:val="24"/>
        </w:rPr>
      </w:pPr>
      <w:r w:rsidRPr="00D643CC">
        <w:rPr>
          <w:sz w:val="24"/>
          <w:szCs w:val="24"/>
        </w:rPr>
        <w:t>vojska je postala poklicna, dobro opremljena, izurjena in oskrbovana</w:t>
      </w:r>
    </w:p>
    <w:p w:rsidR="00F2093C" w:rsidRPr="00D643CC" w:rsidRDefault="00F2093C" w:rsidP="00970CA2">
      <w:pPr>
        <w:pStyle w:val="ListParagraph"/>
        <w:numPr>
          <w:ilvl w:val="0"/>
          <w:numId w:val="13"/>
        </w:numPr>
        <w:spacing w:after="0" w:line="240" w:lineRule="auto"/>
        <w:rPr>
          <w:sz w:val="24"/>
          <w:szCs w:val="24"/>
        </w:rPr>
      </w:pPr>
      <w:r w:rsidRPr="00D643CC">
        <w:rPr>
          <w:sz w:val="24"/>
          <w:szCs w:val="24"/>
        </w:rPr>
        <w:t xml:space="preserve">vojaki so poleg mezde (minimalna plača) dobili tudi del plena, veterani pa po </w:t>
      </w:r>
      <w:r w:rsidR="003B503D" w:rsidRPr="00D643CC">
        <w:rPr>
          <w:sz w:val="24"/>
          <w:szCs w:val="24"/>
        </w:rPr>
        <w:t>dolgoletnem služenju posestvo v osvojenih provincah</w:t>
      </w:r>
    </w:p>
    <w:p w:rsidR="003B503D" w:rsidRPr="00D643CC" w:rsidRDefault="003B503D" w:rsidP="00970CA2">
      <w:pPr>
        <w:pStyle w:val="ListParagraph"/>
        <w:numPr>
          <w:ilvl w:val="0"/>
          <w:numId w:val="13"/>
        </w:numPr>
        <w:spacing w:after="0" w:line="240" w:lineRule="auto"/>
        <w:rPr>
          <w:sz w:val="24"/>
          <w:szCs w:val="24"/>
        </w:rPr>
      </w:pPr>
      <w:r w:rsidRPr="00D643CC">
        <w:rPr>
          <w:sz w:val="24"/>
          <w:szCs w:val="24"/>
        </w:rPr>
        <w:t xml:space="preserve">vojaki so v času, ko ni bilo vojn, gradili ceste (zaradi trgovine in hitrega ter učinkovitega </w:t>
      </w:r>
      <w:r w:rsidR="004875C2" w:rsidRPr="00D643CC">
        <w:rPr>
          <w:sz w:val="24"/>
          <w:szCs w:val="24"/>
        </w:rPr>
        <w:t>premika vojske)</w:t>
      </w:r>
      <w:r w:rsidRPr="00D643CC">
        <w:rPr>
          <w:sz w:val="24"/>
          <w:szCs w:val="24"/>
        </w:rPr>
        <w:t>, vodovode, mostove, kanale, upravne zgradbe</w:t>
      </w:r>
    </w:p>
    <w:p w:rsidR="00692B1E" w:rsidRPr="00D643CC" w:rsidRDefault="00692B1E" w:rsidP="00692B1E">
      <w:pPr>
        <w:spacing w:after="0" w:line="240" w:lineRule="auto"/>
        <w:rPr>
          <w:sz w:val="24"/>
          <w:szCs w:val="24"/>
        </w:rPr>
      </w:pPr>
    </w:p>
    <w:p w:rsidR="00692B1E" w:rsidRPr="00D643CC" w:rsidRDefault="00A26EE5" w:rsidP="00692B1E">
      <w:pPr>
        <w:spacing w:after="0" w:line="240" w:lineRule="auto"/>
        <w:rPr>
          <w:sz w:val="24"/>
          <w:szCs w:val="24"/>
        </w:rPr>
      </w:pPr>
      <w:r>
        <w:rPr>
          <w:noProof/>
        </w:rPr>
        <w:pict>
          <v:rect id="Pravokotnik 21" o:spid="_x0000_s1032" style="position:absolute;margin-left:19.85pt;margin-top:6.45pt;width:53.55pt;height:4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" fillcolor="#2787a0" stroked="f">
            <v:fill color2="#34b3d6" rotate="t" angle="180" colors="0 #2787a0;52429f #36b1d2;1 #34b3d6" focus="100%" type="gradient">
              <o:fill v:ext="view" type="gradientUnscaled"/>
            </v:fill>
            <v:shadow on="t" color="black" opacity="22937f" origin=",.5" offset="0,.63889mm"/>
            <v:textbox>
              <w:txbxContent>
                <w:p w:rsidR="00E43E1D" w:rsidRDefault="00E43E1D" w:rsidP="00EC117C">
                  <w:pPr>
                    <w:jc w:val="center"/>
                  </w:pPr>
                  <w:r>
                    <w:t>LEGIJA (6000)</w:t>
                  </w:r>
                </w:p>
                <w:p w:rsidR="00E43E1D" w:rsidRDefault="00E43E1D" w:rsidP="00EC117C"/>
                <w:p w:rsidR="00E43E1D" w:rsidRDefault="00E43E1D" w:rsidP="00EC117C"/>
              </w:txbxContent>
            </v:textbox>
          </v:rect>
        </w:pict>
      </w:r>
      <w:r>
        <w:rPr>
          <w:noProof/>
        </w:rPr>
        <w:pict>
          <v:rect id="Pravokotnik 22" o:spid="_x0000_s1031" style="position:absolute;margin-left:87.8pt;margin-top:6.45pt;width:70.25pt;height:4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" fillcolor="#2787a0" stroked="f">
            <v:fill color2="#34b3d6" rotate="t" angle="180" colors="0 #2787a0;52429f #36b1d2;1 #34b3d6" focus="100%" type="gradient">
              <o:fill v:ext="view" type="gradientUnscaled"/>
            </v:fill>
            <v:shadow on="t" color="black" opacity="22937f" origin=",.5" offset="0,.63889mm"/>
            <v:textbox>
              <w:txbxContent>
                <w:p w:rsidR="00E43E1D" w:rsidRDefault="00E43E1D" w:rsidP="00E7282B">
                  <w:pPr>
                    <w:jc w:val="center"/>
                  </w:pPr>
                  <w:r>
                    <w:t>10 KOHORT (600)</w:t>
                  </w:r>
                </w:p>
              </w:txbxContent>
            </v:textbox>
          </v:rect>
        </w:pict>
      </w:r>
      <w:r>
        <w:rPr>
          <w:noProof/>
        </w:rPr>
        <w:pict>
          <v:rect id="Pravokotnik 23" o:spid="_x0000_s1030" style="position:absolute;margin-left:173pt;margin-top:6.35pt;width:77.75pt;height:4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" fillcolor="#2787a0" stroked="f">
            <v:fill color2="#34b3d6" rotate="t" angle="180" colors="0 #2787a0;52429f #36b1d2;1 #34b3d6" focus="100%" type="gradient">
              <o:fill v:ext="view" type="gradientUnscaled"/>
            </v:fill>
            <v:shadow on="t" color="black" opacity="22937f" origin=",.5" offset="0,.63889mm"/>
            <v:textbox>
              <w:txbxContent>
                <w:p w:rsidR="00E43E1D" w:rsidRDefault="00E43E1D" w:rsidP="00E7282B">
                  <w:pPr>
                    <w:jc w:val="center"/>
                  </w:pPr>
                  <w:r>
                    <w:t>30 MANIPLOV (200)</w:t>
                  </w:r>
                </w:p>
              </w:txbxContent>
            </v:textbox>
          </v:rect>
        </w:pict>
      </w:r>
      <w:r>
        <w:rPr>
          <w:noProof/>
        </w:rPr>
        <w:pict>
          <v:rect id="Pravokotnik 24" o:spid="_x0000_s1029" style="position:absolute;margin-left:262.2pt;margin-top:6.4pt;width:1in;height:44.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" fillcolor="#2787a0" stroked="f">
            <v:fill color2="#34b3d6" rotate="t" angle="180" colors="0 #2787a0;52429f #36b1d2;1 #34b3d6" focus="100%" type="gradient">
              <o:fill v:ext="view" type="gradientUnscaled"/>
            </v:fill>
            <v:shadow on="t" color="black" opacity="22937f" origin=",.5" offset="0,.63889mm"/>
            <v:textbox>
              <w:txbxContent>
                <w:p w:rsidR="00E43E1D" w:rsidRDefault="00E43E1D" w:rsidP="00EC117C">
                  <w:pPr>
                    <w:jc w:val="center"/>
                  </w:pPr>
                  <w:r>
                    <w:t>60 CENTURIJ (200)</w:t>
                  </w:r>
                </w:p>
              </w:txbxContent>
            </v:textbox>
          </v:rect>
        </w:pict>
      </w:r>
    </w:p>
    <w:p w:rsidR="00692B1E" w:rsidRPr="00D643CC" w:rsidRDefault="00A26EE5" w:rsidP="00970CA2">
      <w:pPr>
        <w:spacing w:after="0" w:line="240" w:lineRule="auto"/>
        <w:jc w:val="center"/>
        <w:rPr>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5" o:spid="_x0000_s1028" type="#_x0000_t13" style="position:absolute;left:0;text-align:left;margin-left:73.4pt;margin-top:11.95pt;width:14.4pt;height:10.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" adj="13725" fillcolor="#a3c4ff" strokecolor="#4a7ebb">
            <v:fill color2="#e5eeff" rotate="t" angle="180" colors="0 #a3c4ff;22938f #bfd5ff;1 #e5eeff" focus="100%" type="gradient"/>
            <v:shadow on="t" color="black" opacity="24903f" origin=",.5" offset="0,.55556mm"/>
          </v:shape>
        </w:pict>
      </w:r>
      <w:r>
        <w:rPr>
          <w:noProof/>
        </w:rPr>
        <w:pict>
          <v:shape id="Desna puščica 27" o:spid="_x0000_s1027" type="#_x0000_t13" style="position:absolute;left:0;text-align:left;margin-left:249.95pt;margin-top:12.3pt;width:14.4pt;height:10.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" adj="13725" fillcolor="#a3c4ff" strokecolor="#4a7ebb">
            <v:fill color2="#e5eeff" rotate="t" angle="180" colors="0 #a3c4ff;22938f #bfd5ff;1 #e5eeff" focus="100%" type="gradient"/>
            <v:shadow on="t" color="black" opacity="24903f" origin=",.5" offset="0,.55556mm"/>
          </v:shape>
        </w:pict>
      </w:r>
    </w:p>
    <w:p w:rsidR="00692B1E" w:rsidRPr="00D643CC" w:rsidRDefault="00A26EE5" w:rsidP="00692B1E">
      <w:pPr>
        <w:spacing w:after="0" w:line="240" w:lineRule="auto"/>
        <w:rPr>
          <w:sz w:val="24"/>
          <w:szCs w:val="24"/>
        </w:rPr>
      </w:pPr>
      <w:r>
        <w:rPr>
          <w:noProof/>
        </w:rPr>
        <w:pict>
          <v:shape id="Desna puščica 26" o:spid="_x0000_s1026" type="#_x0000_t13" style="position:absolute;margin-left:157.95pt;margin-top:-.5pt;width:14.4pt;height:1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" adj="13725" fillcolor="#a3c4ff" strokecolor="#4a7ebb">
            <v:fill color2="#e5eeff" rotate="t" angle="180" colors="0 #a3c4ff;22938f #bfd5ff;1 #e5eeff" focus="100%" type="gradient"/>
            <v:shadow on="t" color="black" opacity="24903f" origin=",.5" offset="0,.55556mm"/>
          </v:shape>
        </w:pict>
      </w:r>
    </w:p>
    <w:p w:rsidR="00692B1E" w:rsidRPr="00D643CC" w:rsidRDefault="00EC117C" w:rsidP="00692B1E">
      <w:pPr>
        <w:spacing w:after="0" w:line="240" w:lineRule="auto"/>
        <w:rPr>
          <w:sz w:val="24"/>
          <w:szCs w:val="24"/>
        </w:rPr>
      </w:pPr>
      <w:r w:rsidRPr="00D643CC">
        <w:rPr>
          <w:sz w:val="24"/>
          <w:szCs w:val="24"/>
        </w:rPr>
        <w:t xml:space="preserve">   </w:t>
      </w:r>
    </w:p>
    <w:p w:rsidR="00692B1E" w:rsidRPr="00D643CC" w:rsidRDefault="00692B1E" w:rsidP="00692B1E">
      <w:pPr>
        <w:spacing w:after="0" w:line="240" w:lineRule="auto"/>
        <w:rPr>
          <w:sz w:val="24"/>
          <w:szCs w:val="24"/>
        </w:rPr>
      </w:pPr>
    </w:p>
    <w:p w:rsidR="00692B1E" w:rsidRPr="00D643CC" w:rsidRDefault="00972CE6" w:rsidP="00692B1E">
      <w:pPr>
        <w:spacing w:after="0" w:line="240" w:lineRule="auto"/>
        <w:rPr>
          <w:sz w:val="24"/>
          <w:szCs w:val="24"/>
        </w:rPr>
      </w:pPr>
      <w:r w:rsidRPr="00D643CC">
        <w:rPr>
          <w:sz w:val="24"/>
          <w:szCs w:val="24"/>
        </w:rPr>
        <w:t>Opremo je sestavljal</w:t>
      </w:r>
      <w:r w:rsidR="00692B1E" w:rsidRPr="00D643CC">
        <w:rPr>
          <w:sz w:val="24"/>
          <w:szCs w:val="24"/>
        </w:rPr>
        <w:t>: gladij</w:t>
      </w:r>
      <w:r w:rsidR="00727281" w:rsidRPr="00D643CC">
        <w:rPr>
          <w:sz w:val="24"/>
          <w:szCs w:val="24"/>
        </w:rPr>
        <w:t xml:space="preserve"> (za pasom), </w:t>
      </w:r>
      <w:r w:rsidR="00483791" w:rsidRPr="00D643CC">
        <w:rPr>
          <w:sz w:val="24"/>
          <w:szCs w:val="24"/>
        </w:rPr>
        <w:t>kratek meč, verižna srajca, kopje, čela</w:t>
      </w:r>
      <w:r w:rsidRPr="00D643CC">
        <w:rPr>
          <w:sz w:val="24"/>
          <w:szCs w:val="24"/>
        </w:rPr>
        <w:t>da, sandali, tunika iz volne ali lana</w:t>
      </w:r>
      <w:r w:rsidR="00483791" w:rsidRPr="00D643CC">
        <w:rPr>
          <w:sz w:val="24"/>
          <w:szCs w:val="24"/>
        </w:rPr>
        <w:t xml:space="preserve">, sekira, </w:t>
      </w:r>
      <w:r w:rsidR="00161441" w:rsidRPr="00D643CC">
        <w:rPr>
          <w:sz w:val="24"/>
          <w:szCs w:val="24"/>
        </w:rPr>
        <w:t xml:space="preserve">kramp, </w:t>
      </w:r>
      <w:r w:rsidR="00483791" w:rsidRPr="00D643CC">
        <w:rPr>
          <w:sz w:val="24"/>
          <w:szCs w:val="24"/>
        </w:rPr>
        <w:t xml:space="preserve">žaga, </w:t>
      </w:r>
      <w:r w:rsidR="009310F8" w:rsidRPr="00D643CC">
        <w:rPr>
          <w:sz w:val="24"/>
          <w:szCs w:val="24"/>
        </w:rPr>
        <w:t xml:space="preserve">lonec za kuhanje </w:t>
      </w:r>
      <w:r w:rsidRPr="00D643CC">
        <w:rPr>
          <w:sz w:val="24"/>
          <w:szCs w:val="24"/>
        </w:rPr>
        <w:t xml:space="preserve">oz. </w:t>
      </w:r>
      <w:r w:rsidR="009310F8" w:rsidRPr="00D643CC">
        <w:rPr>
          <w:sz w:val="24"/>
          <w:szCs w:val="24"/>
        </w:rPr>
        <w:t>menažka, žito</w:t>
      </w:r>
      <w:r w:rsidR="00161441" w:rsidRPr="00D643CC">
        <w:rPr>
          <w:sz w:val="24"/>
          <w:szCs w:val="24"/>
        </w:rPr>
        <w:t xml:space="preserve"> za 15 dni</w:t>
      </w:r>
      <w:r w:rsidR="009310F8" w:rsidRPr="00D643CC">
        <w:rPr>
          <w:sz w:val="24"/>
          <w:szCs w:val="24"/>
        </w:rPr>
        <w:t>, dva kola za pol</w:t>
      </w:r>
      <w:r w:rsidR="00161441" w:rsidRPr="00D643CC">
        <w:rPr>
          <w:sz w:val="24"/>
          <w:szCs w:val="24"/>
        </w:rPr>
        <w:t>is</w:t>
      </w:r>
      <w:r w:rsidRPr="00D643CC">
        <w:rPr>
          <w:sz w:val="24"/>
          <w:szCs w:val="24"/>
        </w:rPr>
        <w:t>ado, pili so kis zmešan z vodo zaradi C-vitamina</w:t>
      </w:r>
      <w:r w:rsidR="00161441" w:rsidRPr="00D643CC">
        <w:rPr>
          <w:sz w:val="24"/>
          <w:szCs w:val="24"/>
        </w:rPr>
        <w:t xml:space="preserve">. Prenašali so </w:t>
      </w:r>
      <w:r w:rsidRPr="00D643CC">
        <w:rPr>
          <w:sz w:val="24"/>
          <w:szCs w:val="24"/>
        </w:rPr>
        <w:t>okoli</w:t>
      </w:r>
      <w:r w:rsidR="007477A7" w:rsidRPr="00D643CC">
        <w:rPr>
          <w:sz w:val="24"/>
          <w:szCs w:val="24"/>
        </w:rPr>
        <w:t xml:space="preserve"> 40 kg, tudi po 30 km na dan, zato so jih imenovali »Marijeve mule«.</w:t>
      </w:r>
    </w:p>
    <w:p w:rsidR="009F7E98" w:rsidRPr="00D643CC" w:rsidRDefault="009F7E98" w:rsidP="00692B1E">
      <w:pPr>
        <w:spacing w:after="0" w:line="240" w:lineRule="auto"/>
        <w:rPr>
          <w:sz w:val="24"/>
          <w:szCs w:val="24"/>
        </w:rPr>
      </w:pPr>
    </w:p>
    <w:p w:rsidR="009F7E98" w:rsidRPr="00D643CC" w:rsidRDefault="009F7E98" w:rsidP="00692B1E">
      <w:pPr>
        <w:spacing w:after="0" w:line="240" w:lineRule="auto"/>
        <w:rPr>
          <w:sz w:val="24"/>
          <w:szCs w:val="24"/>
        </w:rPr>
      </w:pPr>
      <w:r w:rsidRPr="00D643CC">
        <w:rPr>
          <w:sz w:val="24"/>
          <w:szCs w:val="24"/>
        </w:rPr>
        <w:t xml:space="preserve">Rimsko vojsko je sestavljala: </w:t>
      </w:r>
      <w:r w:rsidR="00CE1B72" w:rsidRPr="00D643CC">
        <w:rPr>
          <w:sz w:val="24"/>
          <w:szCs w:val="24"/>
        </w:rPr>
        <w:t xml:space="preserve">pehota oz. legionarji, konjenica (tujci) in pomožne enote (tujci). </w:t>
      </w:r>
      <w:r w:rsidR="009F0EBC" w:rsidRPr="00D643CC">
        <w:rPr>
          <w:sz w:val="24"/>
          <w:szCs w:val="24"/>
        </w:rPr>
        <w:t>Tujci so bili tudi lokostrelci,</w:t>
      </w:r>
      <w:r w:rsidR="00972CE6" w:rsidRPr="00D643CC">
        <w:rPr>
          <w:sz w:val="24"/>
          <w:szCs w:val="24"/>
        </w:rPr>
        <w:t xml:space="preserve"> pračarji in metalci kopij</w:t>
      </w:r>
      <w:r w:rsidR="00440599" w:rsidRPr="00D643CC">
        <w:rPr>
          <w:sz w:val="24"/>
          <w:szCs w:val="24"/>
        </w:rPr>
        <w:t xml:space="preserve">. Služili so 20 let, nato pa še 5 let v veteranskih korpusih. </w:t>
      </w:r>
    </w:p>
    <w:p w:rsidR="00440599" w:rsidRPr="00D643CC" w:rsidRDefault="00440599" w:rsidP="00692B1E">
      <w:pPr>
        <w:spacing w:after="0" w:line="240" w:lineRule="auto"/>
        <w:rPr>
          <w:sz w:val="24"/>
          <w:szCs w:val="24"/>
        </w:rPr>
      </w:pPr>
    </w:p>
    <w:p w:rsidR="00440599" w:rsidRPr="00D643CC" w:rsidRDefault="00440599" w:rsidP="00692B1E">
      <w:pPr>
        <w:spacing w:after="0" w:line="240" w:lineRule="auto"/>
        <w:rPr>
          <w:sz w:val="24"/>
          <w:szCs w:val="24"/>
        </w:rPr>
      </w:pPr>
      <w:r w:rsidRPr="00D643CC">
        <w:rPr>
          <w:sz w:val="24"/>
          <w:szCs w:val="24"/>
        </w:rPr>
        <w:t>Rimljani so šli v vojsko zar</w:t>
      </w:r>
      <w:r w:rsidR="00972CE6" w:rsidRPr="00D643CC">
        <w:rPr>
          <w:sz w:val="24"/>
          <w:szCs w:val="24"/>
        </w:rPr>
        <w:t xml:space="preserve">adi slave, plačila, avanturizma, </w:t>
      </w:r>
      <w:r w:rsidRPr="00D643CC">
        <w:rPr>
          <w:sz w:val="24"/>
          <w:szCs w:val="24"/>
        </w:rPr>
        <w:t>omogočala je dvig na družbeni lestvici.</w:t>
      </w:r>
    </w:p>
    <w:p w:rsidR="004800B1" w:rsidRPr="00D643CC" w:rsidRDefault="004800B1" w:rsidP="00692B1E">
      <w:pPr>
        <w:spacing w:after="0" w:line="240" w:lineRule="auto"/>
        <w:rPr>
          <w:sz w:val="24"/>
          <w:szCs w:val="24"/>
        </w:rPr>
      </w:pPr>
      <w:r w:rsidRPr="00D643CC">
        <w:rPr>
          <w:sz w:val="24"/>
          <w:szCs w:val="24"/>
        </w:rPr>
        <w:t>V vojski je veljala stroga disciplina</w:t>
      </w:r>
      <w:r w:rsidR="00AF78D8" w:rsidRPr="00D643CC">
        <w:rPr>
          <w:sz w:val="24"/>
          <w:szCs w:val="24"/>
        </w:rPr>
        <w:t xml:space="preserve">; poznali </w:t>
      </w:r>
      <w:r w:rsidR="00804B1A" w:rsidRPr="00D643CC">
        <w:rPr>
          <w:sz w:val="24"/>
          <w:szCs w:val="24"/>
        </w:rPr>
        <w:t>so desetkanje oz. decimiranje. Neposlušno e</w:t>
      </w:r>
      <w:r w:rsidR="00AF78D8" w:rsidRPr="00D643CC">
        <w:rPr>
          <w:sz w:val="24"/>
          <w:szCs w:val="24"/>
        </w:rPr>
        <w:t xml:space="preserve">noto so razdelili na skupine po 10 in vsaka je izžrebala enega vojaka, ki so ga drugi potem kamenjali ali s palicami pretepli do smrti. Ostali vojaki so namesto pšenice dobili ječmen in prespali na prostem. S tem so želeli </w:t>
      </w:r>
      <w:r w:rsidR="00804B1A" w:rsidRPr="00D643CC">
        <w:rPr>
          <w:sz w:val="24"/>
          <w:szCs w:val="24"/>
        </w:rPr>
        <w:t>zastrašiti in zagroziti drugim.</w:t>
      </w:r>
    </w:p>
    <w:p w:rsidR="00615A62" w:rsidRPr="00D643CC" w:rsidRDefault="00615A62" w:rsidP="00692B1E">
      <w:pPr>
        <w:spacing w:after="0" w:line="240" w:lineRule="auto"/>
        <w:rPr>
          <w:sz w:val="24"/>
          <w:szCs w:val="24"/>
        </w:rPr>
      </w:pPr>
    </w:p>
    <w:p w:rsidR="00615A62" w:rsidRPr="00D643CC" w:rsidRDefault="00615A62" w:rsidP="00692B1E">
      <w:pPr>
        <w:spacing w:after="0" w:line="240" w:lineRule="auto"/>
        <w:rPr>
          <w:sz w:val="24"/>
          <w:szCs w:val="24"/>
        </w:rPr>
      </w:pPr>
      <w:r w:rsidRPr="00D643CC">
        <w:rPr>
          <w:sz w:val="24"/>
          <w:szCs w:val="24"/>
        </w:rPr>
        <w:t>V obdobju cesarstva je k vojski spadala tudi pretorijanska garda</w:t>
      </w:r>
      <w:r w:rsidR="00EC557C" w:rsidRPr="00D643CC">
        <w:rPr>
          <w:sz w:val="24"/>
          <w:szCs w:val="24"/>
        </w:rPr>
        <w:t>, katere naloga je bilo varovanje cesarja in njegove družine. Pretorijanci in njihov poveljnik so pogosto vplivali na vladarjeve odločitve, ga nasilno odstavili in nastavili novega.</w:t>
      </w:r>
    </w:p>
    <w:p w:rsidR="00335001" w:rsidRPr="00D643CC" w:rsidRDefault="00335001" w:rsidP="00692B1E">
      <w:pPr>
        <w:spacing w:after="0" w:line="240" w:lineRule="auto"/>
        <w:rPr>
          <w:sz w:val="24"/>
          <w:szCs w:val="24"/>
        </w:rPr>
      </w:pPr>
    </w:p>
    <w:p w:rsidR="00335001" w:rsidRPr="00D643CC" w:rsidRDefault="00335001" w:rsidP="00692B1E">
      <w:pPr>
        <w:spacing w:after="0" w:line="240" w:lineRule="auto"/>
        <w:rPr>
          <w:sz w:val="24"/>
          <w:szCs w:val="24"/>
        </w:rPr>
      </w:pPr>
      <w:r w:rsidRPr="00D643CC">
        <w:rPr>
          <w:sz w:val="24"/>
          <w:szCs w:val="24"/>
        </w:rPr>
        <w:t xml:space="preserve">V 3. st.pr.kr. so začeli razvijati mornarico, </w:t>
      </w:r>
      <w:r w:rsidR="00EA7919" w:rsidRPr="00D643CC">
        <w:rPr>
          <w:sz w:val="24"/>
          <w:szCs w:val="24"/>
        </w:rPr>
        <w:t>ki je po moči zaostajala za kopensko vojsko, a je kljub temu predstavljala pomembno silo. Bojne galeje so prevažale enote čez morje, regionalne mornarice pa varovale bližnje obale, mejne reke, zatirale upore v provincah in patruljirale po Donavi in Renu.</w:t>
      </w:r>
    </w:p>
    <w:p w:rsidR="006A6BE1" w:rsidRPr="00D643CC" w:rsidRDefault="006A6BE1" w:rsidP="00692B1E">
      <w:pPr>
        <w:spacing w:after="0" w:line="240" w:lineRule="auto"/>
        <w:rPr>
          <w:sz w:val="24"/>
          <w:szCs w:val="24"/>
        </w:rPr>
      </w:pPr>
    </w:p>
    <w:p w:rsidR="00E469B8" w:rsidRPr="00D643CC" w:rsidRDefault="00E469B8" w:rsidP="00E469B8">
      <w:pPr>
        <w:spacing w:after="0" w:line="240" w:lineRule="auto"/>
        <w:rPr>
          <w:sz w:val="24"/>
          <w:szCs w:val="24"/>
        </w:rPr>
      </w:pPr>
      <w:r w:rsidRPr="00D643CC">
        <w:rPr>
          <w:sz w:val="24"/>
          <w:szCs w:val="24"/>
        </w:rPr>
        <w:t>Uporabljali so naslednje o</w:t>
      </w:r>
      <w:r w:rsidR="00D373F7" w:rsidRPr="00D643CC">
        <w:rPr>
          <w:sz w:val="24"/>
          <w:szCs w:val="24"/>
        </w:rPr>
        <w:t>blegovalne naprave:</w:t>
      </w:r>
      <w:r w:rsidRPr="00D643CC">
        <w:rPr>
          <w:sz w:val="24"/>
          <w:szCs w:val="24"/>
        </w:rPr>
        <w:t xml:space="preserve"> želvin oklep, oven, jurišna lestev, baliste.</w:t>
      </w:r>
    </w:p>
    <w:p w:rsidR="00203879" w:rsidRPr="00D643CC" w:rsidRDefault="00203879" w:rsidP="00203879">
      <w:pPr>
        <w:spacing w:after="0" w:line="240" w:lineRule="auto"/>
        <w:rPr>
          <w:sz w:val="24"/>
          <w:szCs w:val="24"/>
        </w:rPr>
      </w:pPr>
    </w:p>
    <w:p w:rsidR="004D1037" w:rsidRPr="00D643CC" w:rsidRDefault="00DA5AD9" w:rsidP="00203879">
      <w:pPr>
        <w:spacing w:after="0" w:line="240" w:lineRule="auto"/>
        <w:rPr>
          <w:sz w:val="24"/>
          <w:szCs w:val="24"/>
        </w:rPr>
      </w:pPr>
      <w:r w:rsidRPr="00D643CC">
        <w:rPr>
          <w:sz w:val="24"/>
          <w:szCs w:val="24"/>
        </w:rPr>
        <w:t xml:space="preserve">Pred vpadi barbarskih ljudstev so se zavarovali z gradnjo utrjene meje – limes. To je bil </w:t>
      </w:r>
      <w:r w:rsidR="00E469B8" w:rsidRPr="00D643CC">
        <w:rPr>
          <w:sz w:val="24"/>
          <w:szCs w:val="24"/>
        </w:rPr>
        <w:t xml:space="preserve">lahko </w:t>
      </w:r>
      <w:r w:rsidRPr="00D643CC">
        <w:rPr>
          <w:sz w:val="24"/>
          <w:szCs w:val="24"/>
        </w:rPr>
        <w:t>zgrajen zid iz kamenja (npr. Hadrijanov zid)</w:t>
      </w:r>
      <w:r w:rsidR="009C5C25" w:rsidRPr="00D643CC">
        <w:rPr>
          <w:sz w:val="24"/>
          <w:szCs w:val="24"/>
        </w:rPr>
        <w:t>, reka (npr. Ren, Donava) ali pa</w:t>
      </w:r>
      <w:r w:rsidRPr="00D643CC">
        <w:rPr>
          <w:sz w:val="24"/>
          <w:szCs w:val="24"/>
        </w:rPr>
        <w:t>lisade</w:t>
      </w:r>
      <w:r w:rsidR="009C5C25" w:rsidRPr="00D643CC">
        <w:rPr>
          <w:sz w:val="24"/>
          <w:szCs w:val="24"/>
        </w:rPr>
        <w:t xml:space="preserve"> (ograja iz priostrenih, v zemljo zabitih kolov)</w:t>
      </w:r>
      <w:r w:rsidRPr="00D643CC">
        <w:rPr>
          <w:sz w:val="24"/>
          <w:szCs w:val="24"/>
        </w:rPr>
        <w:t>.</w:t>
      </w:r>
    </w:p>
    <w:p w:rsidR="00E41AC5" w:rsidRPr="00D643CC" w:rsidRDefault="00E41AC5" w:rsidP="00203879">
      <w:pPr>
        <w:spacing w:after="0" w:line="240" w:lineRule="auto"/>
        <w:rPr>
          <w:sz w:val="24"/>
          <w:szCs w:val="24"/>
        </w:rPr>
      </w:pPr>
    </w:p>
    <w:p w:rsidR="00970CA2" w:rsidRPr="00D643CC" w:rsidRDefault="00E41AC5" w:rsidP="00E469B8">
      <w:pPr>
        <w:spacing w:after="0" w:line="240" w:lineRule="auto"/>
        <w:rPr>
          <w:sz w:val="24"/>
          <w:szCs w:val="24"/>
        </w:rPr>
      </w:pPr>
      <w:r w:rsidRPr="00D643CC">
        <w:rPr>
          <w:sz w:val="24"/>
          <w:szCs w:val="24"/>
        </w:rPr>
        <w:t xml:space="preserve">Vojaki so gradili vojaške tabore, ki so vedno imeli pravokotno ali kvadratno zasnovo, ulice pa so se sekale pravokotno. </w:t>
      </w:r>
      <w:r w:rsidR="00B34948" w:rsidRPr="00D643CC">
        <w:rPr>
          <w:sz w:val="24"/>
          <w:szCs w:val="24"/>
        </w:rPr>
        <w:t xml:space="preserve">V bližini so se razvila druga naselja s trgovinami in gostilnami. Prebivalci teh krajev so se ukvarjali z dejavnostmi, ki so jih potrebovale enote. Vojaki so se v prostem času zabavali, kockali in hodili v terme. </w:t>
      </w:r>
      <w:r w:rsidRPr="00D643CC">
        <w:rPr>
          <w:sz w:val="24"/>
          <w:szCs w:val="24"/>
        </w:rPr>
        <w:t xml:space="preserve">Iz rimskih taborov so se razvila mesta, ki so imela načrt, vodovod in kanalizacijo. </w:t>
      </w:r>
    </w:p>
    <w:p w:rsidR="00E469B8" w:rsidRPr="00D643CC" w:rsidRDefault="00E469B8" w:rsidP="00E469B8">
      <w:pPr>
        <w:spacing w:after="0" w:line="240" w:lineRule="auto"/>
        <w:rPr>
          <w:sz w:val="24"/>
          <w:szCs w:val="24"/>
        </w:rPr>
      </w:pPr>
    </w:p>
    <w:p w:rsidR="00E469B8" w:rsidRDefault="00E469B8" w:rsidP="00E469B8">
      <w:pPr>
        <w:spacing w:after="0" w:line="240" w:lineRule="auto"/>
        <w:rPr>
          <w:sz w:val="24"/>
          <w:szCs w:val="24"/>
        </w:rPr>
      </w:pPr>
    </w:p>
    <w:p w:rsidR="00EE5ED2" w:rsidRDefault="00EE5ED2" w:rsidP="00E469B8">
      <w:pPr>
        <w:spacing w:after="0" w:line="240" w:lineRule="auto"/>
        <w:rPr>
          <w:sz w:val="24"/>
          <w:szCs w:val="24"/>
        </w:rPr>
      </w:pPr>
    </w:p>
    <w:p w:rsidR="00EE5ED2" w:rsidRDefault="00EE5ED2" w:rsidP="00E469B8">
      <w:pPr>
        <w:spacing w:after="0" w:line="240" w:lineRule="auto"/>
        <w:rPr>
          <w:sz w:val="24"/>
          <w:szCs w:val="24"/>
        </w:rPr>
      </w:pPr>
    </w:p>
    <w:p w:rsidR="00EE5ED2" w:rsidRDefault="00EE5ED2" w:rsidP="00E469B8">
      <w:pPr>
        <w:spacing w:after="0" w:line="240" w:lineRule="auto"/>
        <w:rPr>
          <w:sz w:val="24"/>
          <w:szCs w:val="24"/>
        </w:rPr>
      </w:pPr>
    </w:p>
    <w:p w:rsidR="00EE5ED2" w:rsidRDefault="00EE5ED2" w:rsidP="00E469B8">
      <w:pPr>
        <w:spacing w:after="0" w:line="240" w:lineRule="auto"/>
        <w:rPr>
          <w:sz w:val="24"/>
          <w:szCs w:val="24"/>
        </w:rPr>
      </w:pPr>
    </w:p>
    <w:p w:rsidR="00EE5ED2" w:rsidRPr="00D643CC" w:rsidRDefault="00EE5ED2" w:rsidP="00E469B8">
      <w:pPr>
        <w:spacing w:after="0" w:line="240" w:lineRule="auto"/>
        <w:rPr>
          <w:sz w:val="24"/>
          <w:szCs w:val="24"/>
        </w:rPr>
      </w:pPr>
    </w:p>
    <w:p w:rsidR="00122895" w:rsidRPr="00475160" w:rsidRDefault="00122895">
      <w:pPr>
        <w:rPr>
          <w:rFonts w:ascii="Cambria" w:eastAsia="Times New Roman" w:hAnsi="Cambria"/>
          <w:b/>
          <w:bCs/>
          <w:color w:val="17365D"/>
          <w:sz w:val="32"/>
          <w:szCs w:val="28"/>
        </w:rPr>
      </w:pPr>
      <w:bookmarkStart w:id="21" w:name="_Toc454127082"/>
      <w:r>
        <w:br w:type="page"/>
      </w:r>
    </w:p>
    <w:p w:rsidR="00B76DBF" w:rsidRPr="00FC18AB" w:rsidRDefault="00B76DBF" w:rsidP="00B9077B">
      <w:pPr>
        <w:pStyle w:val="Heading1"/>
      </w:pPr>
      <w:r w:rsidRPr="00FC18AB">
        <w:t>ZATON RIMSKEGA IMPERIJA</w:t>
      </w:r>
      <w:bookmarkEnd w:id="21"/>
    </w:p>
    <w:p w:rsidR="00E469B8" w:rsidRPr="00D643CC" w:rsidRDefault="00E469B8" w:rsidP="00E469B8">
      <w:pPr>
        <w:spacing w:after="0" w:line="240" w:lineRule="auto"/>
        <w:rPr>
          <w:sz w:val="24"/>
          <w:szCs w:val="24"/>
        </w:rPr>
      </w:pPr>
      <w:r w:rsidRPr="00D643CC">
        <w:rPr>
          <w:sz w:val="24"/>
          <w:szCs w:val="24"/>
        </w:rPr>
        <w:t>Rimski imperij je razpadel zaradi več razlogov.</w:t>
      </w:r>
    </w:p>
    <w:p w:rsidR="00502012" w:rsidRPr="00D643CC" w:rsidRDefault="00502012" w:rsidP="00E469B8">
      <w:pPr>
        <w:pStyle w:val="ListParagraph"/>
        <w:numPr>
          <w:ilvl w:val="0"/>
          <w:numId w:val="14"/>
        </w:numPr>
        <w:spacing w:after="0" w:line="240" w:lineRule="auto"/>
        <w:rPr>
          <w:sz w:val="24"/>
          <w:szCs w:val="24"/>
        </w:rPr>
      </w:pPr>
      <w:r w:rsidRPr="00D643CC">
        <w:rPr>
          <w:sz w:val="24"/>
          <w:szCs w:val="24"/>
        </w:rPr>
        <w:t>VPADI TUJIH LJUDSTEV</w:t>
      </w:r>
    </w:p>
    <w:p w:rsidR="00EB5FD5" w:rsidRPr="00D643CC" w:rsidRDefault="00AE60C3" w:rsidP="00EB5FD5">
      <w:pPr>
        <w:spacing w:after="0" w:line="240" w:lineRule="auto"/>
        <w:rPr>
          <w:sz w:val="24"/>
          <w:szCs w:val="24"/>
        </w:rPr>
      </w:pPr>
      <w:r w:rsidRPr="00D643CC">
        <w:rPr>
          <w:sz w:val="24"/>
          <w:szCs w:val="24"/>
        </w:rPr>
        <w:t>V vseh obdobjih obstoja so rimsko državo ogrožala različna plemena: Germani</w:t>
      </w:r>
      <w:r w:rsidR="003340C1" w:rsidRPr="00D643CC">
        <w:rPr>
          <w:sz w:val="24"/>
          <w:szCs w:val="24"/>
        </w:rPr>
        <w:t xml:space="preserve"> (Langobardi, Franki, Goti)</w:t>
      </w:r>
      <w:r w:rsidRPr="00D643CC">
        <w:rPr>
          <w:sz w:val="24"/>
          <w:szCs w:val="24"/>
        </w:rPr>
        <w:t>, Slovani, vzhodna nomadska plemena (Huni, Alani).</w:t>
      </w:r>
      <w:r w:rsidR="003340C1" w:rsidRPr="00D643CC">
        <w:rPr>
          <w:sz w:val="24"/>
          <w:szCs w:val="24"/>
        </w:rPr>
        <w:t xml:space="preserve"> Naraščajoče prebivalstvo severne in vzhodne Evrope je bilo ujeto med morjem, pusto ter negostoljubno pokrajino in rimsko državo. Pritisku teh ljudstev se rimska država, ki jo je vodila razdrobljena in šibka vlada, ni zmogla več upreti.</w:t>
      </w:r>
    </w:p>
    <w:p w:rsidR="00CF494D" w:rsidRPr="00D643CC" w:rsidRDefault="00CF494D" w:rsidP="00970CA2">
      <w:pPr>
        <w:spacing w:after="0" w:line="240" w:lineRule="auto"/>
        <w:rPr>
          <w:sz w:val="24"/>
          <w:szCs w:val="24"/>
        </w:rPr>
      </w:pPr>
    </w:p>
    <w:p w:rsidR="00502012" w:rsidRPr="00D643CC" w:rsidRDefault="00502012" w:rsidP="00502012">
      <w:pPr>
        <w:pStyle w:val="ListParagraph"/>
        <w:numPr>
          <w:ilvl w:val="0"/>
          <w:numId w:val="7"/>
        </w:numPr>
        <w:spacing w:after="0" w:line="240" w:lineRule="auto"/>
        <w:rPr>
          <w:sz w:val="24"/>
          <w:szCs w:val="24"/>
        </w:rPr>
      </w:pPr>
      <w:r w:rsidRPr="00D643CC">
        <w:rPr>
          <w:sz w:val="24"/>
          <w:szCs w:val="24"/>
        </w:rPr>
        <w:t>DEMOGRAFSKI RAZLOGI</w:t>
      </w:r>
    </w:p>
    <w:p w:rsidR="000B4952" w:rsidRPr="00D643CC" w:rsidRDefault="00E6474E" w:rsidP="00462BD4">
      <w:pPr>
        <w:spacing w:after="0" w:line="240" w:lineRule="auto"/>
        <w:rPr>
          <w:sz w:val="24"/>
          <w:szCs w:val="24"/>
        </w:rPr>
      </w:pPr>
      <w:r w:rsidRPr="00D643CC">
        <w:rPr>
          <w:sz w:val="24"/>
          <w:szCs w:val="24"/>
        </w:rPr>
        <w:t xml:space="preserve">Od 4. stol. se je prebivalstvo zmanjšalo za približno tretjino, kar je povzročilo pomanjkanje delovne sile in s tem vedno večjo odvisnost od tujcev. </w:t>
      </w:r>
      <w:r w:rsidR="000B4952" w:rsidRPr="00D643CC">
        <w:rPr>
          <w:sz w:val="24"/>
          <w:szCs w:val="24"/>
        </w:rPr>
        <w:t>Da bi prihranili denar, namenjen vojaškim plačam, so v vojsko sprejeli vedno več Germanov – federati. V poznem cesarstvu jih zaradi hiperinflacije (velik dvig cen) niso mogla plačevati, zato so jim v zameno za vojaško službo ponudili ozemlje.</w:t>
      </w:r>
    </w:p>
    <w:p w:rsidR="003340C1" w:rsidRPr="00D643CC" w:rsidRDefault="000B4952" w:rsidP="00E6474E">
      <w:pPr>
        <w:spacing w:after="0" w:line="240" w:lineRule="auto"/>
        <w:ind w:left="360"/>
        <w:rPr>
          <w:sz w:val="24"/>
          <w:szCs w:val="24"/>
        </w:rPr>
      </w:pPr>
      <w:r w:rsidRPr="00D643CC">
        <w:rPr>
          <w:sz w:val="24"/>
          <w:szCs w:val="24"/>
        </w:rPr>
        <w:t xml:space="preserve"> </w:t>
      </w:r>
    </w:p>
    <w:p w:rsidR="00EB5FD5" w:rsidRPr="00D643CC" w:rsidRDefault="00EB5FD5" w:rsidP="00502012">
      <w:pPr>
        <w:pStyle w:val="ListParagraph"/>
        <w:numPr>
          <w:ilvl w:val="0"/>
          <w:numId w:val="7"/>
        </w:numPr>
        <w:spacing w:after="0" w:line="240" w:lineRule="auto"/>
        <w:rPr>
          <w:sz w:val="24"/>
          <w:szCs w:val="24"/>
        </w:rPr>
      </w:pPr>
      <w:r w:rsidRPr="00D643CC">
        <w:rPr>
          <w:sz w:val="24"/>
          <w:szCs w:val="24"/>
        </w:rPr>
        <w:t>EKONOMSKI RAZLOGI</w:t>
      </w:r>
    </w:p>
    <w:p w:rsidR="000B4952" w:rsidRPr="00D643CC" w:rsidRDefault="00462BD4" w:rsidP="000B4952">
      <w:pPr>
        <w:spacing w:after="0" w:line="240" w:lineRule="auto"/>
        <w:rPr>
          <w:sz w:val="24"/>
          <w:szCs w:val="24"/>
        </w:rPr>
      </w:pPr>
      <w:r w:rsidRPr="00D643CC">
        <w:rPr>
          <w:sz w:val="24"/>
          <w:szCs w:val="24"/>
        </w:rPr>
        <w:t>Rimsko gospodarstvo je bilo v poznem cesarstvu v razsulu. Država je zahtevala vedno več davkov, ki jih je porabila za jalove vojne, razkošno življenje</w:t>
      </w:r>
      <w:r w:rsidR="00CD4038" w:rsidRPr="00D643CC">
        <w:rPr>
          <w:sz w:val="24"/>
          <w:szCs w:val="24"/>
        </w:rPr>
        <w:t xml:space="preserve"> cesarjev in pomirjanje notranjih nesoglasij.</w:t>
      </w:r>
      <w:r w:rsidRPr="00D643CC">
        <w:rPr>
          <w:sz w:val="24"/>
          <w:szCs w:val="24"/>
        </w:rPr>
        <w:t xml:space="preserve"> Ker se imperij ni širil, je primanjkovalo sužnjev, denarja in surovin. To je vodilo v hiperinflacijo.</w:t>
      </w:r>
      <w:r w:rsidR="00CD4038" w:rsidRPr="00D643CC">
        <w:rPr>
          <w:sz w:val="24"/>
          <w:szCs w:val="24"/>
        </w:rPr>
        <w:t xml:space="preserve"> Razvila se je blagovna menjava. Uvedli so sistem zakupništva oz. kolonat; neobdelano zemljo so razdelili med reveže (obubožane kmete, veterane, male obrtnike, tudi sužnj</w:t>
      </w:r>
      <w:r w:rsidR="00E469B8" w:rsidRPr="00D643CC">
        <w:rPr>
          <w:sz w:val="24"/>
          <w:szCs w:val="24"/>
        </w:rPr>
        <w:t>e). V zameno so lastnikom dali tretjino</w:t>
      </w:r>
      <w:r w:rsidR="00CD4038" w:rsidRPr="00D643CC">
        <w:rPr>
          <w:sz w:val="24"/>
          <w:szCs w:val="24"/>
        </w:rPr>
        <w:t xml:space="preserve"> pridelka.</w:t>
      </w:r>
    </w:p>
    <w:p w:rsidR="00CD4038" w:rsidRPr="00D643CC" w:rsidRDefault="00CD4038" w:rsidP="000B4952">
      <w:pPr>
        <w:spacing w:after="0" w:line="240" w:lineRule="auto"/>
        <w:rPr>
          <w:sz w:val="24"/>
          <w:szCs w:val="24"/>
        </w:rPr>
      </w:pPr>
    </w:p>
    <w:p w:rsidR="00EB5FD5" w:rsidRPr="00D643CC" w:rsidRDefault="00EB5FD5" w:rsidP="00502012">
      <w:pPr>
        <w:pStyle w:val="ListParagraph"/>
        <w:numPr>
          <w:ilvl w:val="0"/>
          <w:numId w:val="7"/>
        </w:numPr>
        <w:spacing w:after="0" w:line="240" w:lineRule="auto"/>
        <w:rPr>
          <w:sz w:val="24"/>
          <w:szCs w:val="24"/>
        </w:rPr>
      </w:pPr>
      <w:r w:rsidRPr="00D643CC">
        <w:rPr>
          <w:sz w:val="24"/>
          <w:szCs w:val="24"/>
        </w:rPr>
        <w:t>ŠIBKOST CENTRALNE OBLASTI</w:t>
      </w:r>
    </w:p>
    <w:p w:rsidR="00CD4038" w:rsidRPr="00D643CC" w:rsidRDefault="005E3598" w:rsidP="00CD4038">
      <w:pPr>
        <w:spacing w:after="0" w:line="240" w:lineRule="auto"/>
        <w:rPr>
          <w:sz w:val="24"/>
          <w:szCs w:val="24"/>
        </w:rPr>
      </w:pPr>
      <w:r w:rsidRPr="00D643CC">
        <w:rPr>
          <w:sz w:val="24"/>
          <w:szCs w:val="24"/>
        </w:rPr>
        <w:t xml:space="preserve">Odnosi med senatom, cesarjem in vojsko niso </w:t>
      </w:r>
      <w:r w:rsidR="00E469B8" w:rsidRPr="00D643CC">
        <w:rPr>
          <w:sz w:val="24"/>
          <w:szCs w:val="24"/>
        </w:rPr>
        <w:t xml:space="preserve">bili </w:t>
      </w:r>
      <w:r w:rsidRPr="00D643CC">
        <w:rPr>
          <w:sz w:val="24"/>
          <w:szCs w:val="24"/>
        </w:rPr>
        <w:t>povsem urejeni, zato je vsaka stran želela imeti odločilno vlogo pri izbir vladarja. Med spopadi za oblast</w:t>
      </w:r>
      <w:r w:rsidR="00E469B8" w:rsidRPr="00D643CC">
        <w:rPr>
          <w:sz w:val="24"/>
          <w:szCs w:val="24"/>
        </w:rPr>
        <w:t>,</w:t>
      </w:r>
      <w:r w:rsidRPr="00D643CC">
        <w:rPr>
          <w:sz w:val="24"/>
          <w:szCs w:val="24"/>
        </w:rPr>
        <w:t xml:space="preserve"> cesarji niso obvladovali celotnega državnega ozemlja.</w:t>
      </w:r>
    </w:p>
    <w:p w:rsidR="00C5341D" w:rsidRPr="00D643CC" w:rsidRDefault="00C5341D" w:rsidP="00CD4038">
      <w:pPr>
        <w:spacing w:after="0" w:line="240" w:lineRule="auto"/>
        <w:rPr>
          <w:sz w:val="24"/>
          <w:szCs w:val="24"/>
        </w:rPr>
      </w:pPr>
    </w:p>
    <w:p w:rsidR="00C5341D" w:rsidRPr="00273EF5" w:rsidRDefault="00C5341D" w:rsidP="00273EF5">
      <w:pPr>
        <w:pStyle w:val="ListParagraph"/>
        <w:numPr>
          <w:ilvl w:val="0"/>
          <w:numId w:val="7"/>
        </w:numPr>
        <w:rPr>
          <w:sz w:val="24"/>
          <w:szCs w:val="24"/>
        </w:rPr>
      </w:pPr>
      <w:r w:rsidRPr="00273EF5">
        <w:rPr>
          <w:sz w:val="24"/>
          <w:szCs w:val="24"/>
        </w:rPr>
        <w:t>DUHOVNA KRIZA</w:t>
      </w:r>
    </w:p>
    <w:p w:rsidR="005E3598" w:rsidRPr="00D643CC" w:rsidRDefault="004E6A54" w:rsidP="00CD4038">
      <w:pPr>
        <w:spacing w:after="0" w:line="240" w:lineRule="auto"/>
        <w:rPr>
          <w:sz w:val="24"/>
          <w:szCs w:val="24"/>
        </w:rPr>
      </w:pPr>
      <w:r w:rsidRPr="00D643CC">
        <w:rPr>
          <w:sz w:val="24"/>
          <w:szCs w:val="24"/>
        </w:rPr>
        <w:t>Z vzhoda so se širile različne vere, tudi krščanstvo, ki je pozneje postalo uradna vera</w:t>
      </w:r>
      <w:r w:rsidR="00E469B8" w:rsidRPr="00D643CC">
        <w:rPr>
          <w:sz w:val="24"/>
          <w:szCs w:val="24"/>
        </w:rPr>
        <w:t xml:space="preserve">. </w:t>
      </w:r>
      <w:r w:rsidRPr="00D643CC">
        <w:rPr>
          <w:sz w:val="24"/>
          <w:szCs w:val="24"/>
        </w:rPr>
        <w:t>Pojavi se moralna kriza, saj naj bi zaradi krščanstva, državljani postali apatični, leni in nebojeviti (r</w:t>
      </w:r>
      <w:r w:rsidR="00805B2C" w:rsidRPr="00D643CC">
        <w:rPr>
          <w:sz w:val="24"/>
          <w:szCs w:val="24"/>
        </w:rPr>
        <w:t>imska državna religija je zagovarjala bojevitost, krepost in čaščenje prednikov).</w:t>
      </w:r>
    </w:p>
    <w:p w:rsidR="00805B2C" w:rsidRPr="00D643CC" w:rsidRDefault="00805B2C" w:rsidP="00CD4038">
      <w:pPr>
        <w:spacing w:after="0" w:line="240" w:lineRule="auto"/>
        <w:rPr>
          <w:sz w:val="24"/>
          <w:szCs w:val="24"/>
        </w:rPr>
      </w:pPr>
    </w:p>
    <w:p w:rsidR="00EB5FD5" w:rsidRPr="00D643CC" w:rsidRDefault="00EB5FD5" w:rsidP="004E6A54">
      <w:pPr>
        <w:pStyle w:val="ListParagraph"/>
        <w:numPr>
          <w:ilvl w:val="0"/>
          <w:numId w:val="7"/>
        </w:numPr>
        <w:spacing w:after="0" w:line="240" w:lineRule="auto"/>
        <w:rPr>
          <w:sz w:val="24"/>
          <w:szCs w:val="24"/>
        </w:rPr>
      </w:pPr>
      <w:r w:rsidRPr="00D643CC">
        <w:rPr>
          <w:sz w:val="24"/>
          <w:szCs w:val="24"/>
        </w:rPr>
        <w:t>TUJI NAJEMNIKI V RIMSKI VOJSKI</w:t>
      </w:r>
    </w:p>
    <w:p w:rsidR="00FB53B3" w:rsidRPr="00D643CC" w:rsidRDefault="00E469B8" w:rsidP="00C60DFB">
      <w:pPr>
        <w:spacing w:after="0" w:line="240" w:lineRule="auto"/>
        <w:rPr>
          <w:sz w:val="24"/>
          <w:szCs w:val="24"/>
        </w:rPr>
      </w:pPr>
      <w:r w:rsidRPr="00D643CC">
        <w:rPr>
          <w:sz w:val="24"/>
          <w:szCs w:val="24"/>
        </w:rPr>
        <w:t>F</w:t>
      </w:r>
      <w:r w:rsidR="00BC3F56" w:rsidRPr="00D643CC">
        <w:rPr>
          <w:sz w:val="24"/>
          <w:szCs w:val="24"/>
        </w:rPr>
        <w:t>ederati – večinoma Germani, ki so v zameno za hrano in orožje branili meje rimskega imperija pr</w:t>
      </w:r>
      <w:r w:rsidRPr="00D643CC">
        <w:rPr>
          <w:sz w:val="24"/>
          <w:szCs w:val="24"/>
        </w:rPr>
        <w:t xml:space="preserve">ed napadi drugih Germanov, </w:t>
      </w:r>
      <w:r w:rsidR="00BC3F56" w:rsidRPr="00D643CC">
        <w:rPr>
          <w:sz w:val="24"/>
          <w:szCs w:val="24"/>
        </w:rPr>
        <w:t xml:space="preserve">so </w:t>
      </w:r>
      <w:r w:rsidRPr="00D643CC">
        <w:rPr>
          <w:sz w:val="24"/>
          <w:szCs w:val="24"/>
        </w:rPr>
        <w:t xml:space="preserve">bili </w:t>
      </w:r>
      <w:r w:rsidR="00BC3F56" w:rsidRPr="00D643CC">
        <w:rPr>
          <w:sz w:val="24"/>
          <w:szCs w:val="24"/>
        </w:rPr>
        <w:t>nekakšni najemniški vojaki.</w:t>
      </w:r>
      <w:r w:rsidR="00C60DFB" w:rsidRPr="00D643CC">
        <w:rPr>
          <w:sz w:val="24"/>
          <w:szCs w:val="24"/>
        </w:rPr>
        <w:t xml:space="preserve"> </w:t>
      </w:r>
    </w:p>
    <w:p w:rsidR="00E469B8" w:rsidRDefault="00E469B8" w:rsidP="00C60DFB">
      <w:pPr>
        <w:spacing w:after="0" w:line="240" w:lineRule="auto"/>
        <w:rPr>
          <w:sz w:val="24"/>
          <w:szCs w:val="24"/>
        </w:rPr>
      </w:pPr>
    </w:p>
    <w:p w:rsidR="00273EF5" w:rsidRPr="00D643CC" w:rsidRDefault="00273EF5" w:rsidP="00C60DFB">
      <w:pPr>
        <w:spacing w:after="0" w:line="240" w:lineRule="auto"/>
        <w:rPr>
          <w:sz w:val="24"/>
          <w:szCs w:val="24"/>
        </w:rPr>
      </w:pPr>
    </w:p>
    <w:p w:rsidR="00D643CC" w:rsidRDefault="00C5341D" w:rsidP="00D643CC">
      <w:pPr>
        <w:spacing w:after="0" w:line="240" w:lineRule="auto"/>
        <w:rPr>
          <w:sz w:val="24"/>
          <w:szCs w:val="24"/>
        </w:rPr>
      </w:pPr>
      <w:r w:rsidRPr="00D643CC">
        <w:rPr>
          <w:sz w:val="24"/>
          <w:szCs w:val="24"/>
        </w:rPr>
        <w:t xml:space="preserve">Odoaker je leta 476 odstavil zadnjega cesarja, </w:t>
      </w:r>
      <w:r w:rsidR="00970CA2" w:rsidRPr="00D643CC">
        <w:rPr>
          <w:sz w:val="24"/>
          <w:szCs w:val="24"/>
        </w:rPr>
        <w:t>kar pomeni KONEC RIMSKE DRŽAVE.</w:t>
      </w:r>
    </w:p>
    <w:p w:rsidR="00D643CC" w:rsidRDefault="00D643CC" w:rsidP="00D643CC">
      <w:pPr>
        <w:spacing w:after="0" w:line="240" w:lineRule="auto"/>
        <w:rPr>
          <w:sz w:val="24"/>
          <w:szCs w:val="24"/>
        </w:rPr>
      </w:pPr>
    </w:p>
    <w:p w:rsidR="00F11DD2" w:rsidRPr="00475160" w:rsidRDefault="00F11DD2">
      <w:pPr>
        <w:rPr>
          <w:rFonts w:ascii="Cambria" w:eastAsia="Times New Roman" w:hAnsi="Cambria"/>
          <w:b/>
          <w:bCs/>
          <w:color w:val="17365D"/>
          <w:sz w:val="32"/>
          <w:szCs w:val="28"/>
        </w:rPr>
      </w:pPr>
      <w:bookmarkStart w:id="22" w:name="_Toc454127083"/>
      <w:r>
        <w:br w:type="page"/>
      </w:r>
    </w:p>
    <w:p w:rsidR="009D28AC" w:rsidRPr="00D643CC" w:rsidRDefault="009D28AC" w:rsidP="00D643CC">
      <w:pPr>
        <w:pStyle w:val="Heading1"/>
        <w:rPr>
          <w:sz w:val="24"/>
          <w:szCs w:val="24"/>
        </w:rPr>
      </w:pPr>
      <w:r>
        <w:t>ZAKLJUČEK</w:t>
      </w:r>
      <w:bookmarkEnd w:id="22"/>
    </w:p>
    <w:p w:rsidR="009D28AC" w:rsidRDefault="009D28AC" w:rsidP="009D28AC"/>
    <w:p w:rsidR="00803701" w:rsidRDefault="00803701" w:rsidP="009D28AC">
      <w:r w:rsidRPr="004B6EE0">
        <w:rPr>
          <w:sz w:val="24"/>
          <w:szCs w:val="24"/>
        </w:rPr>
        <w:t xml:space="preserve">Ob pisanju te seminarske naloge sem se naučila mnogo novega, in sicer s stališča računalniškega urejanja ter s stališča raziskovanja zgodovine. </w:t>
      </w:r>
      <w:r w:rsidR="00F932D9" w:rsidRPr="004B6EE0">
        <w:rPr>
          <w:sz w:val="24"/>
          <w:szCs w:val="24"/>
        </w:rPr>
        <w:t>Ugotovila sem, kako napraviti naslovnico in kazalo vsebine</w:t>
      </w:r>
      <w:r w:rsidR="002A6DBD">
        <w:rPr>
          <w:sz w:val="24"/>
          <w:szCs w:val="24"/>
        </w:rPr>
        <w:t>, urediti glavo in nogo ter uporabila</w:t>
      </w:r>
      <w:r w:rsidR="00F932D9" w:rsidRPr="004B6EE0">
        <w:rPr>
          <w:sz w:val="24"/>
          <w:szCs w:val="24"/>
        </w:rPr>
        <w:t xml:space="preserve"> mnoge bližnjice za ukaze na tipkovnici. Podrobneje sem se seznanila s sestavo rimske vojske in cesarji v tem mogočni državi</w:t>
      </w:r>
      <w:r w:rsidR="00F932D9">
        <w:t>.</w:t>
      </w:r>
    </w:p>
    <w:p w:rsidR="00F932D9" w:rsidRPr="009D28AC" w:rsidRDefault="00F932D9" w:rsidP="009D28AC"/>
    <w:p w:rsidR="009D28AC" w:rsidRDefault="009D28AC" w:rsidP="009D28AC">
      <w:pPr>
        <w:pStyle w:val="Heading1"/>
      </w:pPr>
      <w:r>
        <w:br w:type="page"/>
      </w:r>
    </w:p>
    <w:p w:rsidR="00E86224" w:rsidRDefault="009D28AC" w:rsidP="009D28AC">
      <w:pPr>
        <w:pStyle w:val="Heading1"/>
      </w:pPr>
      <w:bookmarkStart w:id="23" w:name="_Toc454127084"/>
      <w:r w:rsidRPr="00FC18AB">
        <w:t>VIRI:</w:t>
      </w:r>
      <w:bookmarkEnd w:id="23"/>
    </w:p>
    <w:p w:rsidR="009D28AC" w:rsidRDefault="00BF2DB9" w:rsidP="00BF2DB9">
      <w:pPr>
        <w:pStyle w:val="ListParagraph"/>
        <w:numPr>
          <w:ilvl w:val="0"/>
          <w:numId w:val="16"/>
        </w:numPr>
        <w:spacing w:after="0" w:line="240" w:lineRule="auto"/>
        <w:rPr>
          <w:szCs w:val="24"/>
        </w:rPr>
      </w:pPr>
      <w:r w:rsidRPr="00BF2DB9">
        <w:rPr>
          <w:szCs w:val="24"/>
        </w:rPr>
        <w:t>SLIKE</w:t>
      </w:r>
    </w:p>
    <w:p w:rsidR="00BF2DB9" w:rsidRPr="00BF2DB9" w:rsidRDefault="00BF2DB9" w:rsidP="00BF2DB9">
      <w:pPr>
        <w:pStyle w:val="ListParagraph"/>
        <w:spacing w:after="0" w:line="240" w:lineRule="auto"/>
        <w:rPr>
          <w:szCs w:val="24"/>
        </w:rPr>
      </w:pPr>
    </w:p>
    <w:p w:rsidR="00B27D20" w:rsidRDefault="002921E2" w:rsidP="00F4652E">
      <w:pPr>
        <w:spacing w:after="0" w:line="240" w:lineRule="auto"/>
        <w:rPr>
          <w:szCs w:val="24"/>
        </w:rPr>
        <w:sectPr w:rsidR="00B27D20" w:rsidSect="00990D3A">
          <w:headerReference w:type="first" r:id="rId16"/>
          <w:type w:val="continuous"/>
          <w:pgSz w:w="11906" w:h="16838"/>
          <w:pgMar w:top="1080" w:right="1440" w:bottom="1080" w:left="1440" w:header="1134" w:footer="1134" w:gutter="0"/>
          <w:pgNumType w:start="15"/>
          <w:cols w:space="708"/>
          <w:titlePg/>
          <w:docGrid w:linePitch="360"/>
        </w:sectPr>
      </w:pPr>
      <w:r>
        <w:rPr>
          <w:szCs w:val="24"/>
        </w:rPr>
        <w:t xml:space="preserve">Slika 1: </w:t>
      </w:r>
      <w:hyperlink r:id="rId17" w:history="1">
        <w:r w:rsidRPr="00936B27">
          <w:rPr>
            <w:rStyle w:val="Hyperlink"/>
            <w:szCs w:val="24"/>
          </w:rPr>
          <w:t>http://www.dijaski.net/gradivo/zgo_ref_rimljani_09?r=1</w:t>
        </w:r>
      </w:hyperlink>
      <w:r>
        <w:rPr>
          <w:szCs w:val="24"/>
        </w:rPr>
        <w:t xml:space="preserve"> </w:t>
      </w:r>
      <w:r w:rsidRPr="00475160">
        <w:rPr>
          <w:color w:val="595959"/>
          <w:szCs w:val="24"/>
        </w:rPr>
        <w:t>(dostopno 19.6.2016)</w:t>
      </w:r>
    </w:p>
    <w:p w:rsidR="002921E2" w:rsidRDefault="002921E2" w:rsidP="00F4652E">
      <w:pPr>
        <w:spacing w:after="0" w:line="240" w:lineRule="auto"/>
        <w:rPr>
          <w:szCs w:val="24"/>
        </w:rPr>
      </w:pPr>
    </w:p>
    <w:p w:rsidR="00B27D20" w:rsidRDefault="002921E2" w:rsidP="00F4652E">
      <w:pPr>
        <w:spacing w:after="0" w:line="240" w:lineRule="auto"/>
        <w:rPr>
          <w:szCs w:val="24"/>
        </w:rPr>
        <w:sectPr w:rsidR="00B27D20" w:rsidSect="00B27D20">
          <w:type w:val="continuous"/>
          <w:pgSz w:w="11906" w:h="16838"/>
          <w:pgMar w:top="1080" w:right="1440" w:bottom="1080" w:left="1440" w:header="708" w:footer="708" w:gutter="0"/>
          <w:pgNumType w:start="0"/>
          <w:cols w:space="708"/>
          <w:titlePg/>
          <w:docGrid w:linePitch="360"/>
        </w:sectPr>
      </w:pPr>
      <w:r>
        <w:rPr>
          <w:szCs w:val="24"/>
        </w:rPr>
        <w:t xml:space="preserve">Slika 2: </w:t>
      </w:r>
      <w:hyperlink r:id="rId18" w:history="1">
        <w:r w:rsidR="004B375F" w:rsidRPr="00936B27">
          <w:rPr>
            <w:rStyle w:val="Hyperlink"/>
            <w:szCs w:val="24"/>
          </w:rPr>
          <w:t>http://www.rtvslo.si/na-danasnji-dan/1-februar-srebrna-medalja-slovenskih-rokometasev/301441</w:t>
        </w:r>
      </w:hyperlink>
      <w:r w:rsidR="004B375F">
        <w:rPr>
          <w:szCs w:val="24"/>
        </w:rPr>
        <w:t xml:space="preserve"> </w:t>
      </w:r>
      <w:r w:rsidR="004B375F" w:rsidRPr="00475160">
        <w:rPr>
          <w:color w:val="595959"/>
          <w:szCs w:val="24"/>
        </w:rPr>
        <w:t>(dostopno 19.6.2016)</w:t>
      </w:r>
    </w:p>
    <w:p w:rsidR="002921E2" w:rsidRDefault="002921E2" w:rsidP="00F4652E">
      <w:pPr>
        <w:spacing w:after="0" w:line="240" w:lineRule="auto"/>
        <w:rPr>
          <w:szCs w:val="24"/>
        </w:rPr>
      </w:pPr>
    </w:p>
    <w:p w:rsidR="00B27D20" w:rsidRPr="00475160" w:rsidRDefault="00B27D20" w:rsidP="00F4652E">
      <w:pPr>
        <w:spacing w:after="0" w:line="240" w:lineRule="auto"/>
        <w:rPr>
          <w:color w:val="595959"/>
          <w:szCs w:val="24"/>
        </w:rPr>
      </w:pPr>
      <w:r>
        <w:rPr>
          <w:szCs w:val="24"/>
        </w:rPr>
        <w:t xml:space="preserve">Slika 3: </w:t>
      </w:r>
      <w:hyperlink r:id="rId19" w:history="1">
        <w:r w:rsidRPr="00936B27">
          <w:rPr>
            <w:rStyle w:val="Hyperlink"/>
            <w:szCs w:val="24"/>
          </w:rPr>
          <w:t>https://sites.psu.edu/cams101tiberius/augustus-and-the-principate-period/</w:t>
        </w:r>
      </w:hyperlink>
      <w:r>
        <w:rPr>
          <w:szCs w:val="24"/>
        </w:rPr>
        <w:t xml:space="preserve"> </w:t>
      </w:r>
      <w:r w:rsidRPr="00475160">
        <w:rPr>
          <w:color w:val="595959"/>
          <w:szCs w:val="24"/>
        </w:rPr>
        <w:t>(dostopno 19.6.2016)</w:t>
      </w:r>
    </w:p>
    <w:p w:rsidR="00EE5ED2" w:rsidRDefault="00EE5ED2" w:rsidP="00F4652E">
      <w:pPr>
        <w:spacing w:after="0" w:line="240" w:lineRule="auto"/>
        <w:rPr>
          <w:szCs w:val="24"/>
        </w:rPr>
      </w:pPr>
    </w:p>
    <w:p w:rsidR="00EE5ED2" w:rsidRPr="00475160" w:rsidRDefault="00EE5ED2" w:rsidP="00F4652E">
      <w:pPr>
        <w:spacing w:after="0" w:line="240" w:lineRule="auto"/>
        <w:rPr>
          <w:color w:val="595959"/>
          <w:szCs w:val="24"/>
        </w:rPr>
      </w:pPr>
      <w:r>
        <w:rPr>
          <w:szCs w:val="24"/>
        </w:rPr>
        <w:t xml:space="preserve">Slika 4: </w:t>
      </w:r>
      <w:hyperlink r:id="rId20" w:history="1">
        <w:r w:rsidRPr="009279BD">
          <w:rPr>
            <w:rStyle w:val="Hyperlink"/>
            <w:szCs w:val="24"/>
          </w:rPr>
          <w:t>https://sl.wikipedia.org/wiki/Zgodovina_Rimskega_imperija</w:t>
        </w:r>
      </w:hyperlink>
      <w:r>
        <w:rPr>
          <w:szCs w:val="24"/>
        </w:rPr>
        <w:t xml:space="preserve"> </w:t>
      </w:r>
      <w:r w:rsidRPr="00475160">
        <w:rPr>
          <w:color w:val="595959"/>
          <w:szCs w:val="24"/>
        </w:rPr>
        <w:t>(dostopno 19.6.2016)</w:t>
      </w:r>
    </w:p>
    <w:p w:rsidR="00BF2DB9" w:rsidRPr="00475160" w:rsidRDefault="00BF2DB9" w:rsidP="00F4652E">
      <w:pPr>
        <w:spacing w:after="0" w:line="240" w:lineRule="auto"/>
        <w:rPr>
          <w:color w:val="595959"/>
          <w:szCs w:val="24"/>
        </w:rPr>
      </w:pPr>
    </w:p>
    <w:p w:rsidR="00BF2DB9" w:rsidRPr="00475160" w:rsidRDefault="00BF2DB9" w:rsidP="00F4652E">
      <w:pPr>
        <w:spacing w:after="0" w:line="240" w:lineRule="auto"/>
        <w:rPr>
          <w:color w:val="595959"/>
          <w:szCs w:val="24"/>
        </w:rPr>
      </w:pPr>
    </w:p>
    <w:p w:rsidR="00BF2DB9" w:rsidRPr="00475160" w:rsidRDefault="00BF2DB9" w:rsidP="00F4652E">
      <w:pPr>
        <w:spacing w:after="0" w:line="240" w:lineRule="auto"/>
        <w:rPr>
          <w:color w:val="595959"/>
          <w:szCs w:val="24"/>
        </w:rPr>
      </w:pPr>
    </w:p>
    <w:p w:rsidR="00BF2DB9" w:rsidRPr="00475160" w:rsidRDefault="00BF2DB9" w:rsidP="00F4652E">
      <w:pPr>
        <w:spacing w:after="0" w:line="240" w:lineRule="auto"/>
        <w:rPr>
          <w:color w:val="595959"/>
          <w:szCs w:val="24"/>
        </w:rPr>
      </w:pPr>
    </w:p>
    <w:p w:rsidR="00BF2DB9" w:rsidRPr="00475160" w:rsidRDefault="00BF2DB9" w:rsidP="00F4652E">
      <w:pPr>
        <w:spacing w:after="0" w:line="240" w:lineRule="auto"/>
        <w:rPr>
          <w:color w:val="595959"/>
          <w:szCs w:val="24"/>
        </w:rPr>
      </w:pPr>
    </w:p>
    <w:p w:rsidR="00BF2DB9" w:rsidRDefault="00B94405" w:rsidP="00BF2DB9">
      <w:pPr>
        <w:pStyle w:val="ListParagraph"/>
        <w:numPr>
          <w:ilvl w:val="0"/>
          <w:numId w:val="16"/>
        </w:numPr>
        <w:spacing w:after="0" w:line="240" w:lineRule="auto"/>
        <w:rPr>
          <w:szCs w:val="24"/>
        </w:rPr>
      </w:pPr>
      <w:r>
        <w:rPr>
          <w:szCs w:val="24"/>
        </w:rPr>
        <w:t>LITERATURA</w:t>
      </w:r>
    </w:p>
    <w:p w:rsidR="00B94405" w:rsidRDefault="00B94405" w:rsidP="00B94405">
      <w:pPr>
        <w:pStyle w:val="ListParagraph"/>
        <w:spacing w:after="0" w:line="240" w:lineRule="auto"/>
        <w:rPr>
          <w:szCs w:val="24"/>
        </w:rPr>
      </w:pPr>
    </w:p>
    <w:p w:rsidR="00BF2DB9" w:rsidRDefault="00BF2DB9" w:rsidP="00BF2DB9">
      <w:pPr>
        <w:spacing w:after="0" w:line="240" w:lineRule="auto"/>
        <w:rPr>
          <w:szCs w:val="24"/>
        </w:rPr>
      </w:pPr>
      <w:r>
        <w:rPr>
          <w:szCs w:val="24"/>
        </w:rPr>
        <w:t>Brodnik, et al</w:t>
      </w:r>
      <w:r w:rsidR="00751371">
        <w:rPr>
          <w:szCs w:val="24"/>
        </w:rPr>
        <w:t>.</w:t>
      </w:r>
      <w:r>
        <w:rPr>
          <w:szCs w:val="24"/>
        </w:rPr>
        <w:t>:</w:t>
      </w:r>
      <w:r w:rsidR="00751371">
        <w:rPr>
          <w:szCs w:val="24"/>
        </w:rPr>
        <w:t xml:space="preserve"> ZGODOVINA 1. Ljubljana: DZS, 2011.</w:t>
      </w:r>
    </w:p>
    <w:p w:rsidR="00EA1E93" w:rsidRDefault="00EA1E93" w:rsidP="00EA1E93">
      <w:pPr>
        <w:spacing w:after="0" w:line="240" w:lineRule="auto"/>
        <w:rPr>
          <w:szCs w:val="24"/>
        </w:rPr>
      </w:pPr>
      <w:r w:rsidRPr="00EA1E93">
        <w:rPr>
          <w:szCs w:val="24"/>
        </w:rPr>
        <w:t>J. Razpotnik, D.Snoj: Raziskujem preteklost 7. Ljubljana: Rokus Klett, 2009.</w:t>
      </w:r>
    </w:p>
    <w:p w:rsidR="00B94405" w:rsidRDefault="00B94405" w:rsidP="00EA1E93">
      <w:pPr>
        <w:spacing w:after="0" w:line="240" w:lineRule="auto"/>
        <w:rPr>
          <w:szCs w:val="24"/>
        </w:rPr>
      </w:pPr>
    </w:p>
    <w:p w:rsidR="00B94405" w:rsidRDefault="00B94405" w:rsidP="00EA1E93">
      <w:pPr>
        <w:spacing w:after="0" w:line="240" w:lineRule="auto"/>
        <w:rPr>
          <w:szCs w:val="24"/>
        </w:rPr>
      </w:pPr>
    </w:p>
    <w:p w:rsidR="00B94405" w:rsidRDefault="00B94405" w:rsidP="00EA1E93">
      <w:pPr>
        <w:spacing w:after="0" w:line="240" w:lineRule="auto"/>
        <w:rPr>
          <w:szCs w:val="24"/>
        </w:rPr>
      </w:pPr>
    </w:p>
    <w:p w:rsidR="00B94405" w:rsidRDefault="00B94405" w:rsidP="00B94405">
      <w:pPr>
        <w:pStyle w:val="ListParagraph"/>
        <w:numPr>
          <w:ilvl w:val="0"/>
          <w:numId w:val="16"/>
        </w:numPr>
        <w:spacing w:after="0" w:line="240" w:lineRule="auto"/>
        <w:rPr>
          <w:szCs w:val="24"/>
        </w:rPr>
      </w:pPr>
      <w:r>
        <w:rPr>
          <w:szCs w:val="24"/>
        </w:rPr>
        <w:t>INTERNETNI VIRI</w:t>
      </w:r>
    </w:p>
    <w:p w:rsidR="00B94405" w:rsidRPr="00B94405" w:rsidRDefault="00B94405" w:rsidP="00B94405">
      <w:pPr>
        <w:pStyle w:val="ListParagraph"/>
        <w:spacing w:after="0" w:line="240" w:lineRule="auto"/>
        <w:rPr>
          <w:szCs w:val="24"/>
        </w:rPr>
      </w:pPr>
    </w:p>
    <w:p w:rsidR="00751371" w:rsidRPr="00475160" w:rsidRDefault="00A26EE5" w:rsidP="00BF2DB9">
      <w:pPr>
        <w:spacing w:after="0" w:line="240" w:lineRule="auto"/>
        <w:rPr>
          <w:color w:val="595959"/>
          <w:szCs w:val="24"/>
        </w:rPr>
      </w:pPr>
      <w:hyperlink r:id="rId21" w:history="1">
        <w:r w:rsidR="00751371" w:rsidRPr="009279BD">
          <w:rPr>
            <w:rStyle w:val="Hyperlink"/>
            <w:szCs w:val="24"/>
          </w:rPr>
          <w:t>https://sl.wikipedia.org/wiki/Zgodovina_Rimskega_imperija</w:t>
        </w:r>
      </w:hyperlink>
      <w:r w:rsidR="00751371">
        <w:rPr>
          <w:szCs w:val="24"/>
        </w:rPr>
        <w:t xml:space="preserve"> </w:t>
      </w:r>
      <w:r w:rsidR="00751371" w:rsidRPr="00475160">
        <w:rPr>
          <w:color w:val="595959"/>
          <w:szCs w:val="24"/>
        </w:rPr>
        <w:t>(dostopno 19.6.2016)</w:t>
      </w:r>
    </w:p>
    <w:p w:rsidR="00972CE6" w:rsidRPr="00FC18AB" w:rsidRDefault="00972CE6" w:rsidP="00F4652E">
      <w:pPr>
        <w:spacing w:after="0" w:line="240" w:lineRule="auto"/>
        <w:rPr>
          <w:szCs w:val="24"/>
        </w:rPr>
      </w:pPr>
    </w:p>
    <w:p w:rsidR="00E86224" w:rsidRPr="00FC18AB" w:rsidRDefault="00E86224" w:rsidP="00F4652E">
      <w:pPr>
        <w:spacing w:after="0" w:line="240" w:lineRule="auto"/>
        <w:rPr>
          <w:szCs w:val="24"/>
        </w:rPr>
      </w:pPr>
    </w:p>
    <w:sectPr w:rsidR="00E86224" w:rsidRPr="00FC18AB" w:rsidSect="00B27D20">
      <w:type w:val="continuous"/>
      <w:pgSz w:w="11906" w:h="16838"/>
      <w:pgMar w:top="108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C3" w:rsidRDefault="002E2CC3" w:rsidP="00C60DFB">
      <w:pPr>
        <w:spacing w:after="0" w:line="240" w:lineRule="auto"/>
      </w:pPr>
      <w:r>
        <w:separator/>
      </w:r>
    </w:p>
  </w:endnote>
  <w:endnote w:type="continuationSeparator" w:id="0">
    <w:p w:rsidR="002E2CC3" w:rsidRDefault="002E2CC3" w:rsidP="00C6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1D" w:rsidRDefault="00E43E1D">
    <w:pPr>
      <w:pStyle w:val="Footer"/>
    </w:pPr>
    <w:r>
      <w:fldChar w:fldCharType="begin"/>
    </w:r>
    <w:r>
      <w:instrText>PAGE   \* MERGEFORMAT</w:instrText>
    </w:r>
    <w:r>
      <w:fldChar w:fldCharType="separate"/>
    </w:r>
    <w:r w:rsidR="00475160">
      <w:rPr>
        <w:noProof/>
      </w:rPr>
      <w:t>23</w:t>
    </w:r>
    <w:r>
      <w:fldChar w:fldCharType="end"/>
    </w:r>
  </w:p>
  <w:p w:rsidR="00E43E1D" w:rsidRDefault="00E4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3A" w:rsidRDefault="00990D3A">
    <w:pPr>
      <w:pStyle w:val="Footer"/>
    </w:pPr>
    <w:r>
      <w:fldChar w:fldCharType="begin"/>
    </w:r>
    <w:r>
      <w:instrText>PAGE   \* MERGEFORMAT</w:instrText>
    </w:r>
    <w:r>
      <w:fldChar w:fldCharType="separate"/>
    </w:r>
    <w:r w:rsidR="00475160">
      <w:rPr>
        <w:noProof/>
      </w:rPr>
      <w:t>0</w:t>
    </w:r>
    <w:r>
      <w:fldChar w:fldCharType="end"/>
    </w:r>
  </w:p>
  <w:p w:rsidR="00990D3A" w:rsidRDefault="00990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C3" w:rsidRDefault="002E2CC3" w:rsidP="00C60DFB">
      <w:pPr>
        <w:spacing w:after="0" w:line="240" w:lineRule="auto"/>
      </w:pPr>
      <w:r>
        <w:separator/>
      </w:r>
    </w:p>
  </w:footnote>
  <w:footnote w:type="continuationSeparator" w:id="0">
    <w:p w:rsidR="002E2CC3" w:rsidRDefault="002E2CC3" w:rsidP="00C6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1D" w:rsidRDefault="00E43E1D" w:rsidP="00475160">
    <w:pPr>
      <w:pStyle w:val="Header"/>
      <w:pBdr>
        <w:between w:val="single" w:sz="4" w:space="1" w:color="4F81BD"/>
      </w:pBdr>
      <w:spacing w:line="276" w:lineRule="auto"/>
      <w:jc w:val="center"/>
    </w:pPr>
    <w:r>
      <w:t>Rimski imperij</w:t>
    </w:r>
  </w:p>
  <w:p w:rsidR="00E43E1D" w:rsidRDefault="00E43E1D" w:rsidP="00475160">
    <w:pPr>
      <w:pStyle w:val="Header"/>
      <w:pBdr>
        <w:between w:val="single" w:sz="4" w:space="1" w:color="4F81BD"/>
      </w:pBdr>
      <w:spacing w:line="276" w:lineRule="auto"/>
      <w:jc w:val="center"/>
    </w:pPr>
    <w:r>
      <w:t>1. junij 2016</w:t>
    </w:r>
  </w:p>
  <w:p w:rsidR="00E43E1D" w:rsidRDefault="00E43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1D" w:rsidRDefault="00E43E1D" w:rsidP="00475160">
    <w:pPr>
      <w:pStyle w:val="Header"/>
      <w:pBdr>
        <w:between w:val="single" w:sz="4" w:space="1" w:color="4F81BD"/>
      </w:pBdr>
      <w:spacing w:line="276" w:lineRule="auto"/>
      <w:jc w:val="center"/>
    </w:pPr>
    <w:r>
      <w:t>Rimski imperij</w:t>
    </w:r>
  </w:p>
  <w:p w:rsidR="00E43E1D" w:rsidRDefault="00475160" w:rsidP="00475160">
    <w:pPr>
      <w:pStyle w:val="Header"/>
      <w:pBdr>
        <w:between w:val="single" w:sz="4" w:space="1" w:color="4F81BD"/>
      </w:pBdr>
      <w:spacing w:line="276" w:lineRule="auto"/>
      <w:jc w:val="center"/>
    </w:pPr>
    <w:r>
      <w:t>1. junij 2016</w:t>
    </w:r>
  </w:p>
  <w:p w:rsidR="00E43E1D" w:rsidRDefault="00E4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FA"/>
    <w:multiLevelType w:val="hybridMultilevel"/>
    <w:tmpl w:val="5D82AE54"/>
    <w:lvl w:ilvl="0" w:tplc="7520B1F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577374"/>
    <w:multiLevelType w:val="hybridMultilevel"/>
    <w:tmpl w:val="13306336"/>
    <w:lvl w:ilvl="0" w:tplc="29AE76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367158"/>
    <w:multiLevelType w:val="hybridMultilevel"/>
    <w:tmpl w:val="47FC08FC"/>
    <w:lvl w:ilvl="0" w:tplc="2738F422">
      <w:start w:val="5"/>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806BC4"/>
    <w:multiLevelType w:val="hybridMultilevel"/>
    <w:tmpl w:val="B632283C"/>
    <w:lvl w:ilvl="0" w:tplc="D02E3580">
      <w:numFmt w:val="bullet"/>
      <w:lvlText w:val="-"/>
      <w:lvlJc w:val="left"/>
      <w:pPr>
        <w:ind w:left="502"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850387"/>
    <w:multiLevelType w:val="hybridMultilevel"/>
    <w:tmpl w:val="DF5A271A"/>
    <w:lvl w:ilvl="0" w:tplc="2806EB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EE5847"/>
    <w:multiLevelType w:val="hybridMultilevel"/>
    <w:tmpl w:val="8CE24D52"/>
    <w:lvl w:ilvl="0" w:tplc="9DBCD678">
      <w:start w:val="1"/>
      <w:numFmt w:val="lowerLetter"/>
      <w:lvlText w:val="%1.)"/>
      <w:lvlJc w:val="left"/>
      <w:pPr>
        <w:ind w:left="644" w:hanging="360"/>
      </w:pPr>
      <w:rPr>
        <w:rFonts w:hint="default"/>
        <w:u w:val="none"/>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25DC2E84"/>
    <w:multiLevelType w:val="hybridMultilevel"/>
    <w:tmpl w:val="B1163B7A"/>
    <w:lvl w:ilvl="0" w:tplc="D75679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35BA6131"/>
    <w:multiLevelType w:val="hybridMultilevel"/>
    <w:tmpl w:val="50CC3550"/>
    <w:lvl w:ilvl="0" w:tplc="AEFC838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087A6C"/>
    <w:multiLevelType w:val="hybridMultilevel"/>
    <w:tmpl w:val="DAC6570E"/>
    <w:lvl w:ilvl="0" w:tplc="E9B69DF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670FA0"/>
    <w:multiLevelType w:val="hybridMultilevel"/>
    <w:tmpl w:val="50CC3550"/>
    <w:lvl w:ilvl="0" w:tplc="AEFC838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703373"/>
    <w:multiLevelType w:val="hybridMultilevel"/>
    <w:tmpl w:val="B4E2F22C"/>
    <w:lvl w:ilvl="0" w:tplc="310024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1D0700"/>
    <w:multiLevelType w:val="hybridMultilevel"/>
    <w:tmpl w:val="1B70118E"/>
    <w:lvl w:ilvl="0" w:tplc="22EC0E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FB5B89"/>
    <w:multiLevelType w:val="hybridMultilevel"/>
    <w:tmpl w:val="B1163B7A"/>
    <w:lvl w:ilvl="0" w:tplc="D75679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5D4E4858"/>
    <w:multiLevelType w:val="hybridMultilevel"/>
    <w:tmpl w:val="EE8E53F6"/>
    <w:lvl w:ilvl="0" w:tplc="BA6C5E0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AD5060"/>
    <w:multiLevelType w:val="hybridMultilevel"/>
    <w:tmpl w:val="8CE24D52"/>
    <w:lvl w:ilvl="0" w:tplc="9DBCD678">
      <w:start w:val="1"/>
      <w:numFmt w:val="lowerLetter"/>
      <w:lvlText w:val="%1.)"/>
      <w:lvlJc w:val="left"/>
      <w:pPr>
        <w:ind w:left="644" w:hanging="360"/>
      </w:pPr>
      <w:rPr>
        <w:rFonts w:hint="default"/>
        <w:u w:val="none"/>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6FDF0713"/>
    <w:multiLevelType w:val="hybridMultilevel"/>
    <w:tmpl w:val="091A8782"/>
    <w:lvl w:ilvl="0" w:tplc="CB0043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FD359C"/>
    <w:multiLevelType w:val="hybridMultilevel"/>
    <w:tmpl w:val="2B0A9932"/>
    <w:lvl w:ilvl="0" w:tplc="0088C6DA">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12"/>
  </w:num>
  <w:num w:numId="5">
    <w:abstractNumId w:val="11"/>
  </w:num>
  <w:num w:numId="6">
    <w:abstractNumId w:val="0"/>
  </w:num>
  <w:num w:numId="7">
    <w:abstractNumId w:val="7"/>
  </w:num>
  <w:num w:numId="8">
    <w:abstractNumId w:val="9"/>
  </w:num>
  <w:num w:numId="9">
    <w:abstractNumId w:val="2"/>
  </w:num>
  <w:num w:numId="10">
    <w:abstractNumId w:val="5"/>
  </w:num>
  <w:num w:numId="11">
    <w:abstractNumId w:val="15"/>
  </w:num>
  <w:num w:numId="12">
    <w:abstractNumId w:val="10"/>
  </w:num>
  <w:num w:numId="13">
    <w:abstractNumId w:val="1"/>
  </w:num>
  <w:num w:numId="14">
    <w:abstractNumId w:val="4"/>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1A7"/>
    <w:rsid w:val="00006FBC"/>
    <w:rsid w:val="00011B23"/>
    <w:rsid w:val="00012CD1"/>
    <w:rsid w:val="0003092D"/>
    <w:rsid w:val="00051EA7"/>
    <w:rsid w:val="00070F8F"/>
    <w:rsid w:val="00083D37"/>
    <w:rsid w:val="00085FD9"/>
    <w:rsid w:val="00091D09"/>
    <w:rsid w:val="00095B62"/>
    <w:rsid w:val="000960AF"/>
    <w:rsid w:val="000A3258"/>
    <w:rsid w:val="000A43A0"/>
    <w:rsid w:val="000A6DD3"/>
    <w:rsid w:val="000B4952"/>
    <w:rsid w:val="000B6E2E"/>
    <w:rsid w:val="000C5F1C"/>
    <w:rsid w:val="000D78E9"/>
    <w:rsid w:val="000E6C10"/>
    <w:rsid w:val="000F476E"/>
    <w:rsid w:val="000F6817"/>
    <w:rsid w:val="00106AC6"/>
    <w:rsid w:val="00106CA8"/>
    <w:rsid w:val="001103C2"/>
    <w:rsid w:val="001179D3"/>
    <w:rsid w:val="00122895"/>
    <w:rsid w:val="00136367"/>
    <w:rsid w:val="00156C4B"/>
    <w:rsid w:val="00161441"/>
    <w:rsid w:val="00173690"/>
    <w:rsid w:val="00186151"/>
    <w:rsid w:val="0019050B"/>
    <w:rsid w:val="00190FBF"/>
    <w:rsid w:val="001A0B0B"/>
    <w:rsid w:val="001A7D01"/>
    <w:rsid w:val="001C1BC1"/>
    <w:rsid w:val="001C5E5F"/>
    <w:rsid w:val="001C617D"/>
    <w:rsid w:val="001D184D"/>
    <w:rsid w:val="002027BF"/>
    <w:rsid w:val="00203879"/>
    <w:rsid w:val="002056BE"/>
    <w:rsid w:val="00207956"/>
    <w:rsid w:val="002275DD"/>
    <w:rsid w:val="002317A2"/>
    <w:rsid w:val="00237889"/>
    <w:rsid w:val="00237FDC"/>
    <w:rsid w:val="00247796"/>
    <w:rsid w:val="002548B5"/>
    <w:rsid w:val="00255E26"/>
    <w:rsid w:val="002652DF"/>
    <w:rsid w:val="00273EF5"/>
    <w:rsid w:val="002910F4"/>
    <w:rsid w:val="002921E2"/>
    <w:rsid w:val="002A16A0"/>
    <w:rsid w:val="002A6DBD"/>
    <w:rsid w:val="002B25D7"/>
    <w:rsid w:val="002C210C"/>
    <w:rsid w:val="002D35B1"/>
    <w:rsid w:val="002E2CC3"/>
    <w:rsid w:val="002F6217"/>
    <w:rsid w:val="002F7AE1"/>
    <w:rsid w:val="0032180C"/>
    <w:rsid w:val="00324595"/>
    <w:rsid w:val="00325155"/>
    <w:rsid w:val="003340C1"/>
    <w:rsid w:val="00335001"/>
    <w:rsid w:val="0033579E"/>
    <w:rsid w:val="00343C17"/>
    <w:rsid w:val="00347B22"/>
    <w:rsid w:val="003573CF"/>
    <w:rsid w:val="00357818"/>
    <w:rsid w:val="003755E7"/>
    <w:rsid w:val="00391162"/>
    <w:rsid w:val="003924A8"/>
    <w:rsid w:val="003A05D9"/>
    <w:rsid w:val="003A066C"/>
    <w:rsid w:val="003A26D3"/>
    <w:rsid w:val="003B503D"/>
    <w:rsid w:val="003C1900"/>
    <w:rsid w:val="003C1C82"/>
    <w:rsid w:val="003D1FE9"/>
    <w:rsid w:val="003E1201"/>
    <w:rsid w:val="003E5923"/>
    <w:rsid w:val="003F2F4C"/>
    <w:rsid w:val="004036A4"/>
    <w:rsid w:val="004066C4"/>
    <w:rsid w:val="004125AE"/>
    <w:rsid w:val="00416597"/>
    <w:rsid w:val="0043120C"/>
    <w:rsid w:val="00436665"/>
    <w:rsid w:val="00440599"/>
    <w:rsid w:val="00441BCD"/>
    <w:rsid w:val="00451970"/>
    <w:rsid w:val="00460FD8"/>
    <w:rsid w:val="00462BD4"/>
    <w:rsid w:val="004704C3"/>
    <w:rsid w:val="00475160"/>
    <w:rsid w:val="004800B1"/>
    <w:rsid w:val="00483791"/>
    <w:rsid w:val="004853C0"/>
    <w:rsid w:val="004875C2"/>
    <w:rsid w:val="004B146E"/>
    <w:rsid w:val="004B375F"/>
    <w:rsid w:val="004B6EE0"/>
    <w:rsid w:val="004B784D"/>
    <w:rsid w:val="004D1037"/>
    <w:rsid w:val="004D40AA"/>
    <w:rsid w:val="004E6412"/>
    <w:rsid w:val="004E6A54"/>
    <w:rsid w:val="004F0A6D"/>
    <w:rsid w:val="004F73D7"/>
    <w:rsid w:val="00502012"/>
    <w:rsid w:val="00505C87"/>
    <w:rsid w:val="005228DE"/>
    <w:rsid w:val="0053703A"/>
    <w:rsid w:val="0054048D"/>
    <w:rsid w:val="0054158E"/>
    <w:rsid w:val="00551208"/>
    <w:rsid w:val="0056030B"/>
    <w:rsid w:val="00577EB7"/>
    <w:rsid w:val="00590977"/>
    <w:rsid w:val="00596AB3"/>
    <w:rsid w:val="005B04B7"/>
    <w:rsid w:val="005D4013"/>
    <w:rsid w:val="005E30F3"/>
    <w:rsid w:val="005E3598"/>
    <w:rsid w:val="005F09AC"/>
    <w:rsid w:val="00615A62"/>
    <w:rsid w:val="006225E0"/>
    <w:rsid w:val="00633EDF"/>
    <w:rsid w:val="00642AE7"/>
    <w:rsid w:val="006448E4"/>
    <w:rsid w:val="0066050E"/>
    <w:rsid w:val="00663A7E"/>
    <w:rsid w:val="00664E93"/>
    <w:rsid w:val="0067304B"/>
    <w:rsid w:val="00690677"/>
    <w:rsid w:val="00692B1E"/>
    <w:rsid w:val="006A1CBC"/>
    <w:rsid w:val="006A6BE1"/>
    <w:rsid w:val="006B2F64"/>
    <w:rsid w:val="006C28B2"/>
    <w:rsid w:val="006C63BA"/>
    <w:rsid w:val="006E064F"/>
    <w:rsid w:val="006E2622"/>
    <w:rsid w:val="006F1749"/>
    <w:rsid w:val="006F3783"/>
    <w:rsid w:val="006F4B08"/>
    <w:rsid w:val="006F732B"/>
    <w:rsid w:val="00702344"/>
    <w:rsid w:val="0070371D"/>
    <w:rsid w:val="00714700"/>
    <w:rsid w:val="00714F82"/>
    <w:rsid w:val="00727281"/>
    <w:rsid w:val="007278FF"/>
    <w:rsid w:val="00737DCD"/>
    <w:rsid w:val="00740661"/>
    <w:rsid w:val="007477A7"/>
    <w:rsid w:val="00751371"/>
    <w:rsid w:val="00764682"/>
    <w:rsid w:val="0079145D"/>
    <w:rsid w:val="007D06A5"/>
    <w:rsid w:val="007E2573"/>
    <w:rsid w:val="007E4842"/>
    <w:rsid w:val="007E70F4"/>
    <w:rsid w:val="00801285"/>
    <w:rsid w:val="00803701"/>
    <w:rsid w:val="00804B1A"/>
    <w:rsid w:val="00805B2C"/>
    <w:rsid w:val="008175FE"/>
    <w:rsid w:val="00823A42"/>
    <w:rsid w:val="00825B0A"/>
    <w:rsid w:val="008366CB"/>
    <w:rsid w:val="008429DB"/>
    <w:rsid w:val="00845999"/>
    <w:rsid w:val="00851047"/>
    <w:rsid w:val="008548D3"/>
    <w:rsid w:val="00873463"/>
    <w:rsid w:val="00875535"/>
    <w:rsid w:val="008768B8"/>
    <w:rsid w:val="0087697A"/>
    <w:rsid w:val="00882F0B"/>
    <w:rsid w:val="008A089A"/>
    <w:rsid w:val="008A4169"/>
    <w:rsid w:val="008B4038"/>
    <w:rsid w:val="008C47A6"/>
    <w:rsid w:val="008C595A"/>
    <w:rsid w:val="008D51E5"/>
    <w:rsid w:val="008E37AE"/>
    <w:rsid w:val="008F51A7"/>
    <w:rsid w:val="008F59F6"/>
    <w:rsid w:val="00904F9A"/>
    <w:rsid w:val="00921C7B"/>
    <w:rsid w:val="00926ACC"/>
    <w:rsid w:val="009310F8"/>
    <w:rsid w:val="0094000F"/>
    <w:rsid w:val="00940CF0"/>
    <w:rsid w:val="00946256"/>
    <w:rsid w:val="00956C1A"/>
    <w:rsid w:val="00963011"/>
    <w:rsid w:val="00963B3A"/>
    <w:rsid w:val="00970CA2"/>
    <w:rsid w:val="00972CE6"/>
    <w:rsid w:val="00975709"/>
    <w:rsid w:val="00981550"/>
    <w:rsid w:val="00990D3A"/>
    <w:rsid w:val="009A17C2"/>
    <w:rsid w:val="009A4788"/>
    <w:rsid w:val="009B551D"/>
    <w:rsid w:val="009B55E5"/>
    <w:rsid w:val="009C5C25"/>
    <w:rsid w:val="009D1A09"/>
    <w:rsid w:val="009D28AC"/>
    <w:rsid w:val="009F0EBC"/>
    <w:rsid w:val="009F458B"/>
    <w:rsid w:val="009F4FFD"/>
    <w:rsid w:val="009F6B48"/>
    <w:rsid w:val="009F7E98"/>
    <w:rsid w:val="00A07D61"/>
    <w:rsid w:val="00A24FB1"/>
    <w:rsid w:val="00A25233"/>
    <w:rsid w:val="00A26EE5"/>
    <w:rsid w:val="00A317C9"/>
    <w:rsid w:val="00A345E1"/>
    <w:rsid w:val="00A36C26"/>
    <w:rsid w:val="00A378F2"/>
    <w:rsid w:val="00A447F8"/>
    <w:rsid w:val="00A67EFC"/>
    <w:rsid w:val="00A703F0"/>
    <w:rsid w:val="00A7509C"/>
    <w:rsid w:val="00A82BBB"/>
    <w:rsid w:val="00A9124B"/>
    <w:rsid w:val="00A91CA4"/>
    <w:rsid w:val="00AA1174"/>
    <w:rsid w:val="00AA2BD9"/>
    <w:rsid w:val="00AB0FF1"/>
    <w:rsid w:val="00AB1266"/>
    <w:rsid w:val="00AB3DA8"/>
    <w:rsid w:val="00AB758B"/>
    <w:rsid w:val="00AD5300"/>
    <w:rsid w:val="00AE6071"/>
    <w:rsid w:val="00AE60C3"/>
    <w:rsid w:val="00AF247C"/>
    <w:rsid w:val="00AF650E"/>
    <w:rsid w:val="00AF748A"/>
    <w:rsid w:val="00AF78D8"/>
    <w:rsid w:val="00B00D27"/>
    <w:rsid w:val="00B01CC6"/>
    <w:rsid w:val="00B02B07"/>
    <w:rsid w:val="00B1590B"/>
    <w:rsid w:val="00B270EA"/>
    <w:rsid w:val="00B27D20"/>
    <w:rsid w:val="00B34948"/>
    <w:rsid w:val="00B46AFF"/>
    <w:rsid w:val="00B50B08"/>
    <w:rsid w:val="00B574FD"/>
    <w:rsid w:val="00B67ABA"/>
    <w:rsid w:val="00B73041"/>
    <w:rsid w:val="00B7321B"/>
    <w:rsid w:val="00B76DBF"/>
    <w:rsid w:val="00B9077B"/>
    <w:rsid w:val="00B9312F"/>
    <w:rsid w:val="00B93569"/>
    <w:rsid w:val="00B94405"/>
    <w:rsid w:val="00BA08F5"/>
    <w:rsid w:val="00BB1EB9"/>
    <w:rsid w:val="00BB6FF4"/>
    <w:rsid w:val="00BC3F56"/>
    <w:rsid w:val="00BD04C0"/>
    <w:rsid w:val="00BD3556"/>
    <w:rsid w:val="00BE4778"/>
    <w:rsid w:val="00BF2DB9"/>
    <w:rsid w:val="00C10C75"/>
    <w:rsid w:val="00C20FF0"/>
    <w:rsid w:val="00C269DB"/>
    <w:rsid w:val="00C33DF2"/>
    <w:rsid w:val="00C35562"/>
    <w:rsid w:val="00C52032"/>
    <w:rsid w:val="00C5341D"/>
    <w:rsid w:val="00C568B4"/>
    <w:rsid w:val="00C60DFB"/>
    <w:rsid w:val="00C61F89"/>
    <w:rsid w:val="00C64C6A"/>
    <w:rsid w:val="00C81C65"/>
    <w:rsid w:val="00C82328"/>
    <w:rsid w:val="00C828B1"/>
    <w:rsid w:val="00C8294F"/>
    <w:rsid w:val="00C8597E"/>
    <w:rsid w:val="00C86C8B"/>
    <w:rsid w:val="00C907C9"/>
    <w:rsid w:val="00C95B07"/>
    <w:rsid w:val="00CA0471"/>
    <w:rsid w:val="00CA7535"/>
    <w:rsid w:val="00CC044E"/>
    <w:rsid w:val="00CC586B"/>
    <w:rsid w:val="00CC68D3"/>
    <w:rsid w:val="00CD08B2"/>
    <w:rsid w:val="00CD4038"/>
    <w:rsid w:val="00CE1B72"/>
    <w:rsid w:val="00CE1E1A"/>
    <w:rsid w:val="00CE3600"/>
    <w:rsid w:val="00CE5408"/>
    <w:rsid w:val="00CF097C"/>
    <w:rsid w:val="00CF494D"/>
    <w:rsid w:val="00D00E36"/>
    <w:rsid w:val="00D00FD5"/>
    <w:rsid w:val="00D04E3E"/>
    <w:rsid w:val="00D05834"/>
    <w:rsid w:val="00D07FC7"/>
    <w:rsid w:val="00D24053"/>
    <w:rsid w:val="00D34E51"/>
    <w:rsid w:val="00D373B7"/>
    <w:rsid w:val="00D373F7"/>
    <w:rsid w:val="00D51B1F"/>
    <w:rsid w:val="00D51ED1"/>
    <w:rsid w:val="00D643CC"/>
    <w:rsid w:val="00D75524"/>
    <w:rsid w:val="00D93319"/>
    <w:rsid w:val="00DA0F8B"/>
    <w:rsid w:val="00DA5AD9"/>
    <w:rsid w:val="00DC365C"/>
    <w:rsid w:val="00DC49FB"/>
    <w:rsid w:val="00DE5C09"/>
    <w:rsid w:val="00DE6529"/>
    <w:rsid w:val="00DE7F74"/>
    <w:rsid w:val="00E039EC"/>
    <w:rsid w:val="00E32DE8"/>
    <w:rsid w:val="00E41AC5"/>
    <w:rsid w:val="00E43152"/>
    <w:rsid w:val="00E43E1D"/>
    <w:rsid w:val="00E43F9C"/>
    <w:rsid w:val="00E469B8"/>
    <w:rsid w:val="00E55916"/>
    <w:rsid w:val="00E6474E"/>
    <w:rsid w:val="00E7102B"/>
    <w:rsid w:val="00E7282B"/>
    <w:rsid w:val="00E86224"/>
    <w:rsid w:val="00E949D4"/>
    <w:rsid w:val="00EA1113"/>
    <w:rsid w:val="00EA1753"/>
    <w:rsid w:val="00EA1E93"/>
    <w:rsid w:val="00EA7919"/>
    <w:rsid w:val="00EA7C6E"/>
    <w:rsid w:val="00EB5FD5"/>
    <w:rsid w:val="00EB7987"/>
    <w:rsid w:val="00EC117C"/>
    <w:rsid w:val="00EC474A"/>
    <w:rsid w:val="00EC557C"/>
    <w:rsid w:val="00EC59A2"/>
    <w:rsid w:val="00EC6F0A"/>
    <w:rsid w:val="00ED458E"/>
    <w:rsid w:val="00ED5D8A"/>
    <w:rsid w:val="00EE1909"/>
    <w:rsid w:val="00EE46F6"/>
    <w:rsid w:val="00EE5ED2"/>
    <w:rsid w:val="00F10C37"/>
    <w:rsid w:val="00F11637"/>
    <w:rsid w:val="00F11DD2"/>
    <w:rsid w:val="00F12AEE"/>
    <w:rsid w:val="00F13EEE"/>
    <w:rsid w:val="00F2093C"/>
    <w:rsid w:val="00F270EB"/>
    <w:rsid w:val="00F32FEB"/>
    <w:rsid w:val="00F404A8"/>
    <w:rsid w:val="00F4652E"/>
    <w:rsid w:val="00F536E2"/>
    <w:rsid w:val="00F65D2B"/>
    <w:rsid w:val="00F65DE7"/>
    <w:rsid w:val="00F66055"/>
    <w:rsid w:val="00F7534C"/>
    <w:rsid w:val="00F80FBA"/>
    <w:rsid w:val="00F82008"/>
    <w:rsid w:val="00F82B0A"/>
    <w:rsid w:val="00F8410A"/>
    <w:rsid w:val="00F932D9"/>
    <w:rsid w:val="00FB2613"/>
    <w:rsid w:val="00FB53B3"/>
    <w:rsid w:val="00FC18AB"/>
    <w:rsid w:val="00FC7F25"/>
    <w:rsid w:val="00FD300F"/>
    <w:rsid w:val="00FE5FCE"/>
    <w:rsid w:val="00FF642B"/>
    <w:rsid w:val="00FF65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Raven puščični povezovalnik 11"/>
        <o:r id="V:Rule5" type="connector" idref="#Raven puščični povezovalnik 3"/>
        <o:r id="V:Rule6" type="connector" idref="#Raven puščični povezovalnik 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077B"/>
    <w:pPr>
      <w:keepNext/>
      <w:keepLines/>
      <w:spacing w:before="480" w:after="0"/>
      <w:jc w:val="center"/>
      <w:outlineLvl w:val="0"/>
    </w:pPr>
    <w:rPr>
      <w:rFonts w:ascii="Cambria" w:eastAsia="Times New Roman" w:hAnsi="Cambria"/>
      <w:b/>
      <w:bCs/>
      <w:color w:val="17365D"/>
      <w:sz w:val="32"/>
      <w:szCs w:val="28"/>
    </w:rPr>
  </w:style>
  <w:style w:type="paragraph" w:styleId="Heading2">
    <w:name w:val="heading 2"/>
    <w:basedOn w:val="Normal"/>
    <w:next w:val="Normal"/>
    <w:link w:val="Heading2Char"/>
    <w:uiPriority w:val="9"/>
    <w:unhideWhenUsed/>
    <w:qFormat/>
    <w:rsid w:val="00B27D20"/>
    <w:pPr>
      <w:keepNext/>
      <w:keepLines/>
      <w:spacing w:before="200" w:after="0"/>
      <w:jc w:val="center"/>
      <w:outlineLvl w:val="1"/>
    </w:pPr>
    <w:rPr>
      <w:rFonts w:ascii="Cambria" w:eastAsia="Times New Roman" w:hAnsi="Cambria"/>
      <w:bCs/>
      <w:color w:val="59595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17"/>
    <w:pPr>
      <w:ind w:left="720"/>
      <w:contextualSpacing/>
    </w:pPr>
  </w:style>
  <w:style w:type="table" w:styleId="TableGrid">
    <w:name w:val="Table Grid"/>
    <w:basedOn w:val="TableNormal"/>
    <w:uiPriority w:val="59"/>
    <w:rsid w:val="002F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270E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B270E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Accent5">
    <w:name w:val="Medium Grid 2 Accent 5"/>
    <w:basedOn w:val="TableNormal"/>
    <w:uiPriority w:val="68"/>
    <w:rsid w:val="00B270E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E86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224"/>
    <w:rPr>
      <w:rFonts w:ascii="Tahoma" w:hAnsi="Tahoma" w:cs="Tahoma"/>
      <w:sz w:val="16"/>
      <w:szCs w:val="16"/>
    </w:rPr>
  </w:style>
  <w:style w:type="paragraph" w:styleId="Header">
    <w:name w:val="header"/>
    <w:basedOn w:val="Normal"/>
    <w:link w:val="HeaderChar"/>
    <w:uiPriority w:val="99"/>
    <w:unhideWhenUsed/>
    <w:rsid w:val="00C60D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DFB"/>
  </w:style>
  <w:style w:type="paragraph" w:styleId="Footer">
    <w:name w:val="footer"/>
    <w:basedOn w:val="Normal"/>
    <w:link w:val="FooterChar"/>
    <w:uiPriority w:val="99"/>
    <w:unhideWhenUsed/>
    <w:rsid w:val="00C60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DFB"/>
  </w:style>
  <w:style w:type="paragraph" w:styleId="Title">
    <w:name w:val="Title"/>
    <w:basedOn w:val="Normal"/>
    <w:next w:val="Normal"/>
    <w:link w:val="TitleChar"/>
    <w:uiPriority w:val="10"/>
    <w:qFormat/>
    <w:rsid w:val="00095B6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l-SI"/>
    </w:rPr>
  </w:style>
  <w:style w:type="character" w:customStyle="1" w:styleId="TitleChar">
    <w:name w:val="Title Char"/>
    <w:link w:val="Title"/>
    <w:uiPriority w:val="10"/>
    <w:rsid w:val="00095B62"/>
    <w:rPr>
      <w:rFonts w:ascii="Cambria" w:eastAsia="Times New Roman" w:hAnsi="Cambria" w:cs="Times New Roman"/>
      <w:color w:val="17365D"/>
      <w:spacing w:val="5"/>
      <w:kern w:val="28"/>
      <w:sz w:val="52"/>
      <w:szCs w:val="52"/>
      <w:lang w:eastAsia="sl-SI"/>
    </w:rPr>
  </w:style>
  <w:style w:type="paragraph" w:styleId="Subtitle">
    <w:name w:val="Subtitle"/>
    <w:basedOn w:val="Normal"/>
    <w:next w:val="Normal"/>
    <w:link w:val="SubtitleChar"/>
    <w:uiPriority w:val="11"/>
    <w:qFormat/>
    <w:rsid w:val="00095B62"/>
    <w:pPr>
      <w:numPr>
        <w:ilvl w:val="1"/>
      </w:numPr>
    </w:pPr>
    <w:rPr>
      <w:rFonts w:ascii="Cambria" w:eastAsia="Times New Roman" w:hAnsi="Cambria"/>
      <w:i/>
      <w:iCs/>
      <w:color w:val="4F81BD"/>
      <w:spacing w:val="15"/>
      <w:sz w:val="24"/>
      <w:szCs w:val="24"/>
      <w:lang w:eastAsia="sl-SI"/>
    </w:rPr>
  </w:style>
  <w:style w:type="character" w:customStyle="1" w:styleId="SubtitleChar">
    <w:name w:val="Subtitle Char"/>
    <w:link w:val="Subtitle"/>
    <w:uiPriority w:val="11"/>
    <w:rsid w:val="00095B62"/>
    <w:rPr>
      <w:rFonts w:ascii="Cambria" w:eastAsia="Times New Roman" w:hAnsi="Cambria" w:cs="Times New Roman"/>
      <w:i/>
      <w:iCs/>
      <w:color w:val="4F81BD"/>
      <w:spacing w:val="15"/>
      <w:sz w:val="24"/>
      <w:szCs w:val="24"/>
      <w:lang w:eastAsia="sl-SI"/>
    </w:rPr>
  </w:style>
  <w:style w:type="paragraph" w:styleId="NoSpacing">
    <w:name w:val="No Spacing"/>
    <w:link w:val="NoSpacingChar"/>
    <w:uiPriority w:val="1"/>
    <w:qFormat/>
    <w:rsid w:val="00095B62"/>
    <w:rPr>
      <w:rFonts w:eastAsia="Times New Roman"/>
      <w:sz w:val="22"/>
      <w:szCs w:val="22"/>
    </w:rPr>
  </w:style>
  <w:style w:type="character" w:customStyle="1" w:styleId="NoSpacingChar">
    <w:name w:val="No Spacing Char"/>
    <w:link w:val="NoSpacing"/>
    <w:uiPriority w:val="1"/>
    <w:rsid w:val="00095B62"/>
    <w:rPr>
      <w:rFonts w:eastAsia="Times New Roman"/>
      <w:lang w:eastAsia="sl-SI"/>
    </w:rPr>
  </w:style>
  <w:style w:type="character" w:customStyle="1" w:styleId="Heading1Char">
    <w:name w:val="Heading 1 Char"/>
    <w:link w:val="Heading1"/>
    <w:uiPriority w:val="9"/>
    <w:rsid w:val="00B9077B"/>
    <w:rPr>
      <w:rFonts w:ascii="Cambria" w:eastAsia="Times New Roman" w:hAnsi="Cambria" w:cs="Times New Roman"/>
      <w:b/>
      <w:bCs/>
      <w:color w:val="17365D"/>
      <w:sz w:val="32"/>
      <w:szCs w:val="28"/>
    </w:rPr>
  </w:style>
  <w:style w:type="paragraph" w:styleId="TOCHeading">
    <w:name w:val="TOC Heading"/>
    <w:basedOn w:val="Heading1"/>
    <w:next w:val="Normal"/>
    <w:uiPriority w:val="39"/>
    <w:semiHidden/>
    <w:unhideWhenUsed/>
    <w:qFormat/>
    <w:rsid w:val="00B9077B"/>
    <w:pPr>
      <w:outlineLvl w:val="9"/>
    </w:pPr>
    <w:rPr>
      <w:lang w:eastAsia="sl-SI"/>
    </w:rPr>
  </w:style>
  <w:style w:type="paragraph" w:styleId="TOC1">
    <w:name w:val="toc 1"/>
    <w:basedOn w:val="Normal"/>
    <w:next w:val="Normal"/>
    <w:autoRedefine/>
    <w:uiPriority w:val="39"/>
    <w:unhideWhenUsed/>
    <w:rsid w:val="00B9077B"/>
    <w:pPr>
      <w:spacing w:after="100"/>
    </w:pPr>
  </w:style>
  <w:style w:type="character" w:styleId="Hyperlink">
    <w:name w:val="Hyperlink"/>
    <w:uiPriority w:val="99"/>
    <w:unhideWhenUsed/>
    <w:rsid w:val="00B9077B"/>
    <w:rPr>
      <w:color w:val="0000FF"/>
      <w:u w:val="single"/>
    </w:rPr>
  </w:style>
  <w:style w:type="character" w:customStyle="1" w:styleId="Heading2Char">
    <w:name w:val="Heading 2 Char"/>
    <w:link w:val="Heading2"/>
    <w:uiPriority w:val="9"/>
    <w:rsid w:val="00B27D20"/>
    <w:rPr>
      <w:rFonts w:ascii="Cambria" w:eastAsia="Times New Roman" w:hAnsi="Cambria" w:cs="Times New Roman"/>
      <w:bCs/>
      <w:color w:val="595959"/>
      <w:szCs w:val="26"/>
    </w:rPr>
  </w:style>
  <w:style w:type="paragraph" w:styleId="TOC2">
    <w:name w:val="toc 2"/>
    <w:basedOn w:val="Normal"/>
    <w:next w:val="Normal"/>
    <w:autoRedefine/>
    <w:uiPriority w:val="39"/>
    <w:unhideWhenUsed/>
    <w:rsid w:val="00B27D20"/>
    <w:pPr>
      <w:spacing w:after="100"/>
      <w:ind w:left="220"/>
    </w:pPr>
  </w:style>
  <w:style w:type="paragraph" w:styleId="Caption">
    <w:name w:val="caption"/>
    <w:basedOn w:val="Normal"/>
    <w:next w:val="Normal"/>
    <w:uiPriority w:val="35"/>
    <w:unhideWhenUsed/>
    <w:qFormat/>
    <w:rsid w:val="002056BE"/>
    <w:pPr>
      <w:spacing w:line="240" w:lineRule="auto"/>
    </w:pPr>
    <w:rPr>
      <w:b/>
      <w:bCs/>
      <w:color w:val="4F81BD"/>
      <w:sz w:val="18"/>
      <w:szCs w:val="18"/>
    </w:rPr>
  </w:style>
  <w:style w:type="paragraph" w:styleId="TableofFigures">
    <w:name w:val="table of figures"/>
    <w:basedOn w:val="Normal"/>
    <w:next w:val="Normal"/>
    <w:uiPriority w:val="99"/>
    <w:unhideWhenUsed/>
    <w:rsid w:val="009D28AC"/>
    <w:pPr>
      <w:spacing w:after="0"/>
    </w:pPr>
  </w:style>
  <w:style w:type="paragraph" w:customStyle="1" w:styleId="233E5CD5853943F4BD7E8C4B124C0E1D">
    <w:name w:val="233E5CD5853943F4BD7E8C4B124C0E1D"/>
    <w:rsid w:val="004B6EE0"/>
    <w:pPr>
      <w:spacing w:after="200" w:line="276"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tvslo.si/na-danasnji-dan/1-februar-srebrna-medalja-slovenskih-rokometasev/301441" TargetMode="External"/><Relationship Id="rId3" Type="http://schemas.openxmlformats.org/officeDocument/2006/relationships/numbering" Target="numbering.xml"/><Relationship Id="rId21" Type="http://schemas.openxmlformats.org/officeDocument/2006/relationships/hyperlink" Target="https://sl.wikipedia.org/wiki/Zgodovina_Rimskega_imperij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dijaski.net/gradivo/zgo_ref_rimljani_09?r=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l.wikipedia.org/wiki/Zgodovina_Rimskega_imperi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sites.psu.edu/cams101tiberius/augustus-and-the-principate-perio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883D7-65C9-452D-A8DE-A505399C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4307</Words>
  <Characters>24553</Characters>
  <Application>Microsoft Office Word</Application>
  <DocSecurity>0</DocSecurity>
  <Lines>204</Lines>
  <Paragraphs>57</Paragraphs>
  <ScaleCrop>false</ScaleCrop>
  <Company/>
  <LinksUpToDate>false</LinksUpToDate>
  <CharactersWithSpaces>28803</CharactersWithSpaces>
  <SharedDoc>false</SharedDoc>
  <HLinks>
    <vt:vector size="168" baseType="variant">
      <vt:variant>
        <vt:i4>7602237</vt:i4>
      </vt:variant>
      <vt:variant>
        <vt:i4>180</vt:i4>
      </vt:variant>
      <vt:variant>
        <vt:i4>0</vt:i4>
      </vt:variant>
      <vt:variant>
        <vt:i4>5</vt:i4>
      </vt:variant>
      <vt:variant>
        <vt:lpwstr>https://sl.wikipedia.org/wiki/Zgodovina_Rimskega_imperija</vt:lpwstr>
      </vt:variant>
      <vt:variant>
        <vt:lpwstr/>
      </vt:variant>
      <vt:variant>
        <vt:i4>7602237</vt:i4>
      </vt:variant>
      <vt:variant>
        <vt:i4>177</vt:i4>
      </vt:variant>
      <vt:variant>
        <vt:i4>0</vt:i4>
      </vt:variant>
      <vt:variant>
        <vt:i4>5</vt:i4>
      </vt:variant>
      <vt:variant>
        <vt:lpwstr>https://sl.wikipedia.org/wiki/Zgodovina_Rimskega_imperija</vt:lpwstr>
      </vt:variant>
      <vt:variant>
        <vt:lpwstr/>
      </vt:variant>
      <vt:variant>
        <vt:i4>1114126</vt:i4>
      </vt:variant>
      <vt:variant>
        <vt:i4>174</vt:i4>
      </vt:variant>
      <vt:variant>
        <vt:i4>0</vt:i4>
      </vt:variant>
      <vt:variant>
        <vt:i4>5</vt:i4>
      </vt:variant>
      <vt:variant>
        <vt:lpwstr>https://sites.psu.edu/cams101tiberius/augustus-and-the-principate-period/</vt:lpwstr>
      </vt:variant>
      <vt:variant>
        <vt:lpwstr/>
      </vt:variant>
      <vt:variant>
        <vt:i4>4980823</vt:i4>
      </vt:variant>
      <vt:variant>
        <vt:i4>171</vt:i4>
      </vt:variant>
      <vt:variant>
        <vt:i4>0</vt:i4>
      </vt:variant>
      <vt:variant>
        <vt:i4>5</vt:i4>
      </vt:variant>
      <vt:variant>
        <vt:lpwstr>http://www.rtvslo.si/na-danasnji-dan/1-februar-srebrna-medalja-slovenskih-rokometasev/301441</vt:lpwstr>
      </vt:variant>
      <vt:variant>
        <vt:lpwstr/>
      </vt:variant>
      <vt:variant>
        <vt:i4>1703973</vt:i4>
      </vt:variant>
      <vt:variant>
        <vt:i4>168</vt:i4>
      </vt:variant>
      <vt:variant>
        <vt:i4>0</vt:i4>
      </vt:variant>
      <vt:variant>
        <vt:i4>5</vt:i4>
      </vt:variant>
      <vt:variant>
        <vt:lpwstr>http://www.dijaski.net/gradivo/zgo_ref_rimljani_09?r=1</vt:lpwstr>
      </vt:variant>
      <vt:variant>
        <vt:lpwstr/>
      </vt:variant>
      <vt:variant>
        <vt:i4>1114166</vt:i4>
      </vt:variant>
      <vt:variant>
        <vt:i4>140</vt:i4>
      </vt:variant>
      <vt:variant>
        <vt:i4>0</vt:i4>
      </vt:variant>
      <vt:variant>
        <vt:i4>5</vt:i4>
      </vt:variant>
      <vt:variant>
        <vt:lpwstr/>
      </vt:variant>
      <vt:variant>
        <vt:lpwstr>_Toc454140224</vt:lpwstr>
      </vt:variant>
      <vt:variant>
        <vt:i4>1114166</vt:i4>
      </vt:variant>
      <vt:variant>
        <vt:i4>134</vt:i4>
      </vt:variant>
      <vt:variant>
        <vt:i4>0</vt:i4>
      </vt:variant>
      <vt:variant>
        <vt:i4>5</vt:i4>
      </vt:variant>
      <vt:variant>
        <vt:lpwstr/>
      </vt:variant>
      <vt:variant>
        <vt:lpwstr>_Toc454140223</vt:lpwstr>
      </vt:variant>
      <vt:variant>
        <vt:i4>1114166</vt:i4>
      </vt:variant>
      <vt:variant>
        <vt:i4>128</vt:i4>
      </vt:variant>
      <vt:variant>
        <vt:i4>0</vt:i4>
      </vt:variant>
      <vt:variant>
        <vt:i4>5</vt:i4>
      </vt:variant>
      <vt:variant>
        <vt:lpwstr/>
      </vt:variant>
      <vt:variant>
        <vt:lpwstr>_Toc454140222</vt:lpwstr>
      </vt:variant>
      <vt:variant>
        <vt:i4>1376308</vt:i4>
      </vt:variant>
      <vt:variant>
        <vt:i4>119</vt:i4>
      </vt:variant>
      <vt:variant>
        <vt:i4>0</vt:i4>
      </vt:variant>
      <vt:variant>
        <vt:i4>5</vt:i4>
      </vt:variant>
      <vt:variant>
        <vt:lpwstr/>
      </vt:variant>
      <vt:variant>
        <vt:lpwstr>_Toc454126607</vt:lpwstr>
      </vt:variant>
      <vt:variant>
        <vt:i4>1376308</vt:i4>
      </vt:variant>
      <vt:variant>
        <vt:i4>113</vt:i4>
      </vt:variant>
      <vt:variant>
        <vt:i4>0</vt:i4>
      </vt:variant>
      <vt:variant>
        <vt:i4>5</vt:i4>
      </vt:variant>
      <vt:variant>
        <vt:lpwstr/>
      </vt:variant>
      <vt:variant>
        <vt:lpwstr>_Toc454126606</vt:lpwstr>
      </vt:variant>
      <vt:variant>
        <vt:i4>1376308</vt:i4>
      </vt:variant>
      <vt:variant>
        <vt:i4>107</vt:i4>
      </vt:variant>
      <vt:variant>
        <vt:i4>0</vt:i4>
      </vt:variant>
      <vt:variant>
        <vt:i4>5</vt:i4>
      </vt:variant>
      <vt:variant>
        <vt:lpwstr/>
      </vt:variant>
      <vt:variant>
        <vt:lpwstr>_Toc454126605</vt:lpwstr>
      </vt:variant>
      <vt:variant>
        <vt:i4>1376308</vt:i4>
      </vt:variant>
      <vt:variant>
        <vt:i4>101</vt:i4>
      </vt:variant>
      <vt:variant>
        <vt:i4>0</vt:i4>
      </vt:variant>
      <vt:variant>
        <vt:i4>5</vt:i4>
      </vt:variant>
      <vt:variant>
        <vt:lpwstr/>
      </vt:variant>
      <vt:variant>
        <vt:lpwstr>_Toc454126604</vt:lpwstr>
      </vt:variant>
      <vt:variant>
        <vt:i4>1835058</vt:i4>
      </vt:variant>
      <vt:variant>
        <vt:i4>92</vt:i4>
      </vt:variant>
      <vt:variant>
        <vt:i4>0</vt:i4>
      </vt:variant>
      <vt:variant>
        <vt:i4>5</vt:i4>
      </vt:variant>
      <vt:variant>
        <vt:lpwstr/>
      </vt:variant>
      <vt:variant>
        <vt:lpwstr>_Toc454127084</vt:lpwstr>
      </vt:variant>
      <vt:variant>
        <vt:i4>1835058</vt:i4>
      </vt:variant>
      <vt:variant>
        <vt:i4>86</vt:i4>
      </vt:variant>
      <vt:variant>
        <vt:i4>0</vt:i4>
      </vt:variant>
      <vt:variant>
        <vt:i4>5</vt:i4>
      </vt:variant>
      <vt:variant>
        <vt:lpwstr/>
      </vt:variant>
      <vt:variant>
        <vt:lpwstr>_Toc454127083</vt:lpwstr>
      </vt:variant>
      <vt:variant>
        <vt:i4>1835058</vt:i4>
      </vt:variant>
      <vt:variant>
        <vt:i4>80</vt:i4>
      </vt:variant>
      <vt:variant>
        <vt:i4>0</vt:i4>
      </vt:variant>
      <vt:variant>
        <vt:i4>5</vt:i4>
      </vt:variant>
      <vt:variant>
        <vt:lpwstr/>
      </vt:variant>
      <vt:variant>
        <vt:lpwstr>_Toc454127082</vt:lpwstr>
      </vt:variant>
      <vt:variant>
        <vt:i4>1835058</vt:i4>
      </vt:variant>
      <vt:variant>
        <vt:i4>74</vt:i4>
      </vt:variant>
      <vt:variant>
        <vt:i4>0</vt:i4>
      </vt:variant>
      <vt:variant>
        <vt:i4>5</vt:i4>
      </vt:variant>
      <vt:variant>
        <vt:lpwstr/>
      </vt:variant>
      <vt:variant>
        <vt:lpwstr>_Toc454127081</vt:lpwstr>
      </vt:variant>
      <vt:variant>
        <vt:i4>1835058</vt:i4>
      </vt:variant>
      <vt:variant>
        <vt:i4>68</vt:i4>
      </vt:variant>
      <vt:variant>
        <vt:i4>0</vt:i4>
      </vt:variant>
      <vt:variant>
        <vt:i4>5</vt:i4>
      </vt:variant>
      <vt:variant>
        <vt:lpwstr/>
      </vt:variant>
      <vt:variant>
        <vt:lpwstr>_Toc454127080</vt:lpwstr>
      </vt:variant>
      <vt:variant>
        <vt:i4>1245234</vt:i4>
      </vt:variant>
      <vt:variant>
        <vt:i4>62</vt:i4>
      </vt:variant>
      <vt:variant>
        <vt:i4>0</vt:i4>
      </vt:variant>
      <vt:variant>
        <vt:i4>5</vt:i4>
      </vt:variant>
      <vt:variant>
        <vt:lpwstr/>
      </vt:variant>
      <vt:variant>
        <vt:lpwstr>_Toc454127079</vt:lpwstr>
      </vt:variant>
      <vt:variant>
        <vt:i4>1245234</vt:i4>
      </vt:variant>
      <vt:variant>
        <vt:i4>56</vt:i4>
      </vt:variant>
      <vt:variant>
        <vt:i4>0</vt:i4>
      </vt:variant>
      <vt:variant>
        <vt:i4>5</vt:i4>
      </vt:variant>
      <vt:variant>
        <vt:lpwstr/>
      </vt:variant>
      <vt:variant>
        <vt:lpwstr>_Toc454127078</vt:lpwstr>
      </vt:variant>
      <vt:variant>
        <vt:i4>1245234</vt:i4>
      </vt:variant>
      <vt:variant>
        <vt:i4>50</vt:i4>
      </vt:variant>
      <vt:variant>
        <vt:i4>0</vt:i4>
      </vt:variant>
      <vt:variant>
        <vt:i4>5</vt:i4>
      </vt:variant>
      <vt:variant>
        <vt:lpwstr/>
      </vt:variant>
      <vt:variant>
        <vt:lpwstr>_Toc454127077</vt:lpwstr>
      </vt:variant>
      <vt:variant>
        <vt:i4>1245234</vt:i4>
      </vt:variant>
      <vt:variant>
        <vt:i4>44</vt:i4>
      </vt:variant>
      <vt:variant>
        <vt:i4>0</vt:i4>
      </vt:variant>
      <vt:variant>
        <vt:i4>5</vt:i4>
      </vt:variant>
      <vt:variant>
        <vt:lpwstr/>
      </vt:variant>
      <vt:variant>
        <vt:lpwstr>_Toc454127076</vt:lpwstr>
      </vt:variant>
      <vt:variant>
        <vt:i4>1245234</vt:i4>
      </vt:variant>
      <vt:variant>
        <vt:i4>38</vt:i4>
      </vt:variant>
      <vt:variant>
        <vt:i4>0</vt:i4>
      </vt:variant>
      <vt:variant>
        <vt:i4>5</vt:i4>
      </vt:variant>
      <vt:variant>
        <vt:lpwstr/>
      </vt:variant>
      <vt:variant>
        <vt:lpwstr>_Toc454127075</vt:lpwstr>
      </vt:variant>
      <vt:variant>
        <vt:i4>1245234</vt:i4>
      </vt:variant>
      <vt:variant>
        <vt:i4>32</vt:i4>
      </vt:variant>
      <vt:variant>
        <vt:i4>0</vt:i4>
      </vt:variant>
      <vt:variant>
        <vt:i4>5</vt:i4>
      </vt:variant>
      <vt:variant>
        <vt:lpwstr/>
      </vt:variant>
      <vt:variant>
        <vt:lpwstr>_Toc454127074</vt:lpwstr>
      </vt:variant>
      <vt:variant>
        <vt:i4>1245234</vt:i4>
      </vt:variant>
      <vt:variant>
        <vt:i4>26</vt:i4>
      </vt:variant>
      <vt:variant>
        <vt:i4>0</vt:i4>
      </vt:variant>
      <vt:variant>
        <vt:i4>5</vt:i4>
      </vt:variant>
      <vt:variant>
        <vt:lpwstr/>
      </vt:variant>
      <vt:variant>
        <vt:lpwstr>_Toc454127073</vt:lpwstr>
      </vt:variant>
      <vt:variant>
        <vt:i4>1245234</vt:i4>
      </vt:variant>
      <vt:variant>
        <vt:i4>20</vt:i4>
      </vt:variant>
      <vt:variant>
        <vt:i4>0</vt:i4>
      </vt:variant>
      <vt:variant>
        <vt:i4>5</vt:i4>
      </vt:variant>
      <vt:variant>
        <vt:lpwstr/>
      </vt:variant>
      <vt:variant>
        <vt:lpwstr>_Toc454127072</vt:lpwstr>
      </vt:variant>
      <vt:variant>
        <vt:i4>1245234</vt:i4>
      </vt:variant>
      <vt:variant>
        <vt:i4>14</vt:i4>
      </vt:variant>
      <vt:variant>
        <vt:i4>0</vt:i4>
      </vt:variant>
      <vt:variant>
        <vt:i4>5</vt:i4>
      </vt:variant>
      <vt:variant>
        <vt:lpwstr/>
      </vt:variant>
      <vt:variant>
        <vt:lpwstr>_Toc454127071</vt:lpwstr>
      </vt:variant>
      <vt:variant>
        <vt:i4>1245234</vt:i4>
      </vt:variant>
      <vt:variant>
        <vt:i4>8</vt:i4>
      </vt:variant>
      <vt:variant>
        <vt:i4>0</vt:i4>
      </vt:variant>
      <vt:variant>
        <vt:i4>5</vt:i4>
      </vt:variant>
      <vt:variant>
        <vt:lpwstr/>
      </vt:variant>
      <vt:variant>
        <vt:lpwstr>_Toc454127070</vt:lpwstr>
      </vt:variant>
      <vt:variant>
        <vt:i4>1179698</vt:i4>
      </vt:variant>
      <vt:variant>
        <vt:i4>2</vt:i4>
      </vt:variant>
      <vt:variant>
        <vt:i4>0</vt:i4>
      </vt:variant>
      <vt:variant>
        <vt:i4>5</vt:i4>
      </vt:variant>
      <vt:variant>
        <vt:lpwstr/>
      </vt:variant>
      <vt:variant>
        <vt:lpwstr>_Toc454127069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