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E10" w:rsidRDefault="00ED4E10" w:rsidP="00ED4E10">
      <w:pPr>
        <w:spacing w:after="0"/>
        <w:jc w:val="center"/>
        <w:rPr>
          <w:sz w:val="32"/>
          <w:szCs w:val="32"/>
        </w:rPr>
      </w:pPr>
      <w:bookmarkStart w:id="0" w:name="_GoBack"/>
      <w:bookmarkEnd w:id="0"/>
      <w:r>
        <w:rPr>
          <w:sz w:val="32"/>
          <w:szCs w:val="32"/>
        </w:rPr>
        <w:t xml:space="preserve">   </w:t>
      </w:r>
      <w:r w:rsidR="008279A6">
        <w:rPr>
          <w:noProof/>
          <w:sz w:val="32"/>
          <w:szCs w:val="32"/>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ŠCC Logo" style="width:41.45pt;height:34.65pt;visibility:visible">
            <v:imagedata r:id="rId8" o:title="ŠCC Logo"/>
          </v:shape>
        </w:pict>
      </w:r>
    </w:p>
    <w:p w:rsidR="006027A8" w:rsidRPr="00ED4E10" w:rsidRDefault="00ED4E10" w:rsidP="00ED4E10">
      <w:pPr>
        <w:spacing w:after="0"/>
        <w:jc w:val="center"/>
        <w:rPr>
          <w:sz w:val="32"/>
          <w:szCs w:val="32"/>
        </w:rPr>
      </w:pPr>
      <w:r w:rsidRPr="00ED4E10">
        <w:rPr>
          <w:sz w:val="32"/>
          <w:szCs w:val="32"/>
        </w:rPr>
        <w:t>ŠOLSKI CENTER CELJE</w:t>
      </w:r>
    </w:p>
    <w:p w:rsidR="00943E26" w:rsidRPr="00ED4E10" w:rsidRDefault="00BE5BB9" w:rsidP="00BE5BB9">
      <w:pPr>
        <w:jc w:val="center"/>
        <w:rPr>
          <w:sz w:val="32"/>
          <w:szCs w:val="32"/>
        </w:rPr>
      </w:pPr>
      <w:r w:rsidRPr="00ED4E10">
        <w:rPr>
          <w:sz w:val="32"/>
          <w:szCs w:val="32"/>
        </w:rPr>
        <w:t>GIMNAZIJA LAVA</w:t>
      </w:r>
    </w:p>
    <w:p w:rsidR="00BE5BB9" w:rsidRDefault="00BE5BB9" w:rsidP="00BE5BB9">
      <w:pPr>
        <w:jc w:val="center"/>
      </w:pPr>
    </w:p>
    <w:p w:rsidR="00BE5BB9" w:rsidRDefault="00BE5BB9" w:rsidP="00BE5BB9">
      <w:pPr>
        <w:jc w:val="center"/>
      </w:pPr>
    </w:p>
    <w:p w:rsidR="00BE5BB9" w:rsidRDefault="00BE5BB9" w:rsidP="00BE5BB9">
      <w:pPr>
        <w:jc w:val="center"/>
      </w:pPr>
    </w:p>
    <w:p w:rsidR="00BE5BB9" w:rsidRDefault="00BE5BB9" w:rsidP="00BE5BB9">
      <w:pPr>
        <w:jc w:val="center"/>
      </w:pPr>
    </w:p>
    <w:p w:rsidR="007369CF" w:rsidRDefault="007369CF" w:rsidP="007369CF">
      <w:pPr>
        <w:rPr>
          <w:sz w:val="52"/>
          <w:szCs w:val="52"/>
        </w:rPr>
      </w:pPr>
    </w:p>
    <w:p w:rsidR="00BE5BB9" w:rsidRPr="006027A8" w:rsidRDefault="00BE5BB9" w:rsidP="007369CF">
      <w:pPr>
        <w:jc w:val="center"/>
        <w:rPr>
          <w:sz w:val="72"/>
          <w:szCs w:val="72"/>
        </w:rPr>
      </w:pPr>
      <w:r w:rsidRPr="006027A8">
        <w:rPr>
          <w:sz w:val="72"/>
          <w:szCs w:val="72"/>
        </w:rPr>
        <w:t>SOŠKA FRONTA</w:t>
      </w:r>
    </w:p>
    <w:p w:rsidR="006027A8" w:rsidRPr="006027A8" w:rsidRDefault="0011788F" w:rsidP="00BE5BB9">
      <w:pPr>
        <w:jc w:val="center"/>
        <w:rPr>
          <w:sz w:val="32"/>
          <w:szCs w:val="32"/>
        </w:rPr>
      </w:pPr>
      <w:r>
        <w:rPr>
          <w:sz w:val="32"/>
          <w:szCs w:val="32"/>
        </w:rPr>
        <w:t>Referat</w:t>
      </w:r>
      <w:r w:rsidR="006027A8">
        <w:rPr>
          <w:sz w:val="32"/>
          <w:szCs w:val="32"/>
        </w:rPr>
        <w:t xml:space="preserve"> pri predmetu zgodovina</w:t>
      </w:r>
    </w:p>
    <w:p w:rsidR="006027A8" w:rsidRDefault="006027A8" w:rsidP="00BE5BB9">
      <w:pPr>
        <w:jc w:val="center"/>
      </w:pPr>
    </w:p>
    <w:p w:rsidR="00466B34" w:rsidRDefault="00466B34"/>
    <w:p w:rsidR="00466B34" w:rsidRDefault="00466B34"/>
    <w:p w:rsidR="00466B34" w:rsidRDefault="00466B34"/>
    <w:p w:rsidR="007369CF" w:rsidRDefault="007369CF"/>
    <w:p w:rsidR="00466B34" w:rsidRDefault="00466B34"/>
    <w:p w:rsidR="00466B34" w:rsidRPr="00ED4E10" w:rsidRDefault="00466B34"/>
    <w:p w:rsidR="00ED4E10" w:rsidRPr="007369CF" w:rsidRDefault="00ED4E10" w:rsidP="00ED4E10">
      <w:pPr>
        <w:spacing w:after="0"/>
        <w:rPr>
          <w:sz w:val="32"/>
          <w:szCs w:val="32"/>
        </w:rPr>
      </w:pPr>
      <w:r w:rsidRPr="007369CF">
        <w:rPr>
          <w:sz w:val="32"/>
          <w:szCs w:val="32"/>
        </w:rPr>
        <w:t xml:space="preserve">Mentor:                                                                                    </w:t>
      </w:r>
      <w:r w:rsidR="007369CF">
        <w:rPr>
          <w:sz w:val="32"/>
          <w:szCs w:val="32"/>
        </w:rPr>
        <w:t>Dijak:</w:t>
      </w:r>
      <w:r w:rsidRPr="007369CF">
        <w:rPr>
          <w:sz w:val="32"/>
          <w:szCs w:val="32"/>
        </w:rPr>
        <w:t xml:space="preserve">                             </w:t>
      </w:r>
      <w:r w:rsidR="007369CF" w:rsidRPr="007369CF">
        <w:rPr>
          <w:sz w:val="32"/>
          <w:szCs w:val="32"/>
        </w:rPr>
        <w:t xml:space="preserve">            </w:t>
      </w:r>
    </w:p>
    <w:p w:rsidR="00ED4E10" w:rsidRPr="00ED4E10" w:rsidRDefault="00D52237" w:rsidP="00ED4E10">
      <w:pPr>
        <w:spacing w:after="0"/>
      </w:pPr>
      <w:r>
        <w:rPr>
          <w:sz w:val="32"/>
          <w:szCs w:val="32"/>
        </w:rPr>
        <w:t xml:space="preserve"> </w:t>
      </w:r>
    </w:p>
    <w:p w:rsidR="00466B34" w:rsidRDefault="00466B34" w:rsidP="00466B34">
      <w:pPr>
        <w:spacing w:after="0"/>
        <w:rPr>
          <w:sz w:val="24"/>
          <w:szCs w:val="24"/>
        </w:rPr>
      </w:pPr>
    </w:p>
    <w:p w:rsidR="00466B34" w:rsidRDefault="00466B34" w:rsidP="00466B34">
      <w:pPr>
        <w:spacing w:after="0"/>
        <w:rPr>
          <w:sz w:val="24"/>
          <w:szCs w:val="24"/>
        </w:rPr>
      </w:pPr>
    </w:p>
    <w:p w:rsidR="00466B34" w:rsidRDefault="00466B34" w:rsidP="00466B34">
      <w:pPr>
        <w:spacing w:after="0"/>
        <w:rPr>
          <w:sz w:val="24"/>
          <w:szCs w:val="24"/>
        </w:rPr>
      </w:pPr>
    </w:p>
    <w:p w:rsidR="00466B34" w:rsidRDefault="00466B34" w:rsidP="00466B34">
      <w:pPr>
        <w:spacing w:after="0"/>
        <w:rPr>
          <w:sz w:val="24"/>
          <w:szCs w:val="24"/>
        </w:rPr>
      </w:pPr>
    </w:p>
    <w:p w:rsidR="00ED4E10" w:rsidRDefault="00ED4E10" w:rsidP="00ED4E10">
      <w:pPr>
        <w:spacing w:after="0"/>
        <w:jc w:val="center"/>
        <w:rPr>
          <w:sz w:val="24"/>
          <w:szCs w:val="24"/>
        </w:rPr>
      </w:pPr>
    </w:p>
    <w:p w:rsidR="00ED4E10" w:rsidRDefault="00ED4E10" w:rsidP="007369CF">
      <w:pPr>
        <w:spacing w:after="0"/>
        <w:rPr>
          <w:sz w:val="24"/>
          <w:szCs w:val="24"/>
        </w:rPr>
      </w:pPr>
    </w:p>
    <w:p w:rsidR="00466B34" w:rsidRPr="007369CF" w:rsidRDefault="00466B34" w:rsidP="007369CF">
      <w:pPr>
        <w:spacing w:after="0"/>
        <w:jc w:val="center"/>
        <w:rPr>
          <w:sz w:val="32"/>
          <w:szCs w:val="32"/>
        </w:rPr>
      </w:pPr>
      <w:r w:rsidRPr="00ED4E10">
        <w:rPr>
          <w:sz w:val="32"/>
          <w:szCs w:val="32"/>
        </w:rPr>
        <w:t>Loka pri Zidanem Mostu, 7.3.2016</w:t>
      </w:r>
    </w:p>
    <w:p w:rsidR="003B4762" w:rsidRDefault="003B4762" w:rsidP="003B4762">
      <w:pPr>
        <w:pStyle w:val="TOCHeading"/>
        <w:jc w:val="center"/>
        <w:rPr>
          <w:color w:val="auto"/>
          <w:sz w:val="36"/>
          <w:szCs w:val="36"/>
        </w:rPr>
      </w:pPr>
      <w:r w:rsidRPr="003B4762">
        <w:rPr>
          <w:color w:val="auto"/>
          <w:sz w:val="36"/>
          <w:szCs w:val="36"/>
        </w:rPr>
        <w:lastRenderedPageBreak/>
        <w:t>Kazalo</w:t>
      </w:r>
      <w:r w:rsidR="00B03916">
        <w:rPr>
          <w:color w:val="auto"/>
          <w:sz w:val="36"/>
          <w:szCs w:val="36"/>
        </w:rPr>
        <w:t xml:space="preserve"> vsebine</w:t>
      </w:r>
    </w:p>
    <w:p w:rsidR="003B4762" w:rsidRPr="003B4762" w:rsidRDefault="003B4762" w:rsidP="003B4762"/>
    <w:p w:rsidR="00B03916" w:rsidRPr="00454527" w:rsidRDefault="00F64793">
      <w:pPr>
        <w:pStyle w:val="TOC1"/>
        <w:tabs>
          <w:tab w:val="left" w:pos="440"/>
          <w:tab w:val="right" w:leader="dot" w:pos="9062"/>
        </w:tabs>
        <w:rPr>
          <w:rFonts w:eastAsia="Times New Roman"/>
          <w:noProof/>
          <w:lang w:eastAsia="sl-SI"/>
        </w:rPr>
      </w:pPr>
      <w:r>
        <w:fldChar w:fldCharType="begin"/>
      </w:r>
      <w:r w:rsidR="003B4762">
        <w:instrText xml:space="preserve"> TOC \o "1-3" \h \z \u </w:instrText>
      </w:r>
      <w:r>
        <w:fldChar w:fldCharType="separate"/>
      </w:r>
      <w:hyperlink w:anchor="_Toc447533760" w:history="1">
        <w:r w:rsidR="00B03916" w:rsidRPr="008D2C9F">
          <w:rPr>
            <w:rStyle w:val="Hyperlink"/>
            <w:noProof/>
          </w:rPr>
          <w:t>1</w:t>
        </w:r>
        <w:r w:rsidR="00B03916" w:rsidRPr="00454527">
          <w:rPr>
            <w:rFonts w:eastAsia="Times New Roman"/>
            <w:noProof/>
            <w:lang w:eastAsia="sl-SI"/>
          </w:rPr>
          <w:tab/>
        </w:r>
        <w:r w:rsidR="00B03916" w:rsidRPr="008D2C9F">
          <w:rPr>
            <w:rStyle w:val="Hyperlink"/>
            <w:noProof/>
          </w:rPr>
          <w:t>Uvod</w:t>
        </w:r>
        <w:r w:rsidR="00B03916">
          <w:rPr>
            <w:noProof/>
            <w:webHidden/>
          </w:rPr>
          <w:tab/>
        </w:r>
        <w:r w:rsidR="00B03916">
          <w:rPr>
            <w:noProof/>
            <w:webHidden/>
          </w:rPr>
          <w:fldChar w:fldCharType="begin"/>
        </w:r>
        <w:r w:rsidR="00B03916">
          <w:rPr>
            <w:noProof/>
            <w:webHidden/>
          </w:rPr>
          <w:instrText xml:space="preserve"> PAGEREF _Toc447533760 \h </w:instrText>
        </w:r>
        <w:r w:rsidR="00B03916">
          <w:rPr>
            <w:noProof/>
            <w:webHidden/>
          </w:rPr>
        </w:r>
        <w:r w:rsidR="00B03916">
          <w:rPr>
            <w:noProof/>
            <w:webHidden/>
          </w:rPr>
          <w:fldChar w:fldCharType="separate"/>
        </w:r>
        <w:r w:rsidR="00B03916">
          <w:rPr>
            <w:noProof/>
            <w:webHidden/>
          </w:rPr>
          <w:t>3</w:t>
        </w:r>
        <w:r w:rsidR="00B03916">
          <w:rPr>
            <w:noProof/>
            <w:webHidden/>
          </w:rPr>
          <w:fldChar w:fldCharType="end"/>
        </w:r>
      </w:hyperlink>
    </w:p>
    <w:p w:rsidR="00B03916" w:rsidRPr="00454527" w:rsidRDefault="008279A6">
      <w:pPr>
        <w:pStyle w:val="TOC1"/>
        <w:tabs>
          <w:tab w:val="left" w:pos="440"/>
          <w:tab w:val="right" w:leader="dot" w:pos="9062"/>
        </w:tabs>
        <w:rPr>
          <w:rFonts w:eastAsia="Times New Roman"/>
          <w:noProof/>
          <w:lang w:eastAsia="sl-SI"/>
        </w:rPr>
      </w:pPr>
      <w:hyperlink w:anchor="_Toc447533761" w:history="1">
        <w:r w:rsidR="00B03916" w:rsidRPr="008D2C9F">
          <w:rPr>
            <w:rStyle w:val="Hyperlink"/>
            <w:noProof/>
          </w:rPr>
          <w:t>2</w:t>
        </w:r>
        <w:r w:rsidR="00B03916" w:rsidRPr="00454527">
          <w:rPr>
            <w:rFonts w:eastAsia="Times New Roman"/>
            <w:noProof/>
            <w:lang w:eastAsia="sl-SI"/>
          </w:rPr>
          <w:tab/>
        </w:r>
        <w:r w:rsidR="00B03916" w:rsidRPr="008D2C9F">
          <w:rPr>
            <w:rStyle w:val="Hyperlink"/>
            <w:noProof/>
          </w:rPr>
          <w:t>Začetki spopadov</w:t>
        </w:r>
        <w:r w:rsidR="00B03916">
          <w:rPr>
            <w:noProof/>
            <w:webHidden/>
          </w:rPr>
          <w:tab/>
        </w:r>
        <w:r w:rsidR="00B03916">
          <w:rPr>
            <w:noProof/>
            <w:webHidden/>
          </w:rPr>
          <w:fldChar w:fldCharType="begin"/>
        </w:r>
        <w:r w:rsidR="00B03916">
          <w:rPr>
            <w:noProof/>
            <w:webHidden/>
          </w:rPr>
          <w:instrText xml:space="preserve"> PAGEREF _Toc447533761 \h </w:instrText>
        </w:r>
        <w:r w:rsidR="00B03916">
          <w:rPr>
            <w:noProof/>
            <w:webHidden/>
          </w:rPr>
        </w:r>
        <w:r w:rsidR="00B03916">
          <w:rPr>
            <w:noProof/>
            <w:webHidden/>
          </w:rPr>
          <w:fldChar w:fldCharType="separate"/>
        </w:r>
        <w:r w:rsidR="00B03916">
          <w:rPr>
            <w:noProof/>
            <w:webHidden/>
          </w:rPr>
          <w:t>4</w:t>
        </w:r>
        <w:r w:rsidR="00B03916">
          <w:rPr>
            <w:noProof/>
            <w:webHidden/>
          </w:rPr>
          <w:fldChar w:fldCharType="end"/>
        </w:r>
      </w:hyperlink>
    </w:p>
    <w:p w:rsidR="00B03916" w:rsidRPr="00454527" w:rsidRDefault="008279A6">
      <w:pPr>
        <w:pStyle w:val="TOC1"/>
        <w:tabs>
          <w:tab w:val="left" w:pos="440"/>
          <w:tab w:val="right" w:leader="dot" w:pos="9062"/>
        </w:tabs>
        <w:rPr>
          <w:rFonts w:eastAsia="Times New Roman"/>
          <w:noProof/>
          <w:lang w:eastAsia="sl-SI"/>
        </w:rPr>
      </w:pPr>
      <w:hyperlink w:anchor="_Toc447533762" w:history="1">
        <w:r w:rsidR="00B03916" w:rsidRPr="008D2C9F">
          <w:rPr>
            <w:rStyle w:val="Hyperlink"/>
            <w:noProof/>
          </w:rPr>
          <w:t>3</w:t>
        </w:r>
        <w:r w:rsidR="00B03916" w:rsidRPr="00454527">
          <w:rPr>
            <w:rFonts w:eastAsia="Times New Roman"/>
            <w:noProof/>
            <w:lang w:eastAsia="sl-SI"/>
          </w:rPr>
          <w:tab/>
        </w:r>
        <w:r w:rsidR="00B03916" w:rsidRPr="008D2C9F">
          <w:rPr>
            <w:rStyle w:val="Hyperlink"/>
            <w:noProof/>
          </w:rPr>
          <w:t>Potek Soške fronte</w:t>
        </w:r>
        <w:r w:rsidR="00B03916">
          <w:rPr>
            <w:noProof/>
            <w:webHidden/>
          </w:rPr>
          <w:tab/>
        </w:r>
        <w:r w:rsidR="00B03916">
          <w:rPr>
            <w:noProof/>
            <w:webHidden/>
          </w:rPr>
          <w:fldChar w:fldCharType="begin"/>
        </w:r>
        <w:r w:rsidR="00B03916">
          <w:rPr>
            <w:noProof/>
            <w:webHidden/>
          </w:rPr>
          <w:instrText xml:space="preserve"> PAGEREF _Toc447533762 \h </w:instrText>
        </w:r>
        <w:r w:rsidR="00B03916">
          <w:rPr>
            <w:noProof/>
            <w:webHidden/>
          </w:rPr>
        </w:r>
        <w:r w:rsidR="00B03916">
          <w:rPr>
            <w:noProof/>
            <w:webHidden/>
          </w:rPr>
          <w:fldChar w:fldCharType="separate"/>
        </w:r>
        <w:r w:rsidR="00B03916">
          <w:rPr>
            <w:noProof/>
            <w:webHidden/>
          </w:rPr>
          <w:t>5</w:t>
        </w:r>
        <w:r w:rsidR="00B03916">
          <w:rPr>
            <w:noProof/>
            <w:webHidden/>
          </w:rPr>
          <w:fldChar w:fldCharType="end"/>
        </w:r>
      </w:hyperlink>
    </w:p>
    <w:p w:rsidR="00B03916" w:rsidRPr="00454527" w:rsidRDefault="008279A6">
      <w:pPr>
        <w:pStyle w:val="TOC1"/>
        <w:tabs>
          <w:tab w:val="left" w:pos="440"/>
          <w:tab w:val="right" w:leader="dot" w:pos="9062"/>
        </w:tabs>
        <w:rPr>
          <w:rFonts w:eastAsia="Times New Roman"/>
          <w:noProof/>
          <w:lang w:eastAsia="sl-SI"/>
        </w:rPr>
      </w:pPr>
      <w:hyperlink w:anchor="_Toc447533763" w:history="1">
        <w:r w:rsidR="00B03916" w:rsidRPr="008D2C9F">
          <w:rPr>
            <w:rStyle w:val="Hyperlink"/>
            <w:noProof/>
          </w:rPr>
          <w:t>4</w:t>
        </w:r>
        <w:r w:rsidR="00B03916" w:rsidRPr="00454527">
          <w:rPr>
            <w:rFonts w:eastAsia="Times New Roman"/>
            <w:noProof/>
            <w:lang w:eastAsia="sl-SI"/>
          </w:rPr>
          <w:tab/>
        </w:r>
        <w:r w:rsidR="00B03916" w:rsidRPr="008D2C9F">
          <w:rPr>
            <w:rStyle w:val="Hyperlink"/>
            <w:noProof/>
          </w:rPr>
          <w:t>12 Soških bitk</w:t>
        </w:r>
        <w:r w:rsidR="00B03916">
          <w:rPr>
            <w:noProof/>
            <w:webHidden/>
          </w:rPr>
          <w:tab/>
        </w:r>
        <w:r w:rsidR="00B03916">
          <w:rPr>
            <w:noProof/>
            <w:webHidden/>
          </w:rPr>
          <w:fldChar w:fldCharType="begin"/>
        </w:r>
        <w:r w:rsidR="00B03916">
          <w:rPr>
            <w:noProof/>
            <w:webHidden/>
          </w:rPr>
          <w:instrText xml:space="preserve"> PAGEREF _Toc447533763 \h </w:instrText>
        </w:r>
        <w:r w:rsidR="00B03916">
          <w:rPr>
            <w:noProof/>
            <w:webHidden/>
          </w:rPr>
        </w:r>
        <w:r w:rsidR="00B03916">
          <w:rPr>
            <w:noProof/>
            <w:webHidden/>
          </w:rPr>
          <w:fldChar w:fldCharType="separate"/>
        </w:r>
        <w:r w:rsidR="00B03916">
          <w:rPr>
            <w:noProof/>
            <w:webHidden/>
          </w:rPr>
          <w:t>6</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64" w:history="1">
        <w:r w:rsidR="00B03916" w:rsidRPr="008D2C9F">
          <w:rPr>
            <w:rStyle w:val="Hyperlink"/>
            <w:noProof/>
          </w:rPr>
          <w:t>4.1</w:t>
        </w:r>
        <w:r w:rsidR="00B03916" w:rsidRPr="00454527">
          <w:rPr>
            <w:rFonts w:eastAsia="Times New Roman"/>
            <w:noProof/>
            <w:lang w:eastAsia="sl-SI"/>
          </w:rPr>
          <w:tab/>
        </w:r>
        <w:r w:rsidR="00B03916" w:rsidRPr="008D2C9F">
          <w:rPr>
            <w:rStyle w:val="Hyperlink"/>
            <w:noProof/>
          </w:rPr>
          <w:t>1. Soška bitka</w:t>
        </w:r>
        <w:r w:rsidR="00B03916">
          <w:rPr>
            <w:noProof/>
            <w:webHidden/>
          </w:rPr>
          <w:tab/>
        </w:r>
        <w:r w:rsidR="00B03916">
          <w:rPr>
            <w:noProof/>
            <w:webHidden/>
          </w:rPr>
          <w:fldChar w:fldCharType="begin"/>
        </w:r>
        <w:r w:rsidR="00B03916">
          <w:rPr>
            <w:noProof/>
            <w:webHidden/>
          </w:rPr>
          <w:instrText xml:space="preserve"> PAGEREF _Toc447533764 \h </w:instrText>
        </w:r>
        <w:r w:rsidR="00B03916">
          <w:rPr>
            <w:noProof/>
            <w:webHidden/>
          </w:rPr>
        </w:r>
        <w:r w:rsidR="00B03916">
          <w:rPr>
            <w:noProof/>
            <w:webHidden/>
          </w:rPr>
          <w:fldChar w:fldCharType="separate"/>
        </w:r>
        <w:r w:rsidR="00B03916">
          <w:rPr>
            <w:noProof/>
            <w:webHidden/>
          </w:rPr>
          <w:t>6</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65" w:history="1">
        <w:r w:rsidR="00B03916" w:rsidRPr="008D2C9F">
          <w:rPr>
            <w:rStyle w:val="Hyperlink"/>
            <w:noProof/>
          </w:rPr>
          <w:t>4.2</w:t>
        </w:r>
        <w:r w:rsidR="00B03916" w:rsidRPr="00454527">
          <w:rPr>
            <w:rFonts w:eastAsia="Times New Roman"/>
            <w:noProof/>
            <w:lang w:eastAsia="sl-SI"/>
          </w:rPr>
          <w:tab/>
        </w:r>
        <w:r w:rsidR="00B03916" w:rsidRPr="008D2C9F">
          <w:rPr>
            <w:rStyle w:val="Hyperlink"/>
            <w:noProof/>
          </w:rPr>
          <w:t>2. Soška bitka</w:t>
        </w:r>
        <w:r w:rsidR="00B03916">
          <w:rPr>
            <w:noProof/>
            <w:webHidden/>
          </w:rPr>
          <w:tab/>
        </w:r>
        <w:r w:rsidR="00B03916">
          <w:rPr>
            <w:noProof/>
            <w:webHidden/>
          </w:rPr>
          <w:fldChar w:fldCharType="begin"/>
        </w:r>
        <w:r w:rsidR="00B03916">
          <w:rPr>
            <w:noProof/>
            <w:webHidden/>
          </w:rPr>
          <w:instrText xml:space="preserve"> PAGEREF _Toc447533765 \h </w:instrText>
        </w:r>
        <w:r w:rsidR="00B03916">
          <w:rPr>
            <w:noProof/>
            <w:webHidden/>
          </w:rPr>
        </w:r>
        <w:r w:rsidR="00B03916">
          <w:rPr>
            <w:noProof/>
            <w:webHidden/>
          </w:rPr>
          <w:fldChar w:fldCharType="separate"/>
        </w:r>
        <w:r w:rsidR="00B03916">
          <w:rPr>
            <w:noProof/>
            <w:webHidden/>
          </w:rPr>
          <w:t>6</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66" w:history="1">
        <w:r w:rsidR="00B03916" w:rsidRPr="008D2C9F">
          <w:rPr>
            <w:rStyle w:val="Hyperlink"/>
            <w:noProof/>
          </w:rPr>
          <w:t>4.3</w:t>
        </w:r>
        <w:r w:rsidR="00B03916" w:rsidRPr="00454527">
          <w:rPr>
            <w:rFonts w:eastAsia="Times New Roman"/>
            <w:noProof/>
            <w:lang w:eastAsia="sl-SI"/>
          </w:rPr>
          <w:tab/>
        </w:r>
        <w:r w:rsidR="00B03916" w:rsidRPr="008D2C9F">
          <w:rPr>
            <w:rStyle w:val="Hyperlink"/>
            <w:noProof/>
          </w:rPr>
          <w:t>3. Soška bitka</w:t>
        </w:r>
        <w:r w:rsidR="00B03916">
          <w:rPr>
            <w:noProof/>
            <w:webHidden/>
          </w:rPr>
          <w:tab/>
        </w:r>
        <w:r w:rsidR="00B03916">
          <w:rPr>
            <w:noProof/>
            <w:webHidden/>
          </w:rPr>
          <w:fldChar w:fldCharType="begin"/>
        </w:r>
        <w:r w:rsidR="00B03916">
          <w:rPr>
            <w:noProof/>
            <w:webHidden/>
          </w:rPr>
          <w:instrText xml:space="preserve"> PAGEREF _Toc447533766 \h </w:instrText>
        </w:r>
        <w:r w:rsidR="00B03916">
          <w:rPr>
            <w:noProof/>
            <w:webHidden/>
          </w:rPr>
        </w:r>
        <w:r w:rsidR="00B03916">
          <w:rPr>
            <w:noProof/>
            <w:webHidden/>
          </w:rPr>
          <w:fldChar w:fldCharType="separate"/>
        </w:r>
        <w:r w:rsidR="00B03916">
          <w:rPr>
            <w:noProof/>
            <w:webHidden/>
          </w:rPr>
          <w:t>7</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67" w:history="1">
        <w:r w:rsidR="00B03916" w:rsidRPr="008D2C9F">
          <w:rPr>
            <w:rStyle w:val="Hyperlink"/>
            <w:noProof/>
          </w:rPr>
          <w:t>4.4</w:t>
        </w:r>
        <w:r w:rsidR="00B03916" w:rsidRPr="00454527">
          <w:rPr>
            <w:rFonts w:eastAsia="Times New Roman"/>
            <w:noProof/>
            <w:lang w:eastAsia="sl-SI"/>
          </w:rPr>
          <w:tab/>
        </w:r>
        <w:r w:rsidR="00B03916" w:rsidRPr="008D2C9F">
          <w:rPr>
            <w:rStyle w:val="Hyperlink"/>
            <w:noProof/>
          </w:rPr>
          <w:t>4. Soška bitka</w:t>
        </w:r>
        <w:r w:rsidR="00B03916">
          <w:rPr>
            <w:noProof/>
            <w:webHidden/>
          </w:rPr>
          <w:tab/>
        </w:r>
        <w:r w:rsidR="00B03916">
          <w:rPr>
            <w:noProof/>
            <w:webHidden/>
          </w:rPr>
          <w:fldChar w:fldCharType="begin"/>
        </w:r>
        <w:r w:rsidR="00B03916">
          <w:rPr>
            <w:noProof/>
            <w:webHidden/>
          </w:rPr>
          <w:instrText xml:space="preserve"> PAGEREF _Toc447533767 \h </w:instrText>
        </w:r>
        <w:r w:rsidR="00B03916">
          <w:rPr>
            <w:noProof/>
            <w:webHidden/>
          </w:rPr>
        </w:r>
        <w:r w:rsidR="00B03916">
          <w:rPr>
            <w:noProof/>
            <w:webHidden/>
          </w:rPr>
          <w:fldChar w:fldCharType="separate"/>
        </w:r>
        <w:r w:rsidR="00B03916">
          <w:rPr>
            <w:noProof/>
            <w:webHidden/>
          </w:rPr>
          <w:t>7</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68" w:history="1">
        <w:r w:rsidR="00B03916" w:rsidRPr="008D2C9F">
          <w:rPr>
            <w:rStyle w:val="Hyperlink"/>
            <w:noProof/>
          </w:rPr>
          <w:t>4.5</w:t>
        </w:r>
        <w:r w:rsidR="00B03916" w:rsidRPr="00454527">
          <w:rPr>
            <w:rFonts w:eastAsia="Times New Roman"/>
            <w:noProof/>
            <w:lang w:eastAsia="sl-SI"/>
          </w:rPr>
          <w:tab/>
        </w:r>
        <w:r w:rsidR="00B03916" w:rsidRPr="008D2C9F">
          <w:rPr>
            <w:rStyle w:val="Hyperlink"/>
            <w:noProof/>
          </w:rPr>
          <w:t>5. Soška bitka</w:t>
        </w:r>
        <w:r w:rsidR="00B03916">
          <w:rPr>
            <w:noProof/>
            <w:webHidden/>
          </w:rPr>
          <w:tab/>
        </w:r>
        <w:r w:rsidR="00B03916">
          <w:rPr>
            <w:noProof/>
            <w:webHidden/>
          </w:rPr>
          <w:fldChar w:fldCharType="begin"/>
        </w:r>
        <w:r w:rsidR="00B03916">
          <w:rPr>
            <w:noProof/>
            <w:webHidden/>
          </w:rPr>
          <w:instrText xml:space="preserve"> PAGEREF _Toc447533768 \h </w:instrText>
        </w:r>
        <w:r w:rsidR="00B03916">
          <w:rPr>
            <w:noProof/>
            <w:webHidden/>
          </w:rPr>
        </w:r>
        <w:r w:rsidR="00B03916">
          <w:rPr>
            <w:noProof/>
            <w:webHidden/>
          </w:rPr>
          <w:fldChar w:fldCharType="separate"/>
        </w:r>
        <w:r w:rsidR="00B03916">
          <w:rPr>
            <w:noProof/>
            <w:webHidden/>
          </w:rPr>
          <w:t>7</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69" w:history="1">
        <w:r w:rsidR="00B03916" w:rsidRPr="008D2C9F">
          <w:rPr>
            <w:rStyle w:val="Hyperlink"/>
            <w:noProof/>
          </w:rPr>
          <w:t>4.6</w:t>
        </w:r>
        <w:r w:rsidR="00B03916" w:rsidRPr="00454527">
          <w:rPr>
            <w:rFonts w:eastAsia="Times New Roman"/>
            <w:noProof/>
            <w:lang w:eastAsia="sl-SI"/>
          </w:rPr>
          <w:tab/>
        </w:r>
        <w:r w:rsidR="00B03916" w:rsidRPr="008D2C9F">
          <w:rPr>
            <w:rStyle w:val="Hyperlink"/>
            <w:noProof/>
          </w:rPr>
          <w:t>6. Soška bitka</w:t>
        </w:r>
        <w:r w:rsidR="00B03916">
          <w:rPr>
            <w:noProof/>
            <w:webHidden/>
          </w:rPr>
          <w:tab/>
        </w:r>
        <w:r w:rsidR="00B03916">
          <w:rPr>
            <w:noProof/>
            <w:webHidden/>
          </w:rPr>
          <w:fldChar w:fldCharType="begin"/>
        </w:r>
        <w:r w:rsidR="00B03916">
          <w:rPr>
            <w:noProof/>
            <w:webHidden/>
          </w:rPr>
          <w:instrText xml:space="preserve"> PAGEREF _Toc447533769 \h </w:instrText>
        </w:r>
        <w:r w:rsidR="00B03916">
          <w:rPr>
            <w:noProof/>
            <w:webHidden/>
          </w:rPr>
        </w:r>
        <w:r w:rsidR="00B03916">
          <w:rPr>
            <w:noProof/>
            <w:webHidden/>
          </w:rPr>
          <w:fldChar w:fldCharType="separate"/>
        </w:r>
        <w:r w:rsidR="00B03916">
          <w:rPr>
            <w:noProof/>
            <w:webHidden/>
          </w:rPr>
          <w:t>7</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70" w:history="1">
        <w:r w:rsidR="00B03916" w:rsidRPr="008D2C9F">
          <w:rPr>
            <w:rStyle w:val="Hyperlink"/>
            <w:noProof/>
          </w:rPr>
          <w:t>4.7</w:t>
        </w:r>
        <w:r w:rsidR="00B03916" w:rsidRPr="00454527">
          <w:rPr>
            <w:rFonts w:eastAsia="Times New Roman"/>
            <w:noProof/>
            <w:lang w:eastAsia="sl-SI"/>
          </w:rPr>
          <w:tab/>
        </w:r>
        <w:r w:rsidR="00B03916" w:rsidRPr="008D2C9F">
          <w:rPr>
            <w:rStyle w:val="Hyperlink"/>
            <w:noProof/>
          </w:rPr>
          <w:t>7. Soška bitka</w:t>
        </w:r>
        <w:r w:rsidR="00B03916">
          <w:rPr>
            <w:noProof/>
            <w:webHidden/>
          </w:rPr>
          <w:tab/>
        </w:r>
        <w:r w:rsidR="00B03916">
          <w:rPr>
            <w:noProof/>
            <w:webHidden/>
          </w:rPr>
          <w:fldChar w:fldCharType="begin"/>
        </w:r>
        <w:r w:rsidR="00B03916">
          <w:rPr>
            <w:noProof/>
            <w:webHidden/>
          </w:rPr>
          <w:instrText xml:space="preserve"> PAGEREF _Toc447533770 \h </w:instrText>
        </w:r>
        <w:r w:rsidR="00B03916">
          <w:rPr>
            <w:noProof/>
            <w:webHidden/>
          </w:rPr>
        </w:r>
        <w:r w:rsidR="00B03916">
          <w:rPr>
            <w:noProof/>
            <w:webHidden/>
          </w:rPr>
          <w:fldChar w:fldCharType="separate"/>
        </w:r>
        <w:r w:rsidR="00B03916">
          <w:rPr>
            <w:noProof/>
            <w:webHidden/>
          </w:rPr>
          <w:t>8</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71" w:history="1">
        <w:r w:rsidR="00B03916" w:rsidRPr="008D2C9F">
          <w:rPr>
            <w:rStyle w:val="Hyperlink"/>
            <w:noProof/>
          </w:rPr>
          <w:t>4.8</w:t>
        </w:r>
        <w:r w:rsidR="00B03916" w:rsidRPr="00454527">
          <w:rPr>
            <w:rFonts w:eastAsia="Times New Roman"/>
            <w:noProof/>
            <w:lang w:eastAsia="sl-SI"/>
          </w:rPr>
          <w:tab/>
        </w:r>
        <w:r w:rsidR="00B03916" w:rsidRPr="008D2C9F">
          <w:rPr>
            <w:rStyle w:val="Hyperlink"/>
            <w:noProof/>
          </w:rPr>
          <w:t>8. Soška bitka</w:t>
        </w:r>
        <w:r w:rsidR="00B03916">
          <w:rPr>
            <w:noProof/>
            <w:webHidden/>
          </w:rPr>
          <w:tab/>
        </w:r>
        <w:r w:rsidR="00B03916">
          <w:rPr>
            <w:noProof/>
            <w:webHidden/>
          </w:rPr>
          <w:fldChar w:fldCharType="begin"/>
        </w:r>
        <w:r w:rsidR="00B03916">
          <w:rPr>
            <w:noProof/>
            <w:webHidden/>
          </w:rPr>
          <w:instrText xml:space="preserve"> PAGEREF _Toc447533771 \h </w:instrText>
        </w:r>
        <w:r w:rsidR="00B03916">
          <w:rPr>
            <w:noProof/>
            <w:webHidden/>
          </w:rPr>
        </w:r>
        <w:r w:rsidR="00B03916">
          <w:rPr>
            <w:noProof/>
            <w:webHidden/>
          </w:rPr>
          <w:fldChar w:fldCharType="separate"/>
        </w:r>
        <w:r w:rsidR="00B03916">
          <w:rPr>
            <w:noProof/>
            <w:webHidden/>
          </w:rPr>
          <w:t>8</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72" w:history="1">
        <w:r w:rsidR="00B03916" w:rsidRPr="008D2C9F">
          <w:rPr>
            <w:rStyle w:val="Hyperlink"/>
            <w:noProof/>
          </w:rPr>
          <w:t>4.9</w:t>
        </w:r>
        <w:r w:rsidR="00B03916" w:rsidRPr="00454527">
          <w:rPr>
            <w:rFonts w:eastAsia="Times New Roman"/>
            <w:noProof/>
            <w:lang w:eastAsia="sl-SI"/>
          </w:rPr>
          <w:tab/>
        </w:r>
        <w:r w:rsidR="00B03916" w:rsidRPr="008D2C9F">
          <w:rPr>
            <w:rStyle w:val="Hyperlink"/>
            <w:noProof/>
          </w:rPr>
          <w:t>9. Soška bitka</w:t>
        </w:r>
        <w:r w:rsidR="00B03916">
          <w:rPr>
            <w:noProof/>
            <w:webHidden/>
          </w:rPr>
          <w:tab/>
        </w:r>
        <w:r w:rsidR="00B03916">
          <w:rPr>
            <w:noProof/>
            <w:webHidden/>
          </w:rPr>
          <w:fldChar w:fldCharType="begin"/>
        </w:r>
        <w:r w:rsidR="00B03916">
          <w:rPr>
            <w:noProof/>
            <w:webHidden/>
          </w:rPr>
          <w:instrText xml:space="preserve"> PAGEREF _Toc447533772 \h </w:instrText>
        </w:r>
        <w:r w:rsidR="00B03916">
          <w:rPr>
            <w:noProof/>
            <w:webHidden/>
          </w:rPr>
        </w:r>
        <w:r w:rsidR="00B03916">
          <w:rPr>
            <w:noProof/>
            <w:webHidden/>
          </w:rPr>
          <w:fldChar w:fldCharType="separate"/>
        </w:r>
        <w:r w:rsidR="00B03916">
          <w:rPr>
            <w:noProof/>
            <w:webHidden/>
          </w:rPr>
          <w:t>8</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73" w:history="1">
        <w:r w:rsidR="00B03916" w:rsidRPr="008D2C9F">
          <w:rPr>
            <w:rStyle w:val="Hyperlink"/>
            <w:noProof/>
          </w:rPr>
          <w:t>4.10</w:t>
        </w:r>
        <w:r w:rsidR="00B03916" w:rsidRPr="00454527">
          <w:rPr>
            <w:rFonts w:eastAsia="Times New Roman"/>
            <w:noProof/>
            <w:lang w:eastAsia="sl-SI"/>
          </w:rPr>
          <w:tab/>
        </w:r>
        <w:r w:rsidR="00B03916" w:rsidRPr="008D2C9F">
          <w:rPr>
            <w:rStyle w:val="Hyperlink"/>
            <w:noProof/>
          </w:rPr>
          <w:t>10. Soška bitka</w:t>
        </w:r>
        <w:r w:rsidR="00B03916">
          <w:rPr>
            <w:noProof/>
            <w:webHidden/>
          </w:rPr>
          <w:tab/>
        </w:r>
        <w:r w:rsidR="00B03916">
          <w:rPr>
            <w:noProof/>
            <w:webHidden/>
          </w:rPr>
          <w:fldChar w:fldCharType="begin"/>
        </w:r>
        <w:r w:rsidR="00B03916">
          <w:rPr>
            <w:noProof/>
            <w:webHidden/>
          </w:rPr>
          <w:instrText xml:space="preserve"> PAGEREF _Toc447533773 \h </w:instrText>
        </w:r>
        <w:r w:rsidR="00B03916">
          <w:rPr>
            <w:noProof/>
            <w:webHidden/>
          </w:rPr>
        </w:r>
        <w:r w:rsidR="00B03916">
          <w:rPr>
            <w:noProof/>
            <w:webHidden/>
          </w:rPr>
          <w:fldChar w:fldCharType="separate"/>
        </w:r>
        <w:r w:rsidR="00B03916">
          <w:rPr>
            <w:noProof/>
            <w:webHidden/>
          </w:rPr>
          <w:t>8</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74" w:history="1">
        <w:r w:rsidR="00B03916" w:rsidRPr="008D2C9F">
          <w:rPr>
            <w:rStyle w:val="Hyperlink"/>
            <w:noProof/>
          </w:rPr>
          <w:t>4.11</w:t>
        </w:r>
        <w:r w:rsidR="00B03916" w:rsidRPr="00454527">
          <w:rPr>
            <w:rFonts w:eastAsia="Times New Roman"/>
            <w:noProof/>
            <w:lang w:eastAsia="sl-SI"/>
          </w:rPr>
          <w:tab/>
        </w:r>
        <w:r w:rsidR="00B03916" w:rsidRPr="008D2C9F">
          <w:rPr>
            <w:rStyle w:val="Hyperlink"/>
            <w:noProof/>
          </w:rPr>
          <w:t>11. Soška bitka</w:t>
        </w:r>
        <w:r w:rsidR="00B03916">
          <w:rPr>
            <w:noProof/>
            <w:webHidden/>
          </w:rPr>
          <w:tab/>
        </w:r>
        <w:r w:rsidR="00B03916">
          <w:rPr>
            <w:noProof/>
            <w:webHidden/>
          </w:rPr>
          <w:fldChar w:fldCharType="begin"/>
        </w:r>
        <w:r w:rsidR="00B03916">
          <w:rPr>
            <w:noProof/>
            <w:webHidden/>
          </w:rPr>
          <w:instrText xml:space="preserve"> PAGEREF _Toc447533774 \h </w:instrText>
        </w:r>
        <w:r w:rsidR="00B03916">
          <w:rPr>
            <w:noProof/>
            <w:webHidden/>
          </w:rPr>
        </w:r>
        <w:r w:rsidR="00B03916">
          <w:rPr>
            <w:noProof/>
            <w:webHidden/>
          </w:rPr>
          <w:fldChar w:fldCharType="separate"/>
        </w:r>
        <w:r w:rsidR="00B03916">
          <w:rPr>
            <w:noProof/>
            <w:webHidden/>
          </w:rPr>
          <w:t>8</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75" w:history="1">
        <w:r w:rsidR="00B03916" w:rsidRPr="008D2C9F">
          <w:rPr>
            <w:rStyle w:val="Hyperlink"/>
            <w:noProof/>
          </w:rPr>
          <w:t>4.12</w:t>
        </w:r>
        <w:r w:rsidR="00B03916" w:rsidRPr="00454527">
          <w:rPr>
            <w:rFonts w:eastAsia="Times New Roman"/>
            <w:noProof/>
            <w:lang w:eastAsia="sl-SI"/>
          </w:rPr>
          <w:tab/>
        </w:r>
        <w:r w:rsidR="00B03916" w:rsidRPr="008D2C9F">
          <w:rPr>
            <w:rStyle w:val="Hyperlink"/>
            <w:noProof/>
            <w:shd w:val="clear" w:color="auto" w:fill="FFFFFF"/>
          </w:rPr>
          <w:t>12. Soška bitka</w:t>
        </w:r>
        <w:r w:rsidR="00B03916">
          <w:rPr>
            <w:noProof/>
            <w:webHidden/>
          </w:rPr>
          <w:tab/>
        </w:r>
        <w:r w:rsidR="00B03916">
          <w:rPr>
            <w:noProof/>
            <w:webHidden/>
          </w:rPr>
          <w:fldChar w:fldCharType="begin"/>
        </w:r>
        <w:r w:rsidR="00B03916">
          <w:rPr>
            <w:noProof/>
            <w:webHidden/>
          </w:rPr>
          <w:instrText xml:space="preserve"> PAGEREF _Toc447533775 \h </w:instrText>
        </w:r>
        <w:r w:rsidR="00B03916">
          <w:rPr>
            <w:noProof/>
            <w:webHidden/>
          </w:rPr>
        </w:r>
        <w:r w:rsidR="00B03916">
          <w:rPr>
            <w:noProof/>
            <w:webHidden/>
          </w:rPr>
          <w:fldChar w:fldCharType="separate"/>
        </w:r>
        <w:r w:rsidR="00B03916">
          <w:rPr>
            <w:noProof/>
            <w:webHidden/>
          </w:rPr>
          <w:t>9</w:t>
        </w:r>
        <w:r w:rsidR="00B03916">
          <w:rPr>
            <w:noProof/>
            <w:webHidden/>
          </w:rPr>
          <w:fldChar w:fldCharType="end"/>
        </w:r>
      </w:hyperlink>
    </w:p>
    <w:p w:rsidR="00B03916" w:rsidRPr="00454527" w:rsidRDefault="008279A6">
      <w:pPr>
        <w:pStyle w:val="TOC1"/>
        <w:tabs>
          <w:tab w:val="left" w:pos="440"/>
          <w:tab w:val="right" w:leader="dot" w:pos="9062"/>
        </w:tabs>
        <w:rPr>
          <w:rFonts w:eastAsia="Times New Roman"/>
          <w:noProof/>
          <w:lang w:eastAsia="sl-SI"/>
        </w:rPr>
      </w:pPr>
      <w:hyperlink w:anchor="_Toc447533776" w:history="1">
        <w:r w:rsidR="00B03916" w:rsidRPr="008D2C9F">
          <w:rPr>
            <w:rStyle w:val="Hyperlink"/>
            <w:noProof/>
          </w:rPr>
          <w:t>5</w:t>
        </w:r>
        <w:r w:rsidR="00B03916" w:rsidRPr="00454527">
          <w:rPr>
            <w:rFonts w:eastAsia="Times New Roman"/>
            <w:noProof/>
            <w:lang w:eastAsia="sl-SI"/>
          </w:rPr>
          <w:tab/>
        </w:r>
        <w:r w:rsidR="00B03916" w:rsidRPr="008D2C9F">
          <w:rPr>
            <w:rStyle w:val="Hyperlink"/>
            <w:noProof/>
            <w:shd w:val="clear" w:color="auto" w:fill="FFFFFF"/>
          </w:rPr>
          <w:t>Oskrbovanje fronte</w:t>
        </w:r>
        <w:r w:rsidR="00B03916">
          <w:rPr>
            <w:noProof/>
            <w:webHidden/>
          </w:rPr>
          <w:tab/>
        </w:r>
        <w:r w:rsidR="00B03916">
          <w:rPr>
            <w:noProof/>
            <w:webHidden/>
          </w:rPr>
          <w:fldChar w:fldCharType="begin"/>
        </w:r>
        <w:r w:rsidR="00B03916">
          <w:rPr>
            <w:noProof/>
            <w:webHidden/>
          </w:rPr>
          <w:instrText xml:space="preserve"> PAGEREF _Toc447533776 \h </w:instrText>
        </w:r>
        <w:r w:rsidR="00B03916">
          <w:rPr>
            <w:noProof/>
            <w:webHidden/>
          </w:rPr>
        </w:r>
        <w:r w:rsidR="00B03916">
          <w:rPr>
            <w:noProof/>
            <w:webHidden/>
          </w:rPr>
          <w:fldChar w:fldCharType="separate"/>
        </w:r>
        <w:r w:rsidR="00B03916">
          <w:rPr>
            <w:noProof/>
            <w:webHidden/>
          </w:rPr>
          <w:t>9</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77" w:history="1">
        <w:r w:rsidR="00B03916" w:rsidRPr="008D2C9F">
          <w:rPr>
            <w:rStyle w:val="Hyperlink"/>
            <w:noProof/>
          </w:rPr>
          <w:t>5.1</w:t>
        </w:r>
        <w:r w:rsidR="00B03916" w:rsidRPr="00454527">
          <w:rPr>
            <w:rFonts w:eastAsia="Times New Roman"/>
            <w:noProof/>
            <w:lang w:eastAsia="sl-SI"/>
          </w:rPr>
          <w:tab/>
        </w:r>
        <w:r w:rsidR="00B03916" w:rsidRPr="008D2C9F">
          <w:rPr>
            <w:rStyle w:val="Hyperlink"/>
            <w:noProof/>
          </w:rPr>
          <w:t>Prelaz Vršič</w:t>
        </w:r>
        <w:r w:rsidR="00B03916">
          <w:rPr>
            <w:noProof/>
            <w:webHidden/>
          </w:rPr>
          <w:tab/>
        </w:r>
        <w:r w:rsidR="00B03916">
          <w:rPr>
            <w:noProof/>
            <w:webHidden/>
          </w:rPr>
          <w:fldChar w:fldCharType="begin"/>
        </w:r>
        <w:r w:rsidR="00B03916">
          <w:rPr>
            <w:noProof/>
            <w:webHidden/>
          </w:rPr>
          <w:instrText xml:space="preserve"> PAGEREF _Toc447533777 \h </w:instrText>
        </w:r>
        <w:r w:rsidR="00B03916">
          <w:rPr>
            <w:noProof/>
            <w:webHidden/>
          </w:rPr>
        </w:r>
        <w:r w:rsidR="00B03916">
          <w:rPr>
            <w:noProof/>
            <w:webHidden/>
          </w:rPr>
          <w:fldChar w:fldCharType="separate"/>
        </w:r>
        <w:r w:rsidR="00B03916">
          <w:rPr>
            <w:noProof/>
            <w:webHidden/>
          </w:rPr>
          <w:t>9</w:t>
        </w:r>
        <w:r w:rsidR="00B03916">
          <w:rPr>
            <w:noProof/>
            <w:webHidden/>
          </w:rPr>
          <w:fldChar w:fldCharType="end"/>
        </w:r>
      </w:hyperlink>
    </w:p>
    <w:p w:rsidR="00B03916" w:rsidRPr="00454527" w:rsidRDefault="008279A6">
      <w:pPr>
        <w:pStyle w:val="TOC2"/>
        <w:tabs>
          <w:tab w:val="left" w:pos="880"/>
          <w:tab w:val="right" w:leader="dot" w:pos="9062"/>
        </w:tabs>
        <w:rPr>
          <w:rFonts w:eastAsia="Times New Roman"/>
          <w:noProof/>
          <w:lang w:eastAsia="sl-SI"/>
        </w:rPr>
      </w:pPr>
      <w:hyperlink w:anchor="_Toc447533778" w:history="1">
        <w:r w:rsidR="00B03916" w:rsidRPr="008D2C9F">
          <w:rPr>
            <w:rStyle w:val="Hyperlink"/>
            <w:noProof/>
          </w:rPr>
          <w:t>5.2</w:t>
        </w:r>
        <w:r w:rsidR="00B03916" w:rsidRPr="00454527">
          <w:rPr>
            <w:rFonts w:eastAsia="Times New Roman"/>
            <w:noProof/>
            <w:lang w:eastAsia="sl-SI"/>
          </w:rPr>
          <w:tab/>
        </w:r>
        <w:r w:rsidR="00B03916" w:rsidRPr="008D2C9F">
          <w:rPr>
            <w:rStyle w:val="Hyperlink"/>
            <w:noProof/>
          </w:rPr>
          <w:t>Bohinjska proga</w:t>
        </w:r>
        <w:r w:rsidR="00B03916">
          <w:rPr>
            <w:noProof/>
            <w:webHidden/>
          </w:rPr>
          <w:tab/>
        </w:r>
        <w:r w:rsidR="00B03916">
          <w:rPr>
            <w:noProof/>
            <w:webHidden/>
          </w:rPr>
          <w:fldChar w:fldCharType="begin"/>
        </w:r>
        <w:r w:rsidR="00B03916">
          <w:rPr>
            <w:noProof/>
            <w:webHidden/>
          </w:rPr>
          <w:instrText xml:space="preserve"> PAGEREF _Toc447533778 \h </w:instrText>
        </w:r>
        <w:r w:rsidR="00B03916">
          <w:rPr>
            <w:noProof/>
            <w:webHidden/>
          </w:rPr>
        </w:r>
        <w:r w:rsidR="00B03916">
          <w:rPr>
            <w:noProof/>
            <w:webHidden/>
          </w:rPr>
          <w:fldChar w:fldCharType="separate"/>
        </w:r>
        <w:r w:rsidR="00B03916">
          <w:rPr>
            <w:noProof/>
            <w:webHidden/>
          </w:rPr>
          <w:t>10</w:t>
        </w:r>
        <w:r w:rsidR="00B03916">
          <w:rPr>
            <w:noProof/>
            <w:webHidden/>
          </w:rPr>
          <w:fldChar w:fldCharType="end"/>
        </w:r>
      </w:hyperlink>
    </w:p>
    <w:p w:rsidR="00B03916" w:rsidRPr="00454527" w:rsidRDefault="008279A6">
      <w:pPr>
        <w:pStyle w:val="TOC1"/>
        <w:tabs>
          <w:tab w:val="left" w:pos="440"/>
          <w:tab w:val="right" w:leader="dot" w:pos="9062"/>
        </w:tabs>
        <w:rPr>
          <w:rFonts w:eastAsia="Times New Roman"/>
          <w:noProof/>
          <w:lang w:eastAsia="sl-SI"/>
        </w:rPr>
      </w:pPr>
      <w:hyperlink w:anchor="_Toc447533779" w:history="1">
        <w:r w:rsidR="00B03916" w:rsidRPr="008D2C9F">
          <w:rPr>
            <w:rStyle w:val="Hyperlink"/>
            <w:noProof/>
          </w:rPr>
          <w:t>6</w:t>
        </w:r>
        <w:r w:rsidR="00B03916" w:rsidRPr="00454527">
          <w:rPr>
            <w:rFonts w:eastAsia="Times New Roman"/>
            <w:noProof/>
            <w:lang w:eastAsia="sl-SI"/>
          </w:rPr>
          <w:tab/>
        </w:r>
        <w:r w:rsidR="00B03916" w:rsidRPr="008D2C9F">
          <w:rPr>
            <w:rStyle w:val="Hyperlink"/>
            <w:noProof/>
          </w:rPr>
          <w:t>Žrtve, škoda in posledice vojne</w:t>
        </w:r>
        <w:r w:rsidR="00B03916">
          <w:rPr>
            <w:noProof/>
            <w:webHidden/>
          </w:rPr>
          <w:tab/>
        </w:r>
        <w:r w:rsidR="00B03916">
          <w:rPr>
            <w:noProof/>
            <w:webHidden/>
          </w:rPr>
          <w:fldChar w:fldCharType="begin"/>
        </w:r>
        <w:r w:rsidR="00B03916">
          <w:rPr>
            <w:noProof/>
            <w:webHidden/>
          </w:rPr>
          <w:instrText xml:space="preserve"> PAGEREF _Toc447533779 \h </w:instrText>
        </w:r>
        <w:r w:rsidR="00B03916">
          <w:rPr>
            <w:noProof/>
            <w:webHidden/>
          </w:rPr>
        </w:r>
        <w:r w:rsidR="00B03916">
          <w:rPr>
            <w:noProof/>
            <w:webHidden/>
          </w:rPr>
          <w:fldChar w:fldCharType="separate"/>
        </w:r>
        <w:r w:rsidR="00B03916">
          <w:rPr>
            <w:noProof/>
            <w:webHidden/>
          </w:rPr>
          <w:t>10</w:t>
        </w:r>
        <w:r w:rsidR="00B03916">
          <w:rPr>
            <w:noProof/>
            <w:webHidden/>
          </w:rPr>
          <w:fldChar w:fldCharType="end"/>
        </w:r>
      </w:hyperlink>
    </w:p>
    <w:p w:rsidR="00B03916" w:rsidRPr="00454527" w:rsidRDefault="008279A6">
      <w:pPr>
        <w:pStyle w:val="TOC1"/>
        <w:tabs>
          <w:tab w:val="left" w:pos="440"/>
          <w:tab w:val="right" w:leader="dot" w:pos="9062"/>
        </w:tabs>
        <w:rPr>
          <w:rFonts w:eastAsia="Times New Roman"/>
          <w:noProof/>
          <w:lang w:eastAsia="sl-SI"/>
        </w:rPr>
      </w:pPr>
      <w:hyperlink w:anchor="_Toc447533780" w:history="1">
        <w:r w:rsidR="00B03916" w:rsidRPr="008D2C9F">
          <w:rPr>
            <w:rStyle w:val="Hyperlink"/>
            <w:noProof/>
          </w:rPr>
          <w:t>7</w:t>
        </w:r>
        <w:r w:rsidR="00B03916" w:rsidRPr="00454527">
          <w:rPr>
            <w:rFonts w:eastAsia="Times New Roman"/>
            <w:noProof/>
            <w:lang w:eastAsia="sl-SI"/>
          </w:rPr>
          <w:tab/>
        </w:r>
        <w:r w:rsidR="00B03916" w:rsidRPr="008D2C9F">
          <w:rPr>
            <w:rStyle w:val="Hyperlink"/>
            <w:noProof/>
          </w:rPr>
          <w:t>Zaključek</w:t>
        </w:r>
        <w:r w:rsidR="00B03916">
          <w:rPr>
            <w:noProof/>
            <w:webHidden/>
          </w:rPr>
          <w:tab/>
        </w:r>
        <w:r w:rsidR="00B03916">
          <w:rPr>
            <w:noProof/>
            <w:webHidden/>
          </w:rPr>
          <w:fldChar w:fldCharType="begin"/>
        </w:r>
        <w:r w:rsidR="00B03916">
          <w:rPr>
            <w:noProof/>
            <w:webHidden/>
          </w:rPr>
          <w:instrText xml:space="preserve"> PAGEREF _Toc447533780 \h </w:instrText>
        </w:r>
        <w:r w:rsidR="00B03916">
          <w:rPr>
            <w:noProof/>
            <w:webHidden/>
          </w:rPr>
        </w:r>
        <w:r w:rsidR="00B03916">
          <w:rPr>
            <w:noProof/>
            <w:webHidden/>
          </w:rPr>
          <w:fldChar w:fldCharType="separate"/>
        </w:r>
        <w:r w:rsidR="00B03916">
          <w:rPr>
            <w:noProof/>
            <w:webHidden/>
          </w:rPr>
          <w:t>10</w:t>
        </w:r>
        <w:r w:rsidR="00B03916">
          <w:rPr>
            <w:noProof/>
            <w:webHidden/>
          </w:rPr>
          <w:fldChar w:fldCharType="end"/>
        </w:r>
      </w:hyperlink>
    </w:p>
    <w:p w:rsidR="00B03916" w:rsidRPr="00454527" w:rsidRDefault="008279A6">
      <w:pPr>
        <w:pStyle w:val="TOC1"/>
        <w:tabs>
          <w:tab w:val="left" w:pos="440"/>
          <w:tab w:val="right" w:leader="dot" w:pos="9062"/>
        </w:tabs>
        <w:rPr>
          <w:rFonts w:eastAsia="Times New Roman"/>
          <w:noProof/>
          <w:lang w:eastAsia="sl-SI"/>
        </w:rPr>
      </w:pPr>
      <w:hyperlink w:anchor="_Toc447533781" w:history="1">
        <w:r w:rsidR="00B03916" w:rsidRPr="008D2C9F">
          <w:rPr>
            <w:rStyle w:val="Hyperlink"/>
            <w:noProof/>
          </w:rPr>
          <w:t>8</w:t>
        </w:r>
        <w:r w:rsidR="00B03916" w:rsidRPr="00454527">
          <w:rPr>
            <w:rFonts w:eastAsia="Times New Roman"/>
            <w:noProof/>
            <w:lang w:eastAsia="sl-SI"/>
          </w:rPr>
          <w:tab/>
        </w:r>
        <w:r w:rsidR="00B03916" w:rsidRPr="008D2C9F">
          <w:rPr>
            <w:rStyle w:val="Hyperlink"/>
            <w:noProof/>
          </w:rPr>
          <w:t>Viri in literatura</w:t>
        </w:r>
        <w:r w:rsidR="00B03916">
          <w:rPr>
            <w:noProof/>
            <w:webHidden/>
          </w:rPr>
          <w:tab/>
        </w:r>
        <w:r w:rsidR="00B03916">
          <w:rPr>
            <w:noProof/>
            <w:webHidden/>
          </w:rPr>
          <w:fldChar w:fldCharType="begin"/>
        </w:r>
        <w:r w:rsidR="00B03916">
          <w:rPr>
            <w:noProof/>
            <w:webHidden/>
          </w:rPr>
          <w:instrText xml:space="preserve"> PAGEREF _Toc447533781 \h </w:instrText>
        </w:r>
        <w:r w:rsidR="00B03916">
          <w:rPr>
            <w:noProof/>
            <w:webHidden/>
          </w:rPr>
        </w:r>
        <w:r w:rsidR="00B03916">
          <w:rPr>
            <w:noProof/>
            <w:webHidden/>
          </w:rPr>
          <w:fldChar w:fldCharType="separate"/>
        </w:r>
        <w:r w:rsidR="00B03916">
          <w:rPr>
            <w:noProof/>
            <w:webHidden/>
          </w:rPr>
          <w:t>11</w:t>
        </w:r>
        <w:r w:rsidR="00B03916">
          <w:rPr>
            <w:noProof/>
            <w:webHidden/>
          </w:rPr>
          <w:fldChar w:fldCharType="end"/>
        </w:r>
      </w:hyperlink>
    </w:p>
    <w:p w:rsidR="003B4762" w:rsidRDefault="00F64793">
      <w:r>
        <w:fldChar w:fldCharType="end"/>
      </w:r>
    </w:p>
    <w:p w:rsidR="00B03916" w:rsidRPr="00B03916" w:rsidRDefault="00B03916" w:rsidP="00B03916">
      <w:pPr>
        <w:jc w:val="center"/>
        <w:rPr>
          <w:b/>
          <w:sz w:val="36"/>
          <w:szCs w:val="36"/>
        </w:rPr>
      </w:pPr>
      <w:r w:rsidRPr="00B03916">
        <w:rPr>
          <w:b/>
          <w:sz w:val="36"/>
          <w:szCs w:val="36"/>
        </w:rPr>
        <w:t>Kazalo slik</w:t>
      </w:r>
    </w:p>
    <w:p w:rsidR="00B03916" w:rsidRDefault="00B03916">
      <w:pPr>
        <w:pStyle w:val="TableofFigures"/>
        <w:tabs>
          <w:tab w:val="right" w:leader="dot" w:pos="9062"/>
        </w:tabs>
        <w:rPr>
          <w:noProof/>
        </w:rPr>
      </w:pPr>
      <w:r>
        <w:rPr>
          <w:sz w:val="52"/>
          <w:szCs w:val="52"/>
        </w:rPr>
        <w:fldChar w:fldCharType="begin"/>
      </w:r>
      <w:r>
        <w:rPr>
          <w:sz w:val="52"/>
          <w:szCs w:val="52"/>
        </w:rPr>
        <w:instrText xml:space="preserve"> TOC \h \z \c "Slika" </w:instrText>
      </w:r>
      <w:r>
        <w:rPr>
          <w:sz w:val="52"/>
          <w:szCs w:val="52"/>
        </w:rPr>
        <w:fldChar w:fldCharType="separate"/>
      </w:r>
      <w:hyperlink w:anchor="_Toc447533802" w:history="1">
        <w:r w:rsidRPr="00F32A4B">
          <w:rPr>
            <w:rStyle w:val="Hyperlink"/>
            <w:noProof/>
          </w:rPr>
          <w:t>Slika 1: Soška fronta</w:t>
        </w:r>
        <w:r>
          <w:rPr>
            <w:noProof/>
            <w:webHidden/>
          </w:rPr>
          <w:tab/>
        </w:r>
        <w:r>
          <w:rPr>
            <w:noProof/>
            <w:webHidden/>
          </w:rPr>
          <w:fldChar w:fldCharType="begin"/>
        </w:r>
        <w:r>
          <w:rPr>
            <w:noProof/>
            <w:webHidden/>
          </w:rPr>
          <w:instrText xml:space="preserve"> PAGEREF _Toc447533802 \h </w:instrText>
        </w:r>
        <w:r>
          <w:rPr>
            <w:noProof/>
            <w:webHidden/>
          </w:rPr>
        </w:r>
        <w:r>
          <w:rPr>
            <w:noProof/>
            <w:webHidden/>
          </w:rPr>
          <w:fldChar w:fldCharType="separate"/>
        </w:r>
        <w:r>
          <w:rPr>
            <w:noProof/>
            <w:webHidden/>
          </w:rPr>
          <w:t>4</w:t>
        </w:r>
        <w:r>
          <w:rPr>
            <w:noProof/>
            <w:webHidden/>
          </w:rPr>
          <w:fldChar w:fldCharType="end"/>
        </w:r>
      </w:hyperlink>
    </w:p>
    <w:p w:rsidR="00B03916" w:rsidRDefault="008279A6">
      <w:pPr>
        <w:pStyle w:val="TableofFigures"/>
        <w:tabs>
          <w:tab w:val="right" w:leader="dot" w:pos="9062"/>
        </w:tabs>
        <w:rPr>
          <w:noProof/>
        </w:rPr>
      </w:pPr>
      <w:hyperlink w:anchor="_Toc447533803" w:history="1">
        <w:r w:rsidR="00B03916" w:rsidRPr="00F32A4B">
          <w:rPr>
            <w:rStyle w:val="Hyperlink"/>
            <w:noProof/>
          </w:rPr>
          <w:t>Slika 2: Svetozar Boroević von Bojna</w:t>
        </w:r>
        <w:r w:rsidR="00B03916">
          <w:rPr>
            <w:noProof/>
            <w:webHidden/>
          </w:rPr>
          <w:tab/>
        </w:r>
        <w:r w:rsidR="00B03916">
          <w:rPr>
            <w:noProof/>
            <w:webHidden/>
          </w:rPr>
          <w:fldChar w:fldCharType="begin"/>
        </w:r>
        <w:r w:rsidR="00B03916">
          <w:rPr>
            <w:noProof/>
            <w:webHidden/>
          </w:rPr>
          <w:instrText xml:space="preserve"> PAGEREF _Toc447533803 \h </w:instrText>
        </w:r>
        <w:r w:rsidR="00B03916">
          <w:rPr>
            <w:noProof/>
            <w:webHidden/>
          </w:rPr>
        </w:r>
        <w:r w:rsidR="00B03916">
          <w:rPr>
            <w:noProof/>
            <w:webHidden/>
          </w:rPr>
          <w:fldChar w:fldCharType="separate"/>
        </w:r>
        <w:r w:rsidR="00B03916">
          <w:rPr>
            <w:noProof/>
            <w:webHidden/>
          </w:rPr>
          <w:t>5</w:t>
        </w:r>
        <w:r w:rsidR="00B03916">
          <w:rPr>
            <w:noProof/>
            <w:webHidden/>
          </w:rPr>
          <w:fldChar w:fldCharType="end"/>
        </w:r>
      </w:hyperlink>
    </w:p>
    <w:p w:rsidR="00B03916" w:rsidRDefault="008279A6">
      <w:pPr>
        <w:pStyle w:val="TableofFigures"/>
        <w:tabs>
          <w:tab w:val="right" w:leader="dot" w:pos="9062"/>
        </w:tabs>
        <w:rPr>
          <w:noProof/>
        </w:rPr>
      </w:pPr>
      <w:hyperlink w:anchor="_Toc447533804" w:history="1">
        <w:r w:rsidR="00B03916" w:rsidRPr="00F32A4B">
          <w:rPr>
            <w:rStyle w:val="Hyperlink"/>
            <w:noProof/>
          </w:rPr>
          <w:t>Slika 3: Možnar 305 mm sistema Škoda</w:t>
        </w:r>
        <w:r w:rsidR="00B03916">
          <w:rPr>
            <w:noProof/>
            <w:webHidden/>
          </w:rPr>
          <w:tab/>
        </w:r>
        <w:r w:rsidR="00B03916">
          <w:rPr>
            <w:noProof/>
            <w:webHidden/>
          </w:rPr>
          <w:fldChar w:fldCharType="begin"/>
        </w:r>
        <w:r w:rsidR="00B03916">
          <w:rPr>
            <w:noProof/>
            <w:webHidden/>
          </w:rPr>
          <w:instrText xml:space="preserve"> PAGEREF _Toc447533804 \h </w:instrText>
        </w:r>
        <w:r w:rsidR="00B03916">
          <w:rPr>
            <w:noProof/>
            <w:webHidden/>
          </w:rPr>
        </w:r>
        <w:r w:rsidR="00B03916">
          <w:rPr>
            <w:noProof/>
            <w:webHidden/>
          </w:rPr>
          <w:fldChar w:fldCharType="separate"/>
        </w:r>
        <w:r w:rsidR="00B03916">
          <w:rPr>
            <w:noProof/>
            <w:webHidden/>
          </w:rPr>
          <w:t>6</w:t>
        </w:r>
        <w:r w:rsidR="00B03916">
          <w:rPr>
            <w:noProof/>
            <w:webHidden/>
          </w:rPr>
          <w:fldChar w:fldCharType="end"/>
        </w:r>
      </w:hyperlink>
    </w:p>
    <w:p w:rsidR="00B03916" w:rsidRDefault="008279A6">
      <w:pPr>
        <w:pStyle w:val="TableofFigures"/>
        <w:tabs>
          <w:tab w:val="right" w:leader="dot" w:pos="9062"/>
        </w:tabs>
        <w:rPr>
          <w:noProof/>
        </w:rPr>
      </w:pPr>
      <w:hyperlink w:anchor="_Toc447533805" w:history="1">
        <w:r w:rsidR="00B03916" w:rsidRPr="00F32A4B">
          <w:rPr>
            <w:rStyle w:val="Hyperlink"/>
            <w:noProof/>
          </w:rPr>
          <w:t>Slika 4: Vojaki z zaščito pred kemičnim orožjem</w:t>
        </w:r>
        <w:r w:rsidR="00B03916">
          <w:rPr>
            <w:noProof/>
            <w:webHidden/>
          </w:rPr>
          <w:tab/>
        </w:r>
        <w:r w:rsidR="00B03916">
          <w:rPr>
            <w:noProof/>
            <w:webHidden/>
          </w:rPr>
          <w:fldChar w:fldCharType="begin"/>
        </w:r>
        <w:r w:rsidR="00B03916">
          <w:rPr>
            <w:noProof/>
            <w:webHidden/>
          </w:rPr>
          <w:instrText xml:space="preserve"> PAGEREF _Toc447533805 \h </w:instrText>
        </w:r>
        <w:r w:rsidR="00B03916">
          <w:rPr>
            <w:noProof/>
            <w:webHidden/>
          </w:rPr>
        </w:r>
        <w:r w:rsidR="00B03916">
          <w:rPr>
            <w:noProof/>
            <w:webHidden/>
          </w:rPr>
          <w:fldChar w:fldCharType="separate"/>
        </w:r>
        <w:r w:rsidR="00B03916">
          <w:rPr>
            <w:noProof/>
            <w:webHidden/>
          </w:rPr>
          <w:t>9</w:t>
        </w:r>
        <w:r w:rsidR="00B03916">
          <w:rPr>
            <w:noProof/>
            <w:webHidden/>
          </w:rPr>
          <w:fldChar w:fldCharType="end"/>
        </w:r>
      </w:hyperlink>
    </w:p>
    <w:p w:rsidR="006027A8" w:rsidRDefault="00B03916">
      <w:pPr>
        <w:rPr>
          <w:sz w:val="52"/>
          <w:szCs w:val="52"/>
        </w:rPr>
      </w:pPr>
      <w:r>
        <w:rPr>
          <w:sz w:val="52"/>
          <w:szCs w:val="52"/>
        </w:rPr>
        <w:fldChar w:fldCharType="end"/>
      </w:r>
      <w:r w:rsidR="006027A8">
        <w:rPr>
          <w:sz w:val="52"/>
          <w:szCs w:val="52"/>
        </w:rPr>
        <w:br w:type="page"/>
      </w:r>
    </w:p>
    <w:p w:rsidR="00BE5BB9" w:rsidRPr="00526E69" w:rsidRDefault="006027A8" w:rsidP="00526E69">
      <w:pPr>
        <w:pStyle w:val="Heading1"/>
      </w:pPr>
      <w:bookmarkStart w:id="1" w:name="_Toc447533760"/>
      <w:r w:rsidRPr="00526E69">
        <w:t>Uvod</w:t>
      </w:r>
      <w:bookmarkEnd w:id="1"/>
    </w:p>
    <w:p w:rsidR="002F43C1" w:rsidRDefault="003F1973" w:rsidP="006027A8">
      <w:pPr>
        <w:spacing w:after="0"/>
        <w:rPr>
          <w:sz w:val="24"/>
          <w:szCs w:val="24"/>
        </w:rPr>
      </w:pPr>
      <w:r>
        <w:rPr>
          <w:sz w:val="24"/>
          <w:szCs w:val="24"/>
        </w:rPr>
        <w:t>V tej seminarski nalogi vam bom predstavil eno izmed najpomembnejših front v prvi svetovni vojni. Namen seminarske naloge je opredeliti pomembnost Soške fronte za Slovence</w:t>
      </w:r>
      <w:r w:rsidR="00526E69">
        <w:rPr>
          <w:sz w:val="24"/>
          <w:szCs w:val="24"/>
        </w:rPr>
        <w:t>, predstaviti njen potek</w:t>
      </w:r>
      <w:r>
        <w:rPr>
          <w:sz w:val="24"/>
          <w:szCs w:val="24"/>
        </w:rPr>
        <w:t xml:space="preserve">, ofenzive in navsezadnje tudi žrtve in posledice, ki jih je terjala. S pomočjo likovnega gradiva vam bom poskušal vizualizirati takratne razmere, da si bomo lažje predstavljali v kakšnih razmerah so živeli. </w:t>
      </w:r>
    </w:p>
    <w:p w:rsidR="002F43C1" w:rsidRDefault="002F43C1">
      <w:pPr>
        <w:rPr>
          <w:sz w:val="24"/>
          <w:szCs w:val="24"/>
        </w:rPr>
      </w:pPr>
      <w:r>
        <w:rPr>
          <w:sz w:val="24"/>
          <w:szCs w:val="24"/>
        </w:rPr>
        <w:br w:type="page"/>
      </w:r>
    </w:p>
    <w:p w:rsidR="00B54677" w:rsidRPr="00D620FF" w:rsidRDefault="00734481" w:rsidP="00D620FF">
      <w:pPr>
        <w:pStyle w:val="Heading1"/>
      </w:pPr>
      <w:bookmarkStart w:id="2" w:name="_Toc447533761"/>
      <w:r>
        <w:t>Začet</w:t>
      </w:r>
      <w:r w:rsidR="002F43C1" w:rsidRPr="002F43C1">
        <w:t>ki spopadov</w:t>
      </w:r>
      <w:bookmarkEnd w:id="2"/>
    </w:p>
    <w:p w:rsidR="00466336" w:rsidRDefault="00B54677" w:rsidP="006027A8">
      <w:pPr>
        <w:spacing w:after="0"/>
        <w:rPr>
          <w:sz w:val="24"/>
          <w:szCs w:val="24"/>
        </w:rPr>
      </w:pPr>
      <w:r>
        <w:rPr>
          <w:sz w:val="24"/>
          <w:szCs w:val="24"/>
        </w:rPr>
        <w:t>Na Soški fronti so se spopad</w:t>
      </w:r>
      <w:r w:rsidR="00466B34">
        <w:rPr>
          <w:sz w:val="24"/>
          <w:szCs w:val="24"/>
        </w:rPr>
        <w:t>li Italijani kot del A</w:t>
      </w:r>
      <w:r>
        <w:rPr>
          <w:sz w:val="24"/>
          <w:szCs w:val="24"/>
        </w:rPr>
        <w:t>ntante proti Avstro-Ogrski in Nemškemu cesarstvu</w:t>
      </w:r>
      <w:r w:rsidR="0056086F">
        <w:rPr>
          <w:sz w:val="24"/>
          <w:szCs w:val="24"/>
        </w:rPr>
        <w:t xml:space="preserve"> oziroma paktu poznanemu pod imenom centralne sile. 20. maja </w:t>
      </w:r>
      <w:r w:rsidR="00692511">
        <w:rPr>
          <w:sz w:val="24"/>
          <w:szCs w:val="24"/>
        </w:rPr>
        <w:t xml:space="preserve">leta </w:t>
      </w:r>
      <w:r w:rsidR="0056086F">
        <w:rPr>
          <w:sz w:val="24"/>
          <w:szCs w:val="24"/>
        </w:rPr>
        <w:t>1882 so I</w:t>
      </w:r>
      <w:r w:rsidR="00692511">
        <w:rPr>
          <w:sz w:val="24"/>
          <w:szCs w:val="24"/>
        </w:rPr>
        <w:t xml:space="preserve">talijani pristopili k centralnim </w:t>
      </w:r>
      <w:r w:rsidR="0056086F">
        <w:rPr>
          <w:sz w:val="24"/>
          <w:szCs w:val="24"/>
        </w:rPr>
        <w:t xml:space="preserve">silam in tako je nastal trojni sporazum. Kljub temu so nadaljevali pogajanja z </w:t>
      </w:r>
      <w:r w:rsidR="00692511">
        <w:rPr>
          <w:sz w:val="24"/>
          <w:szCs w:val="24"/>
        </w:rPr>
        <w:t>A</w:t>
      </w:r>
      <w:r w:rsidR="0056086F">
        <w:rPr>
          <w:sz w:val="24"/>
          <w:szCs w:val="24"/>
        </w:rPr>
        <w:t xml:space="preserve">ntanto in se na koncu odločili za prestop, ter vstopili v prvo svetovno vojno kot del </w:t>
      </w:r>
      <w:r w:rsidR="00692511">
        <w:rPr>
          <w:sz w:val="24"/>
          <w:szCs w:val="24"/>
        </w:rPr>
        <w:t>A</w:t>
      </w:r>
      <w:r w:rsidR="0056086F">
        <w:rPr>
          <w:sz w:val="24"/>
          <w:szCs w:val="24"/>
        </w:rPr>
        <w:t xml:space="preserve">ntantnih sil. Tej odločitvi je pripomogla obljuba, da v primeru prestopa prejmejo velik del Avstro-Ogrskega ozemlja, ki pa je bil po večini poseljen s Slovenci. 23. maja </w:t>
      </w:r>
      <w:r w:rsidR="00692511">
        <w:rPr>
          <w:sz w:val="24"/>
          <w:szCs w:val="24"/>
        </w:rPr>
        <w:t xml:space="preserve">leta </w:t>
      </w:r>
      <w:r w:rsidR="0056086F">
        <w:rPr>
          <w:sz w:val="24"/>
          <w:szCs w:val="24"/>
        </w:rPr>
        <w:t xml:space="preserve">1915 Italija </w:t>
      </w:r>
      <w:r w:rsidR="00251382">
        <w:rPr>
          <w:sz w:val="24"/>
          <w:szCs w:val="24"/>
        </w:rPr>
        <w:t>napove vojno Avstro-Ogrski ter</w:t>
      </w:r>
      <w:r w:rsidR="0056086F">
        <w:rPr>
          <w:sz w:val="24"/>
          <w:szCs w:val="24"/>
        </w:rPr>
        <w:t xml:space="preserve"> ob polnoči 24. maja prestopi državno mejo in začne pohod v Posočje. Tam naletijo na izpraznjeno ozemlje, saj je </w:t>
      </w:r>
      <w:r w:rsidR="00692511">
        <w:rPr>
          <w:sz w:val="24"/>
          <w:szCs w:val="24"/>
        </w:rPr>
        <w:t>a</w:t>
      </w:r>
      <w:r w:rsidR="0056086F">
        <w:rPr>
          <w:sz w:val="24"/>
          <w:szCs w:val="24"/>
        </w:rPr>
        <w:t>vstrijska vojska zasnovala obrambno črto v znatni oddaljenosti od meje, predvsem pa jo je prilagodila reliefu zemljišča.</w:t>
      </w:r>
      <w:r w:rsidR="00963894">
        <w:rPr>
          <w:sz w:val="24"/>
          <w:szCs w:val="24"/>
        </w:rPr>
        <w:t xml:space="preserve"> S tem se je odprla nova fronta, ki je bila del dolgega </w:t>
      </w:r>
      <w:r w:rsidR="00692511">
        <w:rPr>
          <w:sz w:val="24"/>
          <w:szCs w:val="24"/>
        </w:rPr>
        <w:t>j</w:t>
      </w:r>
      <w:r w:rsidR="00963894">
        <w:rPr>
          <w:sz w:val="24"/>
          <w:szCs w:val="24"/>
        </w:rPr>
        <w:t>užno</w:t>
      </w:r>
      <w:r w:rsidR="000161E8">
        <w:rPr>
          <w:sz w:val="24"/>
          <w:szCs w:val="24"/>
        </w:rPr>
        <w:t xml:space="preserve"> </w:t>
      </w:r>
      <w:r w:rsidR="00963894">
        <w:rPr>
          <w:sz w:val="24"/>
          <w:szCs w:val="24"/>
        </w:rPr>
        <w:t xml:space="preserve">zahodnega bojišča. </w:t>
      </w:r>
      <w:r w:rsidR="00744407">
        <w:rPr>
          <w:rStyle w:val="FootnoteReference"/>
          <w:sz w:val="24"/>
          <w:szCs w:val="24"/>
        </w:rPr>
        <w:footnoteReference w:id="1"/>
      </w:r>
    </w:p>
    <w:p w:rsidR="00744407" w:rsidRDefault="00744407" w:rsidP="006027A8">
      <w:pPr>
        <w:spacing w:after="0"/>
        <w:rPr>
          <w:sz w:val="24"/>
          <w:szCs w:val="24"/>
        </w:rPr>
      </w:pPr>
    </w:p>
    <w:p w:rsidR="00B03916" w:rsidRDefault="008279A6" w:rsidP="00B03916">
      <w:pPr>
        <w:keepNext/>
        <w:spacing w:after="0"/>
      </w:pPr>
      <w:r>
        <w:rPr>
          <w:noProof/>
          <w:lang w:eastAsia="sl-SI"/>
        </w:rPr>
        <w:pict>
          <v:shape id="Slika 10" o:spid="_x0000_i1026" type="#_x0000_t75" alt="http://www.gore-ljudje.net/objave/anka/Rapalska_meja/Scan10006_156.JPG" style="width:190.2pt;height:384.45pt;visibility:visible">
            <v:imagedata r:id="rId9" o:title="Scan10006_156"/>
          </v:shape>
        </w:pict>
      </w:r>
    </w:p>
    <w:p w:rsidR="00466336" w:rsidRPr="00B54677" w:rsidRDefault="00B03916" w:rsidP="00B03916">
      <w:pPr>
        <w:pStyle w:val="Caption"/>
        <w:rPr>
          <w:sz w:val="24"/>
          <w:szCs w:val="24"/>
        </w:rPr>
      </w:pPr>
      <w:bookmarkStart w:id="3" w:name="_Toc447533802"/>
      <w:r>
        <w:t xml:space="preserve">Slika </w:t>
      </w:r>
      <w:fldSimple w:instr=" SEQ Slika \* ARABIC ">
        <w:r>
          <w:rPr>
            <w:noProof/>
          </w:rPr>
          <w:t>1</w:t>
        </w:r>
      </w:fldSimple>
      <w:r>
        <w:t xml:space="preserve">: </w:t>
      </w:r>
      <w:r w:rsidRPr="006A7648">
        <w:t>Soška fronta</w:t>
      </w:r>
      <w:bookmarkEnd w:id="3"/>
    </w:p>
    <w:p w:rsidR="000161E8" w:rsidRPr="00D620FF" w:rsidRDefault="000161E8" w:rsidP="00D620FF">
      <w:pPr>
        <w:pStyle w:val="Heading1"/>
      </w:pPr>
      <w:bookmarkStart w:id="4" w:name="_Toc447533762"/>
      <w:r>
        <w:t>Potek Soške fronte</w:t>
      </w:r>
      <w:bookmarkEnd w:id="4"/>
    </w:p>
    <w:p w:rsidR="000161E8" w:rsidRPr="00454527" w:rsidRDefault="000161E8" w:rsidP="006027A8">
      <w:pPr>
        <w:spacing w:after="0"/>
        <w:rPr>
          <w:rFonts w:cs="Calibri"/>
          <w:sz w:val="24"/>
          <w:szCs w:val="24"/>
          <w:shd w:val="clear" w:color="auto" w:fill="FFFFFF"/>
        </w:rPr>
      </w:pPr>
      <w:r w:rsidRPr="00454527">
        <w:rPr>
          <w:rFonts w:cs="Calibri"/>
          <w:sz w:val="24"/>
          <w:szCs w:val="24"/>
        </w:rPr>
        <w:t xml:space="preserve">Soška fronta je bila del bojišča, ki se je vilo vse od </w:t>
      </w:r>
      <w:r w:rsidR="00692511" w:rsidRPr="00454527">
        <w:rPr>
          <w:rFonts w:cs="Calibri"/>
          <w:sz w:val="24"/>
          <w:szCs w:val="24"/>
        </w:rPr>
        <w:t>š</w:t>
      </w:r>
      <w:r w:rsidRPr="00454527">
        <w:rPr>
          <w:rFonts w:cs="Calibri"/>
          <w:sz w:val="24"/>
          <w:szCs w:val="24"/>
        </w:rPr>
        <w:t>vicarske meje naprej, in sicer čez visoke gore Dolomitov, Karnijskih in Julijskih Alp, nato v Soško dolino in na predalpsko hribovje, Kraško planoto, vse do Tržaškega zaliva. Potekala je v dolžini 90 km v dolini reke Soče in</w:t>
      </w:r>
      <w:r w:rsidR="00692511" w:rsidRPr="00454527">
        <w:rPr>
          <w:rFonts w:cs="Calibri"/>
          <w:sz w:val="24"/>
          <w:szCs w:val="24"/>
        </w:rPr>
        <w:t xml:space="preserve"> na</w:t>
      </w:r>
      <w:r w:rsidRPr="00454527">
        <w:rPr>
          <w:rFonts w:cs="Calibri"/>
          <w:sz w:val="24"/>
          <w:szCs w:val="24"/>
        </w:rPr>
        <w:t xml:space="preserve"> kraških planotah. Bila je najpomembnejša fronta </w:t>
      </w:r>
      <w:r w:rsidR="00692511" w:rsidRPr="00454527">
        <w:rPr>
          <w:rFonts w:cs="Calibri"/>
          <w:sz w:val="24"/>
          <w:szCs w:val="24"/>
        </w:rPr>
        <w:t>j</w:t>
      </w:r>
      <w:r w:rsidRPr="00454527">
        <w:rPr>
          <w:rFonts w:cs="Calibri"/>
          <w:sz w:val="24"/>
          <w:szCs w:val="24"/>
        </w:rPr>
        <w:t>užno zahodnega bojišča, saj je Italija na njej osredotočila večino svoje vojske.</w:t>
      </w:r>
      <w:r w:rsidR="00B0601A" w:rsidRPr="00454527">
        <w:rPr>
          <w:rFonts w:cs="Calibri"/>
          <w:sz w:val="24"/>
          <w:szCs w:val="24"/>
        </w:rPr>
        <w:t xml:space="preserve"> </w:t>
      </w:r>
      <w:r w:rsidR="00692511" w:rsidRPr="00454527">
        <w:rPr>
          <w:rFonts w:cs="Calibri"/>
          <w:sz w:val="24"/>
          <w:szCs w:val="24"/>
        </w:rPr>
        <w:t>Zaradi Avstro-Ogrske več</w:t>
      </w:r>
      <w:r w:rsidR="00370DE8" w:rsidRPr="00454527">
        <w:rPr>
          <w:rFonts w:cs="Calibri"/>
          <w:sz w:val="24"/>
          <w:szCs w:val="24"/>
        </w:rPr>
        <w:t xml:space="preserve">nacionalnosti so se na tej fronti spopadli skoraj vsi narodi te monarhije. To so bili Slovenci, Nemci, Madžari, Italijani, Srbi, Bošnjaki, Čehi, Hrvatje in ostali. Poveljnik Soške fronte na Avstro-Ogrski strani je bil </w:t>
      </w:r>
      <w:r w:rsidR="00370DE8" w:rsidRPr="00454527">
        <w:rPr>
          <w:rFonts w:cs="Calibri"/>
          <w:sz w:val="24"/>
          <w:szCs w:val="24"/>
          <w:shd w:val="clear" w:color="auto" w:fill="FFFFFF"/>
        </w:rPr>
        <w:t>Svetozar Borojević von Bojna</w:t>
      </w:r>
      <w:r w:rsidR="00692511" w:rsidRPr="00454527">
        <w:rPr>
          <w:rFonts w:cs="Calibri"/>
          <w:sz w:val="24"/>
          <w:szCs w:val="24"/>
          <w:shd w:val="clear" w:color="auto" w:fill="FFFFFF"/>
        </w:rPr>
        <w:t>,</w:t>
      </w:r>
      <w:r w:rsidR="00370DE8" w:rsidRPr="00454527">
        <w:rPr>
          <w:rFonts w:cs="Calibri"/>
          <w:sz w:val="24"/>
          <w:szCs w:val="24"/>
          <w:shd w:val="clear" w:color="auto" w:fill="FFFFFF"/>
        </w:rPr>
        <w:t xml:space="preserve"> na italijanski pa grof general Luigi Cadorna.</w:t>
      </w:r>
      <w:r w:rsidR="007D20E2" w:rsidRPr="00454527">
        <w:rPr>
          <w:rFonts w:cs="Calibri"/>
          <w:sz w:val="24"/>
          <w:szCs w:val="24"/>
          <w:shd w:val="clear" w:color="auto" w:fill="FFFFFF"/>
        </w:rPr>
        <w:t xml:space="preserve"> Na dan napada je bodočo glavno črto Soške fronte branilo 26 in pol bataljona, štirje eskadroni in 23 baterij artilerije. Medtem sta se na italijanski strani na bojno črto razporedili 2. </w:t>
      </w:r>
      <w:r w:rsidR="00692511" w:rsidRPr="00454527">
        <w:rPr>
          <w:rFonts w:cs="Calibri"/>
          <w:sz w:val="24"/>
          <w:szCs w:val="24"/>
          <w:shd w:val="clear" w:color="auto" w:fill="FFFFFF"/>
        </w:rPr>
        <w:t>i</w:t>
      </w:r>
      <w:r w:rsidR="007D20E2" w:rsidRPr="00454527">
        <w:rPr>
          <w:rFonts w:cs="Calibri"/>
          <w:sz w:val="24"/>
          <w:szCs w:val="24"/>
          <w:shd w:val="clear" w:color="auto" w:fill="FFFFFF"/>
        </w:rPr>
        <w:t>n 3. armada. Prva, ki se je postavila od Kanina do Ločnika</w:t>
      </w:r>
      <w:r w:rsidR="00692511" w:rsidRPr="00454527">
        <w:rPr>
          <w:rFonts w:cs="Calibri"/>
          <w:sz w:val="24"/>
          <w:szCs w:val="24"/>
          <w:shd w:val="clear" w:color="auto" w:fill="FFFFFF"/>
        </w:rPr>
        <w:t>,</w:t>
      </w:r>
      <w:r w:rsidR="007D20E2" w:rsidRPr="00454527">
        <w:rPr>
          <w:rFonts w:cs="Calibri"/>
          <w:sz w:val="24"/>
          <w:szCs w:val="24"/>
          <w:shd w:val="clear" w:color="auto" w:fill="FFFFFF"/>
        </w:rPr>
        <w:t xml:space="preserve"> je vsebovala 122 bataljonov pehote, 33 eskadronov konjenice in 147 baterij artilerije 2. armade. Poleg prve je svoje položaje o</w:t>
      </w:r>
      <w:r w:rsidR="00692511" w:rsidRPr="00454527">
        <w:rPr>
          <w:rFonts w:cs="Calibri"/>
          <w:sz w:val="24"/>
          <w:szCs w:val="24"/>
          <w:shd w:val="clear" w:color="auto" w:fill="FFFFFF"/>
        </w:rPr>
        <w:t>d</w:t>
      </w:r>
      <w:r w:rsidR="007D20E2" w:rsidRPr="00454527">
        <w:rPr>
          <w:rFonts w:cs="Calibri"/>
          <w:sz w:val="24"/>
          <w:szCs w:val="24"/>
          <w:shd w:val="clear" w:color="auto" w:fill="FFFFFF"/>
        </w:rPr>
        <w:t xml:space="preserve"> Ločnika do Jadranskega morja zavzela še 2. armada, ki jo je sestavljalo 51 bataljonov pehote, 77 eskadronov konjenice in 35 baterij artilerije 3. armade. Zaradi očitne premoči bi pričakovali, da bo Avstro-Ogrska stran kmalu poražena, vendar je zaradi umika na </w:t>
      </w:r>
      <w:r w:rsidR="00C82ECE" w:rsidRPr="00454527">
        <w:rPr>
          <w:rFonts w:cs="Calibri"/>
          <w:sz w:val="24"/>
          <w:szCs w:val="24"/>
          <w:shd w:val="clear" w:color="auto" w:fill="FFFFFF"/>
        </w:rPr>
        <w:t>črto Rombon</w:t>
      </w:r>
      <w:r w:rsidR="00963B9B" w:rsidRPr="00454527">
        <w:rPr>
          <w:rFonts w:cs="Calibri"/>
          <w:sz w:val="24"/>
          <w:szCs w:val="24"/>
          <w:shd w:val="clear" w:color="auto" w:fill="FFFFFF"/>
        </w:rPr>
        <w:t xml:space="preserve"> -</w:t>
      </w:r>
      <w:r w:rsidR="00C82ECE" w:rsidRPr="00454527">
        <w:rPr>
          <w:rFonts w:cs="Calibri"/>
          <w:sz w:val="24"/>
          <w:szCs w:val="24"/>
          <w:shd w:val="clear" w:color="auto" w:fill="FFFFFF"/>
        </w:rPr>
        <w:t xml:space="preserve"> Bovec</w:t>
      </w:r>
      <w:r w:rsidR="00963B9B" w:rsidRPr="00454527">
        <w:rPr>
          <w:rFonts w:cs="Calibri"/>
          <w:sz w:val="24"/>
          <w:szCs w:val="24"/>
          <w:shd w:val="clear" w:color="auto" w:fill="FFFFFF"/>
        </w:rPr>
        <w:t xml:space="preserve"> -</w:t>
      </w:r>
      <w:r w:rsidR="00C82ECE" w:rsidRPr="00454527">
        <w:rPr>
          <w:rFonts w:cs="Calibri"/>
          <w:sz w:val="24"/>
          <w:szCs w:val="24"/>
          <w:shd w:val="clear" w:color="auto" w:fill="FFFFFF"/>
        </w:rPr>
        <w:t xml:space="preserve"> Tolmin</w:t>
      </w:r>
      <w:r w:rsidR="00963B9B" w:rsidRPr="00454527">
        <w:rPr>
          <w:rFonts w:cs="Calibri"/>
          <w:sz w:val="24"/>
          <w:szCs w:val="24"/>
          <w:shd w:val="clear" w:color="auto" w:fill="FFFFFF"/>
        </w:rPr>
        <w:t xml:space="preserve"> -</w:t>
      </w:r>
      <w:r w:rsidR="00C82ECE" w:rsidRPr="00454527">
        <w:rPr>
          <w:rFonts w:cs="Calibri"/>
          <w:sz w:val="24"/>
          <w:szCs w:val="24"/>
          <w:shd w:val="clear" w:color="auto" w:fill="FFFFFF"/>
        </w:rPr>
        <w:t xml:space="preserve"> Sabotin</w:t>
      </w:r>
      <w:r w:rsidR="00963B9B" w:rsidRPr="00454527">
        <w:rPr>
          <w:rFonts w:cs="Calibri"/>
          <w:sz w:val="24"/>
          <w:szCs w:val="24"/>
          <w:shd w:val="clear" w:color="auto" w:fill="FFFFFF"/>
        </w:rPr>
        <w:t xml:space="preserve"> -</w:t>
      </w:r>
      <w:r w:rsidR="00C82ECE" w:rsidRPr="00454527">
        <w:rPr>
          <w:rFonts w:cs="Calibri"/>
          <w:sz w:val="24"/>
          <w:szCs w:val="24"/>
          <w:shd w:val="clear" w:color="auto" w:fill="FFFFFF"/>
        </w:rPr>
        <w:t xml:space="preserve"> Gorica</w:t>
      </w:r>
      <w:r w:rsidR="00963B9B" w:rsidRPr="00454527">
        <w:rPr>
          <w:rFonts w:cs="Calibri"/>
          <w:sz w:val="24"/>
          <w:szCs w:val="24"/>
          <w:shd w:val="clear" w:color="auto" w:fill="FFFFFF"/>
        </w:rPr>
        <w:t xml:space="preserve"> </w:t>
      </w:r>
      <w:r w:rsidR="00C82ECE" w:rsidRPr="00454527">
        <w:rPr>
          <w:rFonts w:cs="Calibri"/>
          <w:sz w:val="24"/>
          <w:szCs w:val="24"/>
          <w:shd w:val="clear" w:color="auto" w:fill="FFFFFF"/>
        </w:rPr>
        <w:t>- Devin in zaradi počasnega in previdnega napredovanja italijanske vojske uspela organizirati obrambo in se suvereno zoperstaviti Italijanom v dvanajstih soških bitkah</w:t>
      </w:r>
      <w:r w:rsidR="00692511" w:rsidRPr="00454527">
        <w:rPr>
          <w:rFonts w:cs="Calibri"/>
          <w:sz w:val="24"/>
          <w:szCs w:val="24"/>
          <w:shd w:val="clear" w:color="auto" w:fill="FFFFFF"/>
        </w:rPr>
        <w:t>.</w:t>
      </w:r>
      <w:r w:rsidR="00744407" w:rsidRPr="00454527">
        <w:rPr>
          <w:rStyle w:val="FootnoteReference"/>
          <w:rFonts w:cs="Calibri"/>
          <w:sz w:val="24"/>
          <w:szCs w:val="24"/>
          <w:shd w:val="clear" w:color="auto" w:fill="FFFFFF"/>
        </w:rPr>
        <w:footnoteReference w:id="2"/>
      </w:r>
    </w:p>
    <w:p w:rsidR="00E10B42" w:rsidRPr="00454527" w:rsidRDefault="00E10B42" w:rsidP="006027A8">
      <w:pPr>
        <w:spacing w:after="0"/>
        <w:rPr>
          <w:rFonts w:cs="Calibri"/>
          <w:sz w:val="24"/>
          <w:szCs w:val="24"/>
          <w:shd w:val="clear" w:color="auto" w:fill="FFFFFF"/>
        </w:rPr>
      </w:pPr>
    </w:p>
    <w:p w:rsidR="00B03916" w:rsidRDefault="008279A6" w:rsidP="00B03916">
      <w:pPr>
        <w:keepNext/>
        <w:spacing w:after="0"/>
      </w:pPr>
      <w:r>
        <w:rPr>
          <w:noProof/>
          <w:lang w:eastAsia="sl-SI"/>
        </w:rPr>
        <w:pict>
          <v:shape id="Slika 1" o:spid="_x0000_i1027" type="#_x0000_t75" alt="https://upload.wikimedia.org/wikipedia/commons/9/99/Svetozar_Borojevi%C4%87_von_Bojna.jpg" style="width:161.65pt;height:243.85pt;visibility:visible">
            <v:imagedata r:id="rId10" o:title="Svetozar_Borojevi%C4%87_von_Bojna"/>
          </v:shape>
        </w:pict>
      </w:r>
    </w:p>
    <w:p w:rsidR="00B03916" w:rsidRPr="00454527" w:rsidRDefault="00B03916" w:rsidP="00B03916">
      <w:pPr>
        <w:pStyle w:val="Caption"/>
        <w:rPr>
          <w:rFonts w:cs="Calibri"/>
          <w:sz w:val="24"/>
          <w:szCs w:val="24"/>
        </w:rPr>
      </w:pPr>
      <w:bookmarkStart w:id="5" w:name="_Toc447533803"/>
      <w:r>
        <w:t xml:space="preserve">Slika </w:t>
      </w:r>
      <w:fldSimple w:instr=" SEQ Slika \* ARABIC ">
        <w:r>
          <w:rPr>
            <w:noProof/>
          </w:rPr>
          <w:t>2</w:t>
        </w:r>
      </w:fldSimple>
      <w:r>
        <w:t xml:space="preserve">: </w:t>
      </w:r>
      <w:r w:rsidRPr="00B37AE6">
        <w:t>Svetozar Boroević von Bojna</w:t>
      </w:r>
      <w:bookmarkEnd w:id="5"/>
    </w:p>
    <w:p w:rsidR="0011788F" w:rsidRPr="00526E69" w:rsidRDefault="0011788F" w:rsidP="00526E69">
      <w:pPr>
        <w:pStyle w:val="Heading1"/>
      </w:pPr>
      <w:bookmarkStart w:id="6" w:name="_Toc447533763"/>
      <w:r w:rsidRPr="00526E69">
        <w:t>12 Soških bitk</w:t>
      </w:r>
      <w:bookmarkEnd w:id="6"/>
    </w:p>
    <w:p w:rsidR="0011788F" w:rsidRPr="00D620FF" w:rsidRDefault="0011788F" w:rsidP="00D620FF">
      <w:pPr>
        <w:pStyle w:val="Heading2"/>
      </w:pPr>
      <w:bookmarkStart w:id="7" w:name="_Toc447533764"/>
      <w:r w:rsidRPr="00526E69">
        <w:t>1</w:t>
      </w:r>
      <w:r w:rsidR="004A7CAE">
        <w:t>.</w:t>
      </w:r>
      <w:r w:rsidRPr="00526E69">
        <w:t xml:space="preserve"> Soška bitka</w:t>
      </w:r>
      <w:bookmarkEnd w:id="7"/>
    </w:p>
    <w:p w:rsidR="00E522D0" w:rsidRDefault="00995FEF" w:rsidP="006027A8">
      <w:pPr>
        <w:spacing w:after="0"/>
        <w:rPr>
          <w:sz w:val="24"/>
          <w:szCs w:val="24"/>
        </w:rPr>
      </w:pPr>
      <w:r>
        <w:rPr>
          <w:sz w:val="24"/>
          <w:szCs w:val="24"/>
        </w:rPr>
        <w:t xml:space="preserve">Prva Soška bitka se je začela 23. </w:t>
      </w:r>
      <w:r w:rsidR="00963B9B">
        <w:rPr>
          <w:sz w:val="24"/>
          <w:szCs w:val="24"/>
        </w:rPr>
        <w:t>j</w:t>
      </w:r>
      <w:r>
        <w:rPr>
          <w:sz w:val="24"/>
          <w:szCs w:val="24"/>
        </w:rPr>
        <w:t xml:space="preserve">unija 1915. Njen uvod je bil močan napad Italijanov na odseku Plavi. Tam so pod Prižnico celo izsilili manjše mostišče na levem bregu Soče. Zgodaj zjutraj so Italijani začeli obstreljevati avstrijsko obrambno črto na Kraški planoti. V obstreljevanju je sodelovalo 700 italijanskih kanonov, katerih ogenj se je tekom dneva razširil tudi na goriško mostišče in odsek Plavi. Z napadi artilerije so vztrajali </w:t>
      </w:r>
      <w:r w:rsidR="00963B9B">
        <w:rPr>
          <w:sz w:val="24"/>
          <w:szCs w:val="24"/>
        </w:rPr>
        <w:t>sedem</w:t>
      </w:r>
      <w:r>
        <w:rPr>
          <w:sz w:val="24"/>
          <w:szCs w:val="24"/>
        </w:rPr>
        <w:t xml:space="preserve"> dni, nato pa je nastopil napad italijanske pehote. Cilj napada je bil zavzem tolminskega in goriškega mostišča, ki ga je izvedla 2. </w:t>
      </w:r>
      <w:r w:rsidR="00963B9B">
        <w:rPr>
          <w:sz w:val="24"/>
          <w:szCs w:val="24"/>
        </w:rPr>
        <w:t>a</w:t>
      </w:r>
      <w:r>
        <w:rPr>
          <w:sz w:val="24"/>
          <w:szCs w:val="24"/>
        </w:rPr>
        <w:t>rmada, medtem ko</w:t>
      </w:r>
      <w:r w:rsidR="00A90265">
        <w:rPr>
          <w:sz w:val="24"/>
          <w:szCs w:val="24"/>
        </w:rPr>
        <w:t xml:space="preserve"> je bil cilj 3. </w:t>
      </w:r>
      <w:r w:rsidR="00963B9B">
        <w:rPr>
          <w:sz w:val="24"/>
          <w:szCs w:val="24"/>
        </w:rPr>
        <w:t>a</w:t>
      </w:r>
      <w:r w:rsidR="00A90265">
        <w:rPr>
          <w:sz w:val="24"/>
          <w:szCs w:val="24"/>
        </w:rPr>
        <w:t>rmade osvojiti južno</w:t>
      </w:r>
      <w:r w:rsidR="00963B9B">
        <w:rPr>
          <w:sz w:val="24"/>
          <w:szCs w:val="24"/>
        </w:rPr>
        <w:t xml:space="preserve"> </w:t>
      </w:r>
      <w:r w:rsidR="00A90265">
        <w:rPr>
          <w:sz w:val="24"/>
          <w:szCs w:val="24"/>
        </w:rPr>
        <w:t>zahodni rob Kraške planote. Obe armadi sta skupaj šteli 17 divizij, medtem ko jih imeli Avstrijci le deset. Konec 1. Soške bitke je bil 7. julija in sicer z delno zmago Italijanov, saj se jim je posrečilo zasesti le del Kraške planote. Obe strani so prizadele velike izgube. Na Italijanski strani je umrlo kar 15.000 vo</w:t>
      </w:r>
      <w:r w:rsidR="00E522D0">
        <w:rPr>
          <w:sz w:val="24"/>
          <w:szCs w:val="24"/>
        </w:rPr>
        <w:t>jakov, na Avstrijski strani je življenje izgubilo 10.000 mož.</w:t>
      </w:r>
      <w:r w:rsidR="00744407">
        <w:rPr>
          <w:rStyle w:val="FootnoteReference"/>
          <w:sz w:val="24"/>
          <w:szCs w:val="24"/>
        </w:rPr>
        <w:footnoteReference w:id="3"/>
      </w:r>
    </w:p>
    <w:p w:rsidR="00892397" w:rsidRPr="00D620FF" w:rsidRDefault="00E522D0" w:rsidP="00D620FF">
      <w:pPr>
        <w:pStyle w:val="Heading2"/>
      </w:pPr>
      <w:bookmarkStart w:id="8" w:name="_Toc447533765"/>
      <w:r>
        <w:t>2. Soška bitka</w:t>
      </w:r>
      <w:bookmarkEnd w:id="8"/>
    </w:p>
    <w:p w:rsidR="00E10B42" w:rsidRDefault="00892397" w:rsidP="006027A8">
      <w:pPr>
        <w:spacing w:after="0"/>
        <w:rPr>
          <w:sz w:val="24"/>
          <w:szCs w:val="24"/>
        </w:rPr>
      </w:pPr>
      <w:r>
        <w:rPr>
          <w:sz w:val="24"/>
          <w:szCs w:val="24"/>
        </w:rPr>
        <w:t xml:space="preserve">Kmalu po prvi Soški bitki je sledila druga. 18. julija so začeli z obstreljevanjem na Goriškem mostišču in Krasu. Še isti dan je sledila ofenziva, ko je kar </w:t>
      </w:r>
      <w:r w:rsidR="00963B9B">
        <w:rPr>
          <w:sz w:val="24"/>
          <w:szCs w:val="24"/>
        </w:rPr>
        <w:t>sedem</w:t>
      </w:r>
      <w:r>
        <w:rPr>
          <w:sz w:val="24"/>
          <w:szCs w:val="24"/>
        </w:rPr>
        <w:t xml:space="preserve"> divizij 3. armade napadlo avstrijske enote. Najhujši boji so potekali na vrhu Svetega Mihaela, ki je izmenjaje prehajal iz rok Italijanov v roke Avstrijcev. Na kocu</w:t>
      </w:r>
      <w:r w:rsidR="00263364">
        <w:rPr>
          <w:sz w:val="24"/>
          <w:szCs w:val="24"/>
        </w:rPr>
        <w:t xml:space="preserve"> jim ga je le uspelo obraniti. Edini uspeh Italijanov je bil zavzem 200 do 600 metrov pas</w:t>
      </w:r>
      <w:r w:rsidR="00963B9B">
        <w:rPr>
          <w:sz w:val="24"/>
          <w:szCs w:val="24"/>
        </w:rPr>
        <w:t>u</w:t>
      </w:r>
      <w:r w:rsidR="00263364">
        <w:rPr>
          <w:sz w:val="24"/>
          <w:szCs w:val="24"/>
        </w:rPr>
        <w:t xml:space="preserve"> na Krasu med Batognico in severnim pobočjem Rombona. Vendar so zato morali plačati visoko ceno. </w:t>
      </w:r>
      <w:r w:rsidR="00E379BE">
        <w:rPr>
          <w:sz w:val="24"/>
          <w:szCs w:val="24"/>
        </w:rPr>
        <w:t>Izgubili so namreč kar 41.000 mož, prav toliko vojakov pa so izgubili tudi Avstrijci. Po končani ofenzivi so zavzeli tudi že predhodno evakuirani Bovec. Po drugi Soški bitki so se spopadi za nekaj mesecev ustavili.</w:t>
      </w:r>
      <w:r w:rsidR="00744407">
        <w:rPr>
          <w:rStyle w:val="FootnoteReference"/>
          <w:sz w:val="24"/>
          <w:szCs w:val="24"/>
        </w:rPr>
        <w:footnoteReference w:id="4"/>
      </w:r>
    </w:p>
    <w:p w:rsidR="00B03916" w:rsidRDefault="00B03916" w:rsidP="006027A8">
      <w:pPr>
        <w:spacing w:after="0"/>
        <w:rPr>
          <w:sz w:val="24"/>
          <w:szCs w:val="24"/>
        </w:rPr>
      </w:pPr>
    </w:p>
    <w:p w:rsidR="00B03916" w:rsidRDefault="008279A6" w:rsidP="00B03916">
      <w:pPr>
        <w:keepNext/>
        <w:spacing w:after="0"/>
      </w:pPr>
      <w:r>
        <w:rPr>
          <w:noProof/>
          <w:lang w:eastAsia="sl-SI"/>
        </w:rPr>
        <w:pict>
          <v:shape id="Slika 4" o:spid="_x0000_i1028" type="#_x0000_t75" alt="http://stari.forum.prohereditate.com/www.landships.freeservers.com/420mm_7.jpg" style="width:222.8pt;height:169.15pt;visibility:visible">
            <v:imagedata r:id="rId11" o:title="420mm_7"/>
          </v:shape>
        </w:pict>
      </w:r>
    </w:p>
    <w:p w:rsidR="00E10B42" w:rsidRDefault="00B03916" w:rsidP="00B03916">
      <w:pPr>
        <w:pStyle w:val="Caption"/>
        <w:rPr>
          <w:sz w:val="24"/>
          <w:szCs w:val="24"/>
        </w:rPr>
      </w:pPr>
      <w:bookmarkStart w:id="9" w:name="_Toc447533804"/>
      <w:r>
        <w:t xml:space="preserve">Slika </w:t>
      </w:r>
      <w:fldSimple w:instr=" SEQ Slika \* ARABIC ">
        <w:r>
          <w:rPr>
            <w:noProof/>
          </w:rPr>
          <w:t>3</w:t>
        </w:r>
      </w:fldSimple>
      <w:r>
        <w:t xml:space="preserve">: </w:t>
      </w:r>
      <w:r w:rsidRPr="00C43F6C">
        <w:t>Možnar 305 mm sistema Škoda</w:t>
      </w:r>
      <w:bookmarkEnd w:id="9"/>
    </w:p>
    <w:p w:rsidR="002012C4" w:rsidRPr="00D620FF" w:rsidRDefault="00A175C6" w:rsidP="00D620FF">
      <w:pPr>
        <w:pStyle w:val="Heading2"/>
      </w:pPr>
      <w:bookmarkStart w:id="10" w:name="_Toc447533766"/>
      <w:r>
        <w:t>3. Soška bitka</w:t>
      </w:r>
      <w:bookmarkEnd w:id="10"/>
    </w:p>
    <w:p w:rsidR="002012C4" w:rsidRDefault="002012C4" w:rsidP="006027A8">
      <w:pPr>
        <w:spacing w:after="0"/>
        <w:rPr>
          <w:sz w:val="24"/>
          <w:szCs w:val="24"/>
        </w:rPr>
      </w:pPr>
      <w:r>
        <w:rPr>
          <w:sz w:val="24"/>
          <w:szCs w:val="24"/>
        </w:rPr>
        <w:t>Zaradi neuspehov v prvi in drugi Soški bitki so Italijani hoteli uspeh za vsako ceno, zato so 18</w:t>
      </w:r>
      <w:r w:rsidR="00963B9B">
        <w:rPr>
          <w:sz w:val="24"/>
          <w:szCs w:val="24"/>
        </w:rPr>
        <w:t>.</w:t>
      </w:r>
      <w:r>
        <w:rPr>
          <w:sz w:val="24"/>
          <w:szCs w:val="24"/>
        </w:rPr>
        <w:t xml:space="preserve"> oktobra napadli in začeli tretjo Soško bitko. Njihov načrt je bil napad z mostišča pri Plavah, preboj preko Banjške planote in zavzetje goriškega mostišča, preko katerega bi napadli Gorico. Kljub temu, da so bili Avstrijci oslabljeni zaradi pošiljanja enot na Balkansko bojišče so se uspešno obranili vseh napadov. Italijani so zasedli le prvi jarek pod Mrzlim vrhom nad Tolminom. Boji so se končali 4. </w:t>
      </w:r>
      <w:r w:rsidR="00963B9B">
        <w:rPr>
          <w:sz w:val="24"/>
          <w:szCs w:val="24"/>
        </w:rPr>
        <w:t>nov</w:t>
      </w:r>
      <w:r>
        <w:rPr>
          <w:sz w:val="24"/>
          <w:szCs w:val="24"/>
        </w:rPr>
        <w:t>embra</w:t>
      </w:r>
      <w:r w:rsidR="00963B9B">
        <w:rPr>
          <w:sz w:val="24"/>
          <w:szCs w:val="24"/>
        </w:rPr>
        <w:t xml:space="preserve"> 1915. </w:t>
      </w:r>
      <w:r w:rsidR="00744407">
        <w:rPr>
          <w:rStyle w:val="FootnoteReference"/>
          <w:sz w:val="24"/>
          <w:szCs w:val="24"/>
        </w:rPr>
        <w:footnoteReference w:id="5"/>
      </w:r>
    </w:p>
    <w:p w:rsidR="002012C4" w:rsidRPr="00D620FF" w:rsidRDefault="002012C4" w:rsidP="00D620FF">
      <w:pPr>
        <w:pStyle w:val="Heading2"/>
      </w:pPr>
      <w:bookmarkStart w:id="11" w:name="_Toc447533767"/>
      <w:r>
        <w:t>4. Soška bitka</w:t>
      </w:r>
      <w:bookmarkEnd w:id="11"/>
    </w:p>
    <w:p w:rsidR="00361EA2" w:rsidRDefault="002012C4" w:rsidP="006027A8">
      <w:pPr>
        <w:spacing w:after="0"/>
        <w:rPr>
          <w:sz w:val="24"/>
          <w:szCs w:val="24"/>
        </w:rPr>
      </w:pPr>
      <w:r>
        <w:rPr>
          <w:sz w:val="24"/>
          <w:szCs w:val="24"/>
        </w:rPr>
        <w:t>Šest dni po tretji Soški bitki so Italijani ponovno napadli. Na 33 kilometrov širokem odseku Plave</w:t>
      </w:r>
      <w:r w:rsidR="00A62772">
        <w:rPr>
          <w:sz w:val="24"/>
          <w:szCs w:val="24"/>
        </w:rPr>
        <w:t xml:space="preserve"> </w:t>
      </w:r>
      <w:r>
        <w:rPr>
          <w:sz w:val="24"/>
          <w:szCs w:val="24"/>
        </w:rPr>
        <w:t>- Sv. Mihael so ponovno divjali hudi boj</w:t>
      </w:r>
      <w:r w:rsidR="005832B3">
        <w:rPr>
          <w:sz w:val="24"/>
          <w:szCs w:val="24"/>
        </w:rPr>
        <w:t xml:space="preserve">i. </w:t>
      </w:r>
      <w:r w:rsidR="007735F9" w:rsidRPr="00744407">
        <w:rPr>
          <w:rStyle w:val="FootnoteReference"/>
          <w:rFonts w:ascii="Times New Roman" w:hAnsi="Times New Roman"/>
          <w:i/>
          <w:sz w:val="24"/>
          <w:szCs w:val="24"/>
        </w:rPr>
        <w:footnoteReference w:id="6"/>
      </w:r>
      <w:r w:rsidR="00A92BF5" w:rsidRPr="00744407">
        <w:rPr>
          <w:rFonts w:ascii="Times New Roman" w:hAnsi="Times New Roman"/>
          <w:i/>
          <w:sz w:val="24"/>
          <w:szCs w:val="24"/>
        </w:rPr>
        <w:t>»</w:t>
      </w:r>
      <w:r w:rsidR="004F7006" w:rsidRPr="00744407">
        <w:rPr>
          <w:rFonts w:ascii="Times New Roman" w:hAnsi="Times New Roman"/>
          <w:i/>
          <w:sz w:val="24"/>
          <w:szCs w:val="24"/>
        </w:rPr>
        <w:t>Uspeh je za Italijansko stran znova izostal, saj so Avstrijci izgubili le nekaj jarkov pri Doljah in Zagori, hrbet s cerkvijo med Oslavjem in cesto Števerjan</w:t>
      </w:r>
      <w:r w:rsidR="00A62772" w:rsidRPr="00744407">
        <w:rPr>
          <w:rFonts w:ascii="Times New Roman" w:hAnsi="Times New Roman"/>
          <w:i/>
          <w:sz w:val="24"/>
          <w:szCs w:val="24"/>
        </w:rPr>
        <w:t xml:space="preserve"> </w:t>
      </w:r>
      <w:r w:rsidR="004F7006" w:rsidRPr="00744407">
        <w:rPr>
          <w:rFonts w:ascii="Times New Roman" w:hAnsi="Times New Roman"/>
          <w:i/>
          <w:sz w:val="24"/>
          <w:szCs w:val="24"/>
        </w:rPr>
        <w:t>- Pevma, prednje jarke pri Podgori, na severno</w:t>
      </w:r>
      <w:r w:rsidR="00A62772" w:rsidRPr="00744407">
        <w:rPr>
          <w:rFonts w:ascii="Times New Roman" w:hAnsi="Times New Roman"/>
          <w:i/>
          <w:sz w:val="24"/>
          <w:szCs w:val="24"/>
        </w:rPr>
        <w:t xml:space="preserve"> </w:t>
      </w:r>
      <w:r w:rsidR="004F7006" w:rsidRPr="00744407">
        <w:rPr>
          <w:rFonts w:ascii="Times New Roman" w:hAnsi="Times New Roman"/>
          <w:i/>
          <w:sz w:val="24"/>
          <w:szCs w:val="24"/>
        </w:rPr>
        <w:t>zahodnem pobočju Sv. Mihaela, na zahodnem robu vasi Sv. Martin in med kotoma 111 in 118</w:t>
      </w:r>
      <w:r w:rsidR="00361EA2" w:rsidRPr="00744407">
        <w:rPr>
          <w:rFonts w:ascii="Times New Roman" w:hAnsi="Times New Roman"/>
          <w:i/>
          <w:sz w:val="24"/>
          <w:szCs w:val="24"/>
        </w:rPr>
        <w:t>. Zadnja soška bitka v prvem letu italijan</w:t>
      </w:r>
      <w:r w:rsidR="00A62772" w:rsidRPr="00744407">
        <w:rPr>
          <w:rFonts w:ascii="Times New Roman" w:hAnsi="Times New Roman"/>
          <w:i/>
          <w:sz w:val="24"/>
          <w:szCs w:val="24"/>
        </w:rPr>
        <w:t xml:space="preserve">ske velike vojne se je </w:t>
      </w:r>
      <w:r w:rsidR="00361EA2" w:rsidRPr="00744407">
        <w:rPr>
          <w:rFonts w:ascii="Times New Roman" w:hAnsi="Times New Roman"/>
          <w:i/>
          <w:sz w:val="24"/>
          <w:szCs w:val="24"/>
        </w:rPr>
        <w:t>zdivjala v bučanju ledeno mrzle burje na kraških goličavah in naletavanju snežink na visokogorskem bojišču med T</w:t>
      </w:r>
      <w:r w:rsidR="005832B3" w:rsidRPr="00744407">
        <w:rPr>
          <w:rFonts w:ascii="Times New Roman" w:hAnsi="Times New Roman"/>
          <w:i/>
          <w:sz w:val="24"/>
          <w:szCs w:val="24"/>
        </w:rPr>
        <w:t>olminom in koroško deželno mejo</w:t>
      </w:r>
      <w:r w:rsidR="00A92BF5" w:rsidRPr="00744407">
        <w:rPr>
          <w:rFonts w:ascii="Times New Roman" w:hAnsi="Times New Roman"/>
          <w:i/>
          <w:sz w:val="24"/>
          <w:szCs w:val="24"/>
        </w:rPr>
        <w:t>«</w:t>
      </w:r>
      <w:r w:rsidR="005832B3">
        <w:rPr>
          <w:sz w:val="24"/>
          <w:szCs w:val="24"/>
        </w:rPr>
        <w:t xml:space="preserve"> (Soška fronta 1915-1917, 43).</w:t>
      </w:r>
      <w:r w:rsidR="00361EA2">
        <w:rPr>
          <w:sz w:val="24"/>
          <w:szCs w:val="24"/>
        </w:rPr>
        <w:t xml:space="preserve"> </w:t>
      </w:r>
      <w:r w:rsidR="004F7006">
        <w:rPr>
          <w:sz w:val="24"/>
          <w:szCs w:val="24"/>
        </w:rPr>
        <w:t>V tretji in četrti Soški bitki so Italijani izgubili</w:t>
      </w:r>
      <w:r w:rsidR="00A62772">
        <w:rPr>
          <w:sz w:val="24"/>
          <w:szCs w:val="24"/>
        </w:rPr>
        <w:t xml:space="preserve"> skupaj</w:t>
      </w:r>
      <w:r w:rsidR="004F7006">
        <w:rPr>
          <w:sz w:val="24"/>
          <w:szCs w:val="24"/>
        </w:rPr>
        <w:t xml:space="preserve"> 116.000 mož, medtem ko so bile izgube branilcev </w:t>
      </w:r>
      <w:r w:rsidR="00A62772">
        <w:rPr>
          <w:sz w:val="24"/>
          <w:szCs w:val="24"/>
        </w:rPr>
        <w:t xml:space="preserve">v obsegu </w:t>
      </w:r>
      <w:r w:rsidR="004F7006">
        <w:rPr>
          <w:sz w:val="24"/>
          <w:szCs w:val="24"/>
        </w:rPr>
        <w:t>71.000 mož.</w:t>
      </w:r>
    </w:p>
    <w:p w:rsidR="00361EA2" w:rsidRPr="00D620FF" w:rsidRDefault="00361EA2" w:rsidP="00D620FF">
      <w:pPr>
        <w:pStyle w:val="Heading2"/>
      </w:pPr>
      <w:bookmarkStart w:id="12" w:name="_Toc447533768"/>
      <w:r>
        <w:t>5. Soška bitka</w:t>
      </w:r>
      <w:bookmarkEnd w:id="12"/>
    </w:p>
    <w:p w:rsidR="00361EA2" w:rsidRDefault="00361EA2" w:rsidP="006027A8">
      <w:pPr>
        <w:spacing w:after="0"/>
        <w:rPr>
          <w:sz w:val="24"/>
          <w:szCs w:val="24"/>
        </w:rPr>
      </w:pPr>
      <w:r>
        <w:rPr>
          <w:sz w:val="24"/>
          <w:szCs w:val="24"/>
        </w:rPr>
        <w:t xml:space="preserve">Začela se je 11. </w:t>
      </w:r>
      <w:r w:rsidR="00A62772">
        <w:rPr>
          <w:sz w:val="24"/>
          <w:szCs w:val="24"/>
        </w:rPr>
        <w:t>M</w:t>
      </w:r>
      <w:r>
        <w:rPr>
          <w:sz w:val="24"/>
          <w:szCs w:val="24"/>
        </w:rPr>
        <w:t>arca</w:t>
      </w:r>
      <w:r w:rsidR="00A62772">
        <w:rPr>
          <w:sz w:val="24"/>
          <w:szCs w:val="24"/>
        </w:rPr>
        <w:t xml:space="preserve"> 1916</w:t>
      </w:r>
      <w:r>
        <w:rPr>
          <w:sz w:val="24"/>
          <w:szCs w:val="24"/>
        </w:rPr>
        <w:t xml:space="preserve">. Bila je izjemo slabo organizirana, zato se je razdrobila na posamezne lokalne spopade. Glavnega cilja Gorice in Tolmina jim ni uspelo zasesti, zavzeli so </w:t>
      </w:r>
      <w:r w:rsidR="00A62772">
        <w:rPr>
          <w:sz w:val="24"/>
          <w:szCs w:val="24"/>
        </w:rPr>
        <w:t xml:space="preserve">samo </w:t>
      </w:r>
      <w:r>
        <w:rPr>
          <w:sz w:val="24"/>
          <w:szCs w:val="24"/>
        </w:rPr>
        <w:t>nekaj jarkov na Krasu, Avstrijci pa so si priborili nekaj položajev v K</w:t>
      </w:r>
      <w:r w:rsidR="003539F6">
        <w:rPr>
          <w:sz w:val="24"/>
          <w:szCs w:val="24"/>
        </w:rPr>
        <w:t>rnskem pogorju. Konč</w:t>
      </w:r>
      <w:r>
        <w:rPr>
          <w:sz w:val="24"/>
          <w:szCs w:val="24"/>
        </w:rPr>
        <w:t xml:space="preserve">ala se je </w:t>
      </w:r>
      <w:r w:rsidR="00A62772">
        <w:rPr>
          <w:sz w:val="24"/>
          <w:szCs w:val="24"/>
        </w:rPr>
        <w:t xml:space="preserve">nekaj dni kasneje, dne </w:t>
      </w:r>
      <w:r>
        <w:rPr>
          <w:sz w:val="24"/>
          <w:szCs w:val="24"/>
        </w:rPr>
        <w:t xml:space="preserve">16. </w:t>
      </w:r>
      <w:r w:rsidR="00A62772">
        <w:rPr>
          <w:sz w:val="24"/>
          <w:szCs w:val="24"/>
        </w:rPr>
        <w:t>m</w:t>
      </w:r>
      <w:r>
        <w:rPr>
          <w:sz w:val="24"/>
          <w:szCs w:val="24"/>
        </w:rPr>
        <w:t>arca 1916.</w:t>
      </w:r>
      <w:r w:rsidR="00744407">
        <w:rPr>
          <w:rStyle w:val="FootnoteReference"/>
          <w:sz w:val="24"/>
          <w:szCs w:val="24"/>
        </w:rPr>
        <w:footnoteReference w:id="7"/>
      </w:r>
    </w:p>
    <w:p w:rsidR="003539F6" w:rsidRPr="00D620FF" w:rsidRDefault="003539F6" w:rsidP="00D620FF">
      <w:pPr>
        <w:pStyle w:val="Heading2"/>
      </w:pPr>
      <w:bookmarkStart w:id="13" w:name="_Toc447533769"/>
      <w:r>
        <w:t>6. Soška bitka</w:t>
      </w:r>
      <w:bookmarkEnd w:id="13"/>
    </w:p>
    <w:p w:rsidR="00697ED4" w:rsidRDefault="00697ED4" w:rsidP="006027A8">
      <w:pPr>
        <w:spacing w:after="0"/>
        <w:rPr>
          <w:sz w:val="24"/>
          <w:szCs w:val="24"/>
        </w:rPr>
      </w:pPr>
      <w:r>
        <w:rPr>
          <w:sz w:val="24"/>
          <w:szCs w:val="24"/>
        </w:rPr>
        <w:t xml:space="preserve">V šesti soški bitki je Italijanom končno uspel preboj. 8. </w:t>
      </w:r>
      <w:r w:rsidR="002C4C67">
        <w:rPr>
          <w:sz w:val="24"/>
          <w:szCs w:val="24"/>
        </w:rPr>
        <w:t>A</w:t>
      </w:r>
      <w:r>
        <w:rPr>
          <w:sz w:val="24"/>
          <w:szCs w:val="24"/>
        </w:rPr>
        <w:t>vgusta</w:t>
      </w:r>
      <w:r w:rsidR="002C4C67">
        <w:rPr>
          <w:sz w:val="24"/>
          <w:szCs w:val="24"/>
        </w:rPr>
        <w:t xml:space="preserve"> 1916</w:t>
      </w:r>
      <w:r>
        <w:rPr>
          <w:sz w:val="24"/>
          <w:szCs w:val="24"/>
        </w:rPr>
        <w:t xml:space="preserve"> so krenili proti Avstrijcem z jasnim ciljem zavzeti goriško mostišče. Vendar so morali najprej priti mimo Sabotina na severu in Sv. Mihaela na jugu. Uspelo jim je prav na Sabotinu, kamor so poslali kar 4 divizije. Razlog za poraz je bila slaba odzivnost avstrijskih enot, ki so po topniškem obstreljevanju Italijanov prepočasi prišli iz zaklonišč. Z zavzetjem Sabotina je postalo goriško mostišče </w:t>
      </w:r>
      <w:r w:rsidR="002C4C67">
        <w:rPr>
          <w:sz w:val="24"/>
          <w:szCs w:val="24"/>
        </w:rPr>
        <w:t>neubranljivo</w:t>
      </w:r>
      <w:r>
        <w:rPr>
          <w:sz w:val="24"/>
          <w:szCs w:val="24"/>
        </w:rPr>
        <w:t>, zato so se pomaknili nazaj na rezervno bojno črto na levem bregu Soče. Nova obrambna črt</w:t>
      </w:r>
      <w:r w:rsidR="002C4C67">
        <w:rPr>
          <w:sz w:val="24"/>
          <w:szCs w:val="24"/>
        </w:rPr>
        <w:t>a je potekala na liniji Solkan - rob Gorice - Šempeter -</w:t>
      </w:r>
      <w:r>
        <w:rPr>
          <w:sz w:val="24"/>
          <w:szCs w:val="24"/>
        </w:rPr>
        <w:t xml:space="preserve"> Vrtojba. Nato po poskušali še s prodorom v Vipavsko dolino, ki pa je bil neuspešen. 11 dni po začetku se je šesta Soška bitka zaključila. </w:t>
      </w:r>
      <w:r w:rsidR="00744407">
        <w:rPr>
          <w:rStyle w:val="FootnoteReference"/>
          <w:sz w:val="24"/>
          <w:szCs w:val="24"/>
        </w:rPr>
        <w:footnoteReference w:id="8"/>
      </w:r>
    </w:p>
    <w:p w:rsidR="00697ED4" w:rsidRPr="00D620FF" w:rsidRDefault="00697ED4" w:rsidP="00D620FF">
      <w:pPr>
        <w:pStyle w:val="Heading2"/>
      </w:pPr>
      <w:bookmarkStart w:id="14" w:name="_Toc447533770"/>
      <w:r>
        <w:t>7. Soška bitka</w:t>
      </w:r>
      <w:bookmarkEnd w:id="14"/>
    </w:p>
    <w:p w:rsidR="005F6178" w:rsidRDefault="00697ED4" w:rsidP="006027A8">
      <w:pPr>
        <w:spacing w:after="0"/>
        <w:rPr>
          <w:sz w:val="24"/>
          <w:szCs w:val="24"/>
        </w:rPr>
      </w:pPr>
      <w:r>
        <w:rPr>
          <w:sz w:val="24"/>
          <w:szCs w:val="24"/>
        </w:rPr>
        <w:t xml:space="preserve">Sedma soška bitka je potekala le štiri dni. Italijani so bili neuspešni na Marku, v Rožni dolini in Fajtnem hribu.  Vendar so zavzeli </w:t>
      </w:r>
      <w:r w:rsidR="005F6178">
        <w:rPr>
          <w:sz w:val="24"/>
          <w:szCs w:val="24"/>
        </w:rPr>
        <w:t xml:space="preserve">Mirenski grad </w:t>
      </w:r>
      <w:r w:rsidR="00C11411">
        <w:rPr>
          <w:sz w:val="24"/>
          <w:szCs w:val="24"/>
        </w:rPr>
        <w:t>in s tem branilce potisnili 500 -</w:t>
      </w:r>
      <w:r w:rsidR="005F6178">
        <w:rPr>
          <w:sz w:val="24"/>
          <w:szCs w:val="24"/>
        </w:rPr>
        <w:t xml:space="preserve"> 1000</w:t>
      </w:r>
      <w:r w:rsidR="00C11411">
        <w:rPr>
          <w:sz w:val="24"/>
          <w:szCs w:val="24"/>
        </w:rPr>
        <w:t xml:space="preserve"> </w:t>
      </w:r>
      <w:r w:rsidR="005F6178">
        <w:rPr>
          <w:sz w:val="24"/>
          <w:szCs w:val="24"/>
        </w:rPr>
        <w:t>m nazaj med Lokvico in Opatjim selom.</w:t>
      </w:r>
      <w:r w:rsidR="00744407">
        <w:rPr>
          <w:rStyle w:val="FootnoteReference"/>
          <w:sz w:val="24"/>
          <w:szCs w:val="24"/>
        </w:rPr>
        <w:footnoteReference w:id="9"/>
      </w:r>
    </w:p>
    <w:p w:rsidR="005F6178" w:rsidRPr="00D620FF" w:rsidRDefault="005F6178" w:rsidP="00D620FF">
      <w:pPr>
        <w:pStyle w:val="Heading2"/>
      </w:pPr>
      <w:bookmarkStart w:id="15" w:name="_Toc447533771"/>
      <w:r>
        <w:t>8. Soška bitka</w:t>
      </w:r>
      <w:bookmarkEnd w:id="15"/>
    </w:p>
    <w:p w:rsidR="005F6178" w:rsidRDefault="005F6178" w:rsidP="006027A8">
      <w:pPr>
        <w:spacing w:after="0"/>
        <w:rPr>
          <w:sz w:val="24"/>
          <w:szCs w:val="24"/>
        </w:rPr>
      </w:pPr>
      <w:r>
        <w:rPr>
          <w:sz w:val="24"/>
          <w:szCs w:val="24"/>
        </w:rPr>
        <w:t>Prav tako kot sedma je bila tudi osma zelo kratka tridnevna ofenziva z dvema ciljema in sicer Fajtnim hribom in Trsteljem. Napadalci so bili uspešni in so branilce potisnili nazaj na črto med Lokvico, Hudim Logom in Lukatičem.</w:t>
      </w:r>
      <w:r w:rsidR="00744407">
        <w:rPr>
          <w:rStyle w:val="FootnoteReference"/>
          <w:sz w:val="24"/>
          <w:szCs w:val="24"/>
        </w:rPr>
        <w:footnoteReference w:id="10"/>
      </w:r>
    </w:p>
    <w:p w:rsidR="005F6178" w:rsidRPr="00D620FF" w:rsidRDefault="005F6178" w:rsidP="00D620FF">
      <w:pPr>
        <w:pStyle w:val="Heading2"/>
      </w:pPr>
      <w:bookmarkStart w:id="16" w:name="_Toc447533772"/>
      <w:r>
        <w:t>9. Soška bitka</w:t>
      </w:r>
      <w:bookmarkEnd w:id="16"/>
    </w:p>
    <w:p w:rsidR="00361EA2" w:rsidRPr="0011788F" w:rsidRDefault="005F6178" w:rsidP="006027A8">
      <w:pPr>
        <w:spacing w:after="0"/>
        <w:rPr>
          <w:sz w:val="24"/>
          <w:szCs w:val="24"/>
        </w:rPr>
      </w:pPr>
      <w:r>
        <w:rPr>
          <w:sz w:val="24"/>
          <w:szCs w:val="24"/>
        </w:rPr>
        <w:t>Devet</w:t>
      </w:r>
      <w:r w:rsidR="00C11411">
        <w:rPr>
          <w:sz w:val="24"/>
          <w:szCs w:val="24"/>
        </w:rPr>
        <w:t>a Soška bitka se je začela 31. o</w:t>
      </w:r>
      <w:r>
        <w:rPr>
          <w:sz w:val="24"/>
          <w:szCs w:val="24"/>
        </w:rPr>
        <w:t>ktobra</w:t>
      </w:r>
      <w:r w:rsidR="00C11411">
        <w:rPr>
          <w:sz w:val="24"/>
          <w:szCs w:val="24"/>
        </w:rPr>
        <w:t xml:space="preserve"> istega leta, in sicer</w:t>
      </w:r>
      <w:r>
        <w:rPr>
          <w:sz w:val="24"/>
          <w:szCs w:val="24"/>
        </w:rPr>
        <w:t xml:space="preserve"> za napadom usmerjenim proti Trs</w:t>
      </w:r>
      <w:r w:rsidR="00C11411">
        <w:rPr>
          <w:sz w:val="24"/>
          <w:szCs w:val="24"/>
        </w:rPr>
        <w:t>t</w:t>
      </w:r>
      <w:r>
        <w:rPr>
          <w:sz w:val="24"/>
          <w:szCs w:val="24"/>
        </w:rPr>
        <w:t>u. Uspe</w:t>
      </w:r>
      <w:r w:rsidR="00CF3940">
        <w:rPr>
          <w:sz w:val="24"/>
          <w:szCs w:val="24"/>
        </w:rPr>
        <w:t>l</w:t>
      </w:r>
      <w:r w:rsidR="00C11411">
        <w:rPr>
          <w:sz w:val="24"/>
          <w:szCs w:val="24"/>
        </w:rPr>
        <w:t xml:space="preserve">o jim je potisniti Avstrijce 3 - </w:t>
      </w:r>
      <w:r>
        <w:rPr>
          <w:sz w:val="24"/>
          <w:szCs w:val="24"/>
        </w:rPr>
        <w:t>4 kilometre v notranjost, vendar jim preboj v Trst ni uspel.</w:t>
      </w:r>
      <w:r w:rsidR="00CF3940">
        <w:rPr>
          <w:sz w:val="24"/>
          <w:szCs w:val="24"/>
        </w:rPr>
        <w:t xml:space="preserve"> Končala se je štiri dni kasneje.</w:t>
      </w:r>
      <w:r w:rsidR="00744407">
        <w:rPr>
          <w:rStyle w:val="FootnoteReference"/>
          <w:sz w:val="24"/>
          <w:szCs w:val="24"/>
        </w:rPr>
        <w:footnoteReference w:id="11"/>
      </w:r>
    </w:p>
    <w:p w:rsidR="00CF3940" w:rsidRPr="00D620FF" w:rsidRDefault="00526E69" w:rsidP="00D620FF">
      <w:pPr>
        <w:pStyle w:val="Heading2"/>
      </w:pPr>
      <w:r>
        <w:t xml:space="preserve"> </w:t>
      </w:r>
      <w:bookmarkStart w:id="17" w:name="_Toc447533773"/>
      <w:r w:rsidR="00CF3940">
        <w:t>10. Soška bitka</w:t>
      </w:r>
      <w:bookmarkEnd w:id="17"/>
    </w:p>
    <w:p w:rsidR="00286E78" w:rsidRDefault="00CF3940" w:rsidP="006027A8">
      <w:pPr>
        <w:spacing w:after="0"/>
        <w:rPr>
          <w:sz w:val="24"/>
          <w:szCs w:val="24"/>
        </w:rPr>
      </w:pPr>
      <w:r>
        <w:rPr>
          <w:sz w:val="24"/>
          <w:szCs w:val="24"/>
        </w:rPr>
        <w:t>Potekala je na 50 kilometrov dolgem pasu od Avč do Jadrana. Cilj je bil zavzetje vrhov, ki bi jim omogočal dostop do Vipavske doline in</w:t>
      </w:r>
      <w:r w:rsidR="00286E78">
        <w:rPr>
          <w:sz w:val="24"/>
          <w:szCs w:val="24"/>
        </w:rPr>
        <w:t xml:space="preserve"> položaji med Grmado in Trsteljem, kar bi jim omogočilo napad na Trst. Uspeli so jim določeni preboji, vendar so </w:t>
      </w:r>
      <w:r w:rsidR="005B0B32">
        <w:rPr>
          <w:sz w:val="24"/>
          <w:szCs w:val="24"/>
        </w:rPr>
        <w:t xml:space="preserve">se </w:t>
      </w:r>
      <w:r w:rsidR="00286E78">
        <w:rPr>
          <w:sz w:val="24"/>
          <w:szCs w:val="24"/>
        </w:rPr>
        <w:t>Avstrijci s protinapadi na koncu utrdili na obrambni črti Flondar</w:t>
      </w:r>
      <w:r w:rsidR="005B0B32">
        <w:rPr>
          <w:sz w:val="24"/>
          <w:szCs w:val="24"/>
        </w:rPr>
        <w:t xml:space="preserve"> </w:t>
      </w:r>
      <w:r w:rsidR="00286E78">
        <w:rPr>
          <w:sz w:val="24"/>
          <w:szCs w:val="24"/>
        </w:rPr>
        <w:t>- Frnaža</w:t>
      </w:r>
      <w:r w:rsidR="005B0B32">
        <w:rPr>
          <w:sz w:val="24"/>
          <w:szCs w:val="24"/>
        </w:rPr>
        <w:t xml:space="preserve"> </w:t>
      </w:r>
      <w:r w:rsidR="00286E78">
        <w:rPr>
          <w:sz w:val="24"/>
          <w:szCs w:val="24"/>
        </w:rPr>
        <w:t>- Veršič.</w:t>
      </w:r>
      <w:r w:rsidR="00744407">
        <w:rPr>
          <w:rStyle w:val="FootnoteReference"/>
          <w:sz w:val="24"/>
          <w:szCs w:val="24"/>
        </w:rPr>
        <w:footnoteReference w:id="12"/>
      </w:r>
    </w:p>
    <w:p w:rsidR="00286E78" w:rsidRPr="00D620FF" w:rsidRDefault="00526E69" w:rsidP="00D620FF">
      <w:pPr>
        <w:pStyle w:val="Heading2"/>
      </w:pPr>
      <w:r>
        <w:t xml:space="preserve"> </w:t>
      </w:r>
      <w:bookmarkStart w:id="18" w:name="_Toc447533774"/>
      <w:r w:rsidR="00286E78">
        <w:t>11. Soška bitka</w:t>
      </w:r>
      <w:bookmarkEnd w:id="18"/>
    </w:p>
    <w:p w:rsidR="00286E78" w:rsidRPr="00454527" w:rsidRDefault="00286E78" w:rsidP="006027A8">
      <w:pPr>
        <w:spacing w:after="0"/>
        <w:rPr>
          <w:rFonts w:cs="Calibri"/>
          <w:sz w:val="24"/>
          <w:szCs w:val="24"/>
          <w:shd w:val="clear" w:color="auto" w:fill="FFFFFF"/>
        </w:rPr>
      </w:pPr>
      <w:r w:rsidRPr="00454527">
        <w:rPr>
          <w:rFonts w:cs="Calibri"/>
          <w:sz w:val="24"/>
          <w:szCs w:val="24"/>
        </w:rPr>
        <w:t xml:space="preserve">Italijanom uspe prečkati Sočo, zaradi česar se bojna črta prestavi na linijo </w:t>
      </w:r>
      <w:r w:rsidRPr="00454527">
        <w:rPr>
          <w:rFonts w:cs="Calibri"/>
          <w:sz w:val="24"/>
          <w:szCs w:val="24"/>
          <w:shd w:val="clear" w:color="auto" w:fill="FFFFFF"/>
        </w:rPr>
        <w:t>Log -</w:t>
      </w:r>
      <w:r w:rsidRPr="00454527">
        <w:rPr>
          <w:rStyle w:val="apple-converted-space"/>
          <w:rFonts w:cs="Calibri"/>
          <w:sz w:val="24"/>
          <w:szCs w:val="24"/>
          <w:shd w:val="clear" w:color="auto" w:fill="FFFFFF"/>
        </w:rPr>
        <w:t> </w:t>
      </w:r>
      <w:hyperlink r:id="rId12" w:tooltip="Mešnjak (stran ne obstaja)" w:history="1">
        <w:r w:rsidRPr="00454527">
          <w:rPr>
            <w:rStyle w:val="Hyperlink"/>
            <w:rFonts w:cs="Calibri"/>
            <w:color w:val="auto"/>
            <w:sz w:val="24"/>
            <w:szCs w:val="24"/>
            <w:u w:val="none"/>
            <w:shd w:val="clear" w:color="auto" w:fill="FFFFFF"/>
          </w:rPr>
          <w:t>Mešnjak</w:t>
        </w:r>
      </w:hyperlink>
      <w:r w:rsidRPr="00454527">
        <w:rPr>
          <w:rStyle w:val="apple-converted-space"/>
          <w:rFonts w:cs="Calibri"/>
          <w:sz w:val="24"/>
          <w:szCs w:val="24"/>
          <w:shd w:val="clear" w:color="auto" w:fill="FFFFFF"/>
        </w:rPr>
        <w:t> </w:t>
      </w:r>
      <w:r w:rsidRPr="00454527">
        <w:rPr>
          <w:rFonts w:cs="Calibri"/>
          <w:sz w:val="24"/>
          <w:szCs w:val="24"/>
          <w:shd w:val="clear" w:color="auto" w:fill="FFFFFF"/>
        </w:rPr>
        <w:t>-</w:t>
      </w:r>
      <w:hyperlink r:id="rId13" w:tooltip="Hoje (stran ne obstaja)" w:history="1">
        <w:r w:rsidRPr="00454527">
          <w:rPr>
            <w:rStyle w:val="Hyperlink"/>
            <w:rFonts w:cs="Calibri"/>
            <w:color w:val="auto"/>
            <w:sz w:val="24"/>
            <w:szCs w:val="24"/>
            <w:u w:val="none"/>
            <w:shd w:val="clear" w:color="auto" w:fill="FFFFFF"/>
          </w:rPr>
          <w:t>Hoje</w:t>
        </w:r>
      </w:hyperlink>
      <w:r w:rsidRPr="00454527">
        <w:rPr>
          <w:rStyle w:val="apple-converted-space"/>
          <w:rFonts w:cs="Calibri"/>
          <w:sz w:val="24"/>
          <w:szCs w:val="24"/>
          <w:shd w:val="clear" w:color="auto" w:fill="FFFFFF"/>
        </w:rPr>
        <w:t> </w:t>
      </w:r>
      <w:r w:rsidRPr="00454527">
        <w:rPr>
          <w:rFonts w:cs="Calibri"/>
          <w:sz w:val="24"/>
          <w:szCs w:val="24"/>
          <w:shd w:val="clear" w:color="auto" w:fill="FFFFFF"/>
        </w:rPr>
        <w:t>- Kal -</w:t>
      </w:r>
      <w:r w:rsidRPr="00454527">
        <w:rPr>
          <w:rStyle w:val="apple-converted-space"/>
          <w:rFonts w:cs="Calibri"/>
          <w:sz w:val="24"/>
          <w:szCs w:val="24"/>
          <w:shd w:val="clear" w:color="auto" w:fill="FFFFFF"/>
        </w:rPr>
        <w:t> </w:t>
      </w:r>
      <w:hyperlink r:id="rId14" w:tooltip="Vrhovec" w:history="1">
        <w:r w:rsidRPr="00454527">
          <w:rPr>
            <w:rStyle w:val="Hyperlink"/>
            <w:rFonts w:cs="Calibri"/>
            <w:color w:val="auto"/>
            <w:sz w:val="24"/>
            <w:szCs w:val="24"/>
            <w:u w:val="none"/>
            <w:shd w:val="clear" w:color="auto" w:fill="FFFFFF"/>
          </w:rPr>
          <w:t>Vrhovec</w:t>
        </w:r>
      </w:hyperlink>
      <w:r w:rsidRPr="00454527">
        <w:rPr>
          <w:rStyle w:val="apple-converted-space"/>
          <w:rFonts w:cs="Calibri"/>
          <w:sz w:val="24"/>
          <w:szCs w:val="24"/>
          <w:shd w:val="clear" w:color="auto" w:fill="FFFFFF"/>
        </w:rPr>
        <w:t> </w:t>
      </w:r>
      <w:r w:rsidRPr="00454527">
        <w:rPr>
          <w:rFonts w:cs="Calibri"/>
          <w:sz w:val="24"/>
          <w:szCs w:val="24"/>
          <w:shd w:val="clear" w:color="auto" w:fill="FFFFFF"/>
        </w:rPr>
        <w:t>-</w:t>
      </w:r>
      <w:r w:rsidRPr="00454527">
        <w:rPr>
          <w:rStyle w:val="apple-converted-space"/>
          <w:rFonts w:cs="Calibri"/>
          <w:sz w:val="24"/>
          <w:szCs w:val="24"/>
          <w:shd w:val="clear" w:color="auto" w:fill="FFFFFF"/>
        </w:rPr>
        <w:t> </w:t>
      </w:r>
      <w:hyperlink r:id="rId15" w:tooltip="Madoni (stran ne obstaja)" w:history="1">
        <w:r w:rsidRPr="00454527">
          <w:rPr>
            <w:rStyle w:val="Hyperlink"/>
            <w:rFonts w:cs="Calibri"/>
            <w:color w:val="auto"/>
            <w:sz w:val="24"/>
            <w:szCs w:val="24"/>
            <w:u w:val="none"/>
            <w:shd w:val="clear" w:color="auto" w:fill="FFFFFF"/>
          </w:rPr>
          <w:t>Madoni</w:t>
        </w:r>
      </w:hyperlink>
      <w:r w:rsidRPr="00454527">
        <w:rPr>
          <w:rStyle w:val="apple-converted-space"/>
          <w:rFonts w:cs="Calibri"/>
          <w:sz w:val="24"/>
          <w:szCs w:val="24"/>
          <w:shd w:val="clear" w:color="auto" w:fill="FFFFFF"/>
        </w:rPr>
        <w:t> </w:t>
      </w:r>
      <w:r w:rsidRPr="00454527">
        <w:rPr>
          <w:rFonts w:cs="Calibri"/>
          <w:sz w:val="24"/>
          <w:szCs w:val="24"/>
          <w:shd w:val="clear" w:color="auto" w:fill="FFFFFF"/>
        </w:rPr>
        <w:t>- Zagorje - Škabrijel. Zaradi silovitih napadov na Škabrijel jim ga ja uspelo za kratek čas zavzeti, vendar so ga nato hitro izgubili. V dvodnevnem protinapadu je Avstrijcem uspelo na Krasu zavzeti vse kar so Italijani osvojili razen ruševin vasi Selo. Italijani so nadaljevali z napadi na Škabrijel, vendar neuspešno. 15. septembra 1917 so odnehali. Ta bitka je bila razglašena za najbolj krvav boj na slovenskih tleh.</w:t>
      </w:r>
      <w:r w:rsidR="00744407" w:rsidRPr="00454527">
        <w:rPr>
          <w:rStyle w:val="FootnoteReference"/>
          <w:rFonts w:cs="Calibri"/>
          <w:sz w:val="24"/>
          <w:szCs w:val="24"/>
          <w:shd w:val="clear" w:color="auto" w:fill="FFFFFF"/>
        </w:rPr>
        <w:footnoteReference w:id="13"/>
      </w:r>
    </w:p>
    <w:p w:rsidR="00286E78" w:rsidRPr="00D620FF" w:rsidRDefault="00526E69" w:rsidP="00D620FF">
      <w:pPr>
        <w:pStyle w:val="Heading2"/>
        <w:rPr>
          <w:shd w:val="clear" w:color="auto" w:fill="FFFFFF"/>
        </w:rPr>
      </w:pPr>
      <w:r>
        <w:rPr>
          <w:shd w:val="clear" w:color="auto" w:fill="FFFFFF"/>
        </w:rPr>
        <w:t xml:space="preserve"> </w:t>
      </w:r>
      <w:bookmarkStart w:id="19" w:name="_Toc447533775"/>
      <w:r w:rsidR="00286E78">
        <w:rPr>
          <w:shd w:val="clear" w:color="auto" w:fill="FFFFFF"/>
        </w:rPr>
        <w:t>12. Soška bitka</w:t>
      </w:r>
      <w:bookmarkEnd w:id="19"/>
    </w:p>
    <w:p w:rsidR="001B79F6" w:rsidRPr="00454527" w:rsidRDefault="00C52DB7" w:rsidP="006027A8">
      <w:pPr>
        <w:spacing w:after="0"/>
        <w:rPr>
          <w:rFonts w:cs="Calibri"/>
          <w:sz w:val="24"/>
          <w:szCs w:val="24"/>
          <w:shd w:val="clear" w:color="auto" w:fill="FFFFFF"/>
        </w:rPr>
      </w:pPr>
      <w:r w:rsidRPr="00454527">
        <w:rPr>
          <w:rFonts w:cs="Calibri"/>
          <w:sz w:val="24"/>
          <w:szCs w:val="24"/>
          <w:shd w:val="clear" w:color="auto" w:fill="FFFFFF"/>
        </w:rPr>
        <w:t xml:space="preserve">V zadnji soški bitki </w:t>
      </w:r>
      <w:r w:rsidR="00F05EBF" w:rsidRPr="00454527">
        <w:rPr>
          <w:rFonts w:cs="Calibri"/>
          <w:sz w:val="24"/>
          <w:szCs w:val="24"/>
          <w:shd w:val="clear" w:color="auto" w:fill="FFFFFF"/>
        </w:rPr>
        <w:t>a</w:t>
      </w:r>
      <w:r w:rsidRPr="00454527">
        <w:rPr>
          <w:rFonts w:cs="Calibri"/>
          <w:sz w:val="24"/>
          <w:szCs w:val="24"/>
          <w:shd w:val="clear" w:color="auto" w:fill="FFFFFF"/>
        </w:rPr>
        <w:t xml:space="preserve">vstrijskim enotam na pomoč priskočijo tudi nemške. Italijani so zaukazali obrambo, medtem ko so 24. </w:t>
      </w:r>
      <w:r w:rsidR="00F05EBF" w:rsidRPr="00454527">
        <w:rPr>
          <w:rFonts w:cs="Calibri"/>
          <w:sz w:val="24"/>
          <w:szCs w:val="24"/>
          <w:shd w:val="clear" w:color="auto" w:fill="FFFFFF"/>
        </w:rPr>
        <w:t>o</w:t>
      </w:r>
      <w:r w:rsidRPr="00454527">
        <w:rPr>
          <w:rFonts w:cs="Calibri"/>
          <w:sz w:val="24"/>
          <w:szCs w:val="24"/>
          <w:shd w:val="clear" w:color="auto" w:fill="FFFFFF"/>
        </w:rPr>
        <w:t>ktobra</w:t>
      </w:r>
      <w:r w:rsidR="00F05EBF" w:rsidRPr="00454527">
        <w:rPr>
          <w:rFonts w:cs="Calibri"/>
          <w:sz w:val="24"/>
          <w:szCs w:val="24"/>
          <w:shd w:val="clear" w:color="auto" w:fill="FFFFFF"/>
        </w:rPr>
        <w:t xml:space="preserve"> 1917</w:t>
      </w:r>
      <w:r w:rsidRPr="00454527">
        <w:rPr>
          <w:rFonts w:cs="Calibri"/>
          <w:sz w:val="24"/>
          <w:szCs w:val="24"/>
          <w:shd w:val="clear" w:color="auto" w:fill="FFFFFF"/>
        </w:rPr>
        <w:t xml:space="preserve"> ob 2.00 zjutraj avstrijski in nemški vojaki silovito napadli pri Kobaridu. Značilnost tega boja je bojni plin</w:t>
      </w:r>
      <w:r w:rsidR="00A81DF4" w:rsidRPr="00454527">
        <w:rPr>
          <w:rFonts w:cs="Calibri"/>
          <w:sz w:val="24"/>
          <w:szCs w:val="24"/>
          <w:shd w:val="clear" w:color="auto" w:fill="FFFFFF"/>
        </w:rPr>
        <w:t>,</w:t>
      </w:r>
      <w:r w:rsidRPr="00454527">
        <w:rPr>
          <w:rFonts w:cs="Calibri"/>
          <w:sz w:val="24"/>
          <w:szCs w:val="24"/>
          <w:shd w:val="clear" w:color="auto" w:fill="FFFFFF"/>
        </w:rPr>
        <w:t xml:space="preserve"> s katerim so Italijane pregnali vse do reke Plavi, kjer so jim na pomoč priskočili tudi drugi vojaki.</w:t>
      </w:r>
      <w:r w:rsidR="00461A80" w:rsidRPr="00454527">
        <w:rPr>
          <w:rStyle w:val="FootnoteReference"/>
          <w:rFonts w:cs="Calibri"/>
          <w:sz w:val="24"/>
          <w:szCs w:val="24"/>
          <w:shd w:val="clear" w:color="auto" w:fill="FFFFFF"/>
        </w:rPr>
        <w:footnoteReference w:id="14"/>
      </w:r>
    </w:p>
    <w:p w:rsidR="00E10B42" w:rsidRPr="00454527" w:rsidRDefault="00E10B42" w:rsidP="006027A8">
      <w:pPr>
        <w:spacing w:after="0"/>
        <w:rPr>
          <w:rFonts w:cs="Calibri"/>
          <w:sz w:val="24"/>
          <w:szCs w:val="24"/>
          <w:shd w:val="clear" w:color="auto" w:fill="FFFFFF"/>
        </w:rPr>
      </w:pPr>
    </w:p>
    <w:p w:rsidR="00B03916" w:rsidRDefault="008279A6" w:rsidP="00B03916">
      <w:pPr>
        <w:keepNext/>
        <w:spacing w:after="0"/>
      </w:pPr>
      <w:r>
        <w:rPr>
          <w:noProof/>
          <w:lang w:eastAsia="sl-SI"/>
        </w:rPr>
        <w:pict>
          <v:shape id="Slika 7" o:spid="_x0000_i1029" type="#_x0000_t75" alt="http://psn.sdn.si/sn/img/s800x534/14/198/635412091028220171_avstrijski_vojaki1.jpg" style="width:279.85pt;height:186.8pt;visibility:visible">
            <v:imagedata r:id="rId16" o:title="635412091028220171_avstrijski_vojaki1"/>
          </v:shape>
        </w:pict>
      </w:r>
    </w:p>
    <w:p w:rsidR="00E10B42" w:rsidRPr="00454527" w:rsidRDefault="00B03916" w:rsidP="00B03916">
      <w:pPr>
        <w:pStyle w:val="Caption"/>
        <w:rPr>
          <w:rFonts w:cs="Calibri"/>
          <w:sz w:val="24"/>
          <w:szCs w:val="24"/>
          <w:shd w:val="clear" w:color="auto" w:fill="FFFFFF"/>
        </w:rPr>
      </w:pPr>
      <w:bookmarkStart w:id="20" w:name="_Toc447533805"/>
      <w:r>
        <w:t xml:space="preserve">Slika </w:t>
      </w:r>
      <w:fldSimple w:instr=" SEQ Slika \* ARABIC ">
        <w:r>
          <w:rPr>
            <w:noProof/>
          </w:rPr>
          <w:t>4</w:t>
        </w:r>
      </w:fldSimple>
      <w:r>
        <w:t xml:space="preserve">: </w:t>
      </w:r>
      <w:r w:rsidRPr="00EF5275">
        <w:t>Vojaki z zaščito pred kemičnim orožjem</w:t>
      </w:r>
      <w:bookmarkEnd w:id="20"/>
    </w:p>
    <w:p w:rsidR="001B79F6" w:rsidRPr="00D620FF" w:rsidRDefault="001B79F6" w:rsidP="00D620FF">
      <w:pPr>
        <w:pStyle w:val="Heading1"/>
        <w:rPr>
          <w:shd w:val="clear" w:color="auto" w:fill="FFFFFF"/>
        </w:rPr>
      </w:pPr>
      <w:bookmarkStart w:id="21" w:name="_Toc447533776"/>
      <w:r w:rsidRPr="001B79F6">
        <w:rPr>
          <w:shd w:val="clear" w:color="auto" w:fill="FFFFFF"/>
        </w:rPr>
        <w:t>Oskrbovanje fronte</w:t>
      </w:r>
      <w:bookmarkEnd w:id="21"/>
    </w:p>
    <w:p w:rsidR="001B79F6" w:rsidRPr="00D620FF" w:rsidRDefault="001B79F6" w:rsidP="00D620FF">
      <w:pPr>
        <w:pStyle w:val="Heading2"/>
      </w:pPr>
      <w:bookmarkStart w:id="22" w:name="_Toc447533777"/>
      <w:r>
        <w:t>Prelaz Vršič</w:t>
      </w:r>
      <w:bookmarkEnd w:id="22"/>
    </w:p>
    <w:p w:rsidR="001B79F6" w:rsidRPr="00454527" w:rsidRDefault="001B79F6" w:rsidP="006027A8">
      <w:pPr>
        <w:spacing w:after="0"/>
        <w:rPr>
          <w:rFonts w:cs="Calibri"/>
          <w:sz w:val="24"/>
          <w:szCs w:val="24"/>
        </w:rPr>
      </w:pPr>
      <w:r w:rsidRPr="00454527">
        <w:rPr>
          <w:rFonts w:cs="Calibri"/>
          <w:sz w:val="24"/>
          <w:szCs w:val="24"/>
        </w:rPr>
        <w:t>Cesta čez Vršič naj bi bila namenjena za prevoz in oskrbo ranjencev. Graditi so jo začeli takoj, ko se je vedelo, da bo Italija nasprotnik Avstro</w:t>
      </w:r>
      <w:r w:rsidR="00A81DF4" w:rsidRPr="00454527">
        <w:rPr>
          <w:rFonts w:cs="Calibri"/>
          <w:sz w:val="24"/>
          <w:szCs w:val="24"/>
        </w:rPr>
        <w:t xml:space="preserve"> </w:t>
      </w:r>
      <w:r w:rsidRPr="00454527">
        <w:rPr>
          <w:rFonts w:cs="Calibri"/>
          <w:sz w:val="24"/>
          <w:szCs w:val="24"/>
        </w:rPr>
        <w:t xml:space="preserve">- Ogrske in sicer maja </w:t>
      </w:r>
      <w:r w:rsidR="00A81DF4" w:rsidRPr="00454527">
        <w:rPr>
          <w:rFonts w:cs="Calibri"/>
          <w:sz w:val="24"/>
          <w:szCs w:val="24"/>
        </w:rPr>
        <w:t xml:space="preserve">leta </w:t>
      </w:r>
      <w:r w:rsidRPr="00454527">
        <w:rPr>
          <w:rFonts w:cs="Calibri"/>
          <w:sz w:val="24"/>
          <w:szCs w:val="24"/>
        </w:rPr>
        <w:t>1915. Za delo so določili 12.000 ruskih ujetnikov. Zaradi slabih razmer jih je med delom ogromno umrlo. Najbolj znan je dogodek, ko se je med gradnjo protilavinskih stebrov</w:t>
      </w:r>
      <w:r w:rsidR="00693F49" w:rsidRPr="00454527">
        <w:rPr>
          <w:rFonts w:cs="Calibri"/>
          <w:sz w:val="24"/>
          <w:szCs w:val="24"/>
        </w:rPr>
        <w:t xml:space="preserve"> usul plaz in pod seboj pokopal 110 ujetnikov in 6 ali 7 stražarjev. V spomin na ta nesrečni dogodek je bila zgrajena ruska kapelica. Cesta je bila prevozna že </w:t>
      </w:r>
      <w:r w:rsidR="00A81DF4" w:rsidRPr="00454527">
        <w:rPr>
          <w:rFonts w:cs="Calibri"/>
          <w:sz w:val="24"/>
          <w:szCs w:val="24"/>
        </w:rPr>
        <w:t>ob</w:t>
      </w:r>
      <w:r w:rsidR="00693F49" w:rsidRPr="00454527">
        <w:rPr>
          <w:rFonts w:cs="Calibri"/>
          <w:sz w:val="24"/>
          <w:szCs w:val="24"/>
        </w:rPr>
        <w:t xml:space="preserve"> konc</w:t>
      </w:r>
      <w:r w:rsidR="00A81DF4" w:rsidRPr="00454527">
        <w:rPr>
          <w:rFonts w:cs="Calibri"/>
          <w:sz w:val="24"/>
          <w:szCs w:val="24"/>
        </w:rPr>
        <w:t>u</w:t>
      </w:r>
      <w:r w:rsidR="00693F49" w:rsidRPr="00454527">
        <w:rPr>
          <w:rFonts w:cs="Calibri"/>
          <w:sz w:val="24"/>
          <w:szCs w:val="24"/>
        </w:rPr>
        <w:t xml:space="preserve"> leta 1915</w:t>
      </w:r>
      <w:r w:rsidR="00A81DF4" w:rsidRPr="00454527">
        <w:rPr>
          <w:rFonts w:cs="Calibri"/>
          <w:sz w:val="24"/>
          <w:szCs w:val="24"/>
        </w:rPr>
        <w:t>, eno</w:t>
      </w:r>
      <w:r w:rsidR="00693F49" w:rsidRPr="00454527">
        <w:rPr>
          <w:rFonts w:cs="Calibri"/>
          <w:sz w:val="24"/>
          <w:szCs w:val="24"/>
        </w:rPr>
        <w:t xml:space="preserve"> leto pred nesrečnim dogodkom.</w:t>
      </w:r>
      <w:r w:rsidR="00461A80" w:rsidRPr="00454527">
        <w:rPr>
          <w:rStyle w:val="FootnoteReference"/>
          <w:rFonts w:cs="Calibri"/>
          <w:sz w:val="24"/>
          <w:szCs w:val="24"/>
        </w:rPr>
        <w:footnoteReference w:id="15"/>
      </w:r>
    </w:p>
    <w:p w:rsidR="00693F49" w:rsidRPr="00454527" w:rsidRDefault="00693F49" w:rsidP="006027A8">
      <w:pPr>
        <w:spacing w:after="0"/>
        <w:rPr>
          <w:rFonts w:cs="Calibri"/>
          <w:sz w:val="24"/>
          <w:szCs w:val="24"/>
        </w:rPr>
      </w:pPr>
    </w:p>
    <w:p w:rsidR="00693F49" w:rsidRPr="00D620FF" w:rsidRDefault="00693F49" w:rsidP="00D620FF">
      <w:pPr>
        <w:pStyle w:val="Heading2"/>
      </w:pPr>
      <w:bookmarkStart w:id="23" w:name="_Toc447533778"/>
      <w:r>
        <w:t>Bohinjska proga</w:t>
      </w:r>
      <w:bookmarkEnd w:id="23"/>
    </w:p>
    <w:p w:rsidR="00693F49" w:rsidRPr="00454527" w:rsidRDefault="00693F49" w:rsidP="006027A8">
      <w:pPr>
        <w:spacing w:after="0"/>
        <w:rPr>
          <w:rFonts w:cs="Calibri"/>
          <w:sz w:val="24"/>
          <w:szCs w:val="24"/>
        </w:rPr>
      </w:pPr>
      <w:r w:rsidRPr="00454527">
        <w:rPr>
          <w:rFonts w:cs="Calibri"/>
          <w:sz w:val="24"/>
          <w:szCs w:val="24"/>
        </w:rPr>
        <w:t xml:space="preserve">Zaradi svoje kapacitete je Bohinjska proga igrala zelo veliko vlogo med prvo svetovno vojno. Njena primarna naloga je bila oskrbovanje vojakov na soški fronti. Progo so </w:t>
      </w:r>
      <w:r w:rsidR="0069498E" w:rsidRPr="00454527">
        <w:rPr>
          <w:rFonts w:cs="Calibri"/>
          <w:sz w:val="24"/>
          <w:szCs w:val="24"/>
        </w:rPr>
        <w:t>varovale</w:t>
      </w:r>
      <w:r w:rsidRPr="00454527">
        <w:rPr>
          <w:rFonts w:cs="Calibri"/>
          <w:sz w:val="24"/>
          <w:szCs w:val="24"/>
        </w:rPr>
        <w:t xml:space="preserve"> posebne vojaške enote črnovojniki. V njih so bili starejši moški, ki niso bili sposobni za vojskovanje.</w:t>
      </w:r>
      <w:r w:rsidR="00461A80" w:rsidRPr="00454527">
        <w:rPr>
          <w:rStyle w:val="FootnoteReference"/>
          <w:rFonts w:cs="Calibri"/>
          <w:sz w:val="24"/>
          <w:szCs w:val="24"/>
        </w:rPr>
        <w:footnoteReference w:id="16"/>
      </w:r>
    </w:p>
    <w:p w:rsidR="00693F49" w:rsidRPr="00D620FF" w:rsidRDefault="00443A05" w:rsidP="00D620FF">
      <w:pPr>
        <w:pStyle w:val="Heading1"/>
      </w:pPr>
      <w:bookmarkStart w:id="24" w:name="_Toc447533779"/>
      <w:r>
        <w:t xml:space="preserve">Žrtve, </w:t>
      </w:r>
      <w:r w:rsidR="00693F49" w:rsidRPr="00693F49">
        <w:t>škoda</w:t>
      </w:r>
      <w:r>
        <w:t xml:space="preserve"> in posledice vojne</w:t>
      </w:r>
      <w:bookmarkEnd w:id="24"/>
    </w:p>
    <w:p w:rsidR="00B03916" w:rsidRPr="00454527" w:rsidRDefault="00693F49" w:rsidP="006027A8">
      <w:pPr>
        <w:spacing w:after="0"/>
        <w:rPr>
          <w:rFonts w:cs="Calibri"/>
          <w:sz w:val="24"/>
          <w:szCs w:val="24"/>
        </w:rPr>
      </w:pPr>
      <w:r w:rsidRPr="00454527">
        <w:rPr>
          <w:rFonts w:cs="Calibri"/>
          <w:sz w:val="24"/>
          <w:szCs w:val="24"/>
        </w:rPr>
        <w:t xml:space="preserve">V dvanajstih soških bitkah je padlo več kot 300.00 mož. Še pred začetkom vojne so izselili 80.000 </w:t>
      </w:r>
      <w:r w:rsidR="0069498E" w:rsidRPr="00454527">
        <w:rPr>
          <w:rFonts w:cs="Calibri"/>
          <w:sz w:val="24"/>
          <w:szCs w:val="24"/>
        </w:rPr>
        <w:t>S</w:t>
      </w:r>
      <w:r w:rsidRPr="00454527">
        <w:rPr>
          <w:rFonts w:cs="Calibri"/>
          <w:sz w:val="24"/>
          <w:szCs w:val="24"/>
        </w:rPr>
        <w:t xml:space="preserve">lovencev iz Goriške in Posočja. Med 10.000 do 12.000 Slovencev so izgnali Italijani med zasedanjem vasi in mest. Begunce, ki so jih Italijani pregnali v Italijo so nastanili v begunskih centrih. Porušenih je bilo veliko hiš, mostov in kulturne dediščine. Prav tako se žrtve niso ustavile na fronti, vendar so med njimi bili tudi civilisti. Prav tako je bila </w:t>
      </w:r>
      <w:r w:rsidR="0069498E" w:rsidRPr="00454527">
        <w:rPr>
          <w:rFonts w:cs="Calibri"/>
          <w:sz w:val="24"/>
          <w:szCs w:val="24"/>
        </w:rPr>
        <w:t>zaradi</w:t>
      </w:r>
      <w:r w:rsidRPr="00454527">
        <w:rPr>
          <w:rFonts w:cs="Calibri"/>
          <w:sz w:val="24"/>
          <w:szCs w:val="24"/>
        </w:rPr>
        <w:t xml:space="preserve"> uporabe kemičnega orožja uničena narava. </w:t>
      </w:r>
      <w:r w:rsidR="00443A05" w:rsidRPr="00454527">
        <w:rPr>
          <w:rFonts w:cs="Calibri"/>
          <w:sz w:val="24"/>
          <w:szCs w:val="24"/>
        </w:rPr>
        <w:t xml:space="preserve"> Vojna</w:t>
      </w:r>
      <w:r w:rsidR="0069498E" w:rsidRPr="00454527">
        <w:rPr>
          <w:rFonts w:cs="Calibri"/>
          <w:sz w:val="24"/>
          <w:szCs w:val="24"/>
        </w:rPr>
        <w:t>,</w:t>
      </w:r>
      <w:r w:rsidR="00443A05" w:rsidRPr="00454527">
        <w:rPr>
          <w:rFonts w:cs="Calibri"/>
          <w:sz w:val="24"/>
          <w:szCs w:val="24"/>
        </w:rPr>
        <w:t xml:space="preserve"> katere del je bila tudi soška fronta</w:t>
      </w:r>
      <w:r w:rsidR="0069498E" w:rsidRPr="00454527">
        <w:rPr>
          <w:rFonts w:cs="Calibri"/>
          <w:sz w:val="24"/>
          <w:szCs w:val="24"/>
        </w:rPr>
        <w:t>,</w:t>
      </w:r>
      <w:r w:rsidR="00443A05" w:rsidRPr="00454527">
        <w:rPr>
          <w:rFonts w:cs="Calibri"/>
          <w:sz w:val="24"/>
          <w:szCs w:val="24"/>
        </w:rPr>
        <w:t xml:space="preserve"> se je končala 11. </w:t>
      </w:r>
      <w:r w:rsidR="0069498E" w:rsidRPr="00454527">
        <w:rPr>
          <w:rFonts w:cs="Calibri"/>
          <w:sz w:val="24"/>
          <w:szCs w:val="24"/>
        </w:rPr>
        <w:t>n</w:t>
      </w:r>
      <w:r w:rsidR="00443A05" w:rsidRPr="00454527">
        <w:rPr>
          <w:rFonts w:cs="Calibri"/>
          <w:sz w:val="24"/>
          <w:szCs w:val="24"/>
        </w:rPr>
        <w:t xml:space="preserve">ovembra 1918 s podpisom Pariške mirovne konference. </w:t>
      </w:r>
      <w:r w:rsidR="00461A80" w:rsidRPr="00454527">
        <w:rPr>
          <w:rStyle w:val="FootnoteReference"/>
          <w:rFonts w:cs="Calibri"/>
          <w:sz w:val="24"/>
          <w:szCs w:val="24"/>
        </w:rPr>
        <w:footnoteReference w:id="17"/>
      </w:r>
    </w:p>
    <w:p w:rsidR="0069498E" w:rsidRPr="00B03916" w:rsidRDefault="00B03916" w:rsidP="00B03916">
      <w:pPr>
        <w:pStyle w:val="Heading1"/>
      </w:pPr>
      <w:bookmarkStart w:id="25" w:name="_Toc447533780"/>
      <w:r>
        <w:t>Zaključek</w:t>
      </w:r>
      <w:bookmarkEnd w:id="25"/>
    </w:p>
    <w:p w:rsidR="002F43C1" w:rsidRPr="00454527" w:rsidRDefault="00443A05" w:rsidP="006027A8">
      <w:pPr>
        <w:spacing w:after="0"/>
        <w:rPr>
          <w:rFonts w:cs="Calibri"/>
          <w:sz w:val="24"/>
          <w:szCs w:val="24"/>
        </w:rPr>
      </w:pPr>
      <w:r w:rsidRPr="00454527">
        <w:rPr>
          <w:rFonts w:cs="Calibri"/>
          <w:sz w:val="24"/>
          <w:szCs w:val="24"/>
        </w:rPr>
        <w:t xml:space="preserve">Stare Evrope ni bilo več. Nastalo je več samostojnih držav. Velik del slovenskega etničnega ozemlja se je premaknil v Kraljevino Srbov, Hrvatov in Slovencev. Iz tega lahko </w:t>
      </w:r>
      <w:r w:rsidR="0069498E" w:rsidRPr="00454527">
        <w:rPr>
          <w:rFonts w:cs="Calibri"/>
          <w:sz w:val="24"/>
          <w:szCs w:val="24"/>
        </w:rPr>
        <w:t>zaključimo</w:t>
      </w:r>
      <w:r w:rsidRPr="00454527">
        <w:rPr>
          <w:rFonts w:cs="Calibri"/>
          <w:sz w:val="24"/>
          <w:szCs w:val="24"/>
        </w:rPr>
        <w:t xml:space="preserve">, da je imela </w:t>
      </w:r>
      <w:r w:rsidR="0069498E" w:rsidRPr="00454527">
        <w:rPr>
          <w:rFonts w:cs="Calibri"/>
          <w:sz w:val="24"/>
          <w:szCs w:val="24"/>
        </w:rPr>
        <w:t>S</w:t>
      </w:r>
      <w:r w:rsidRPr="00454527">
        <w:rPr>
          <w:rFonts w:cs="Calibri"/>
          <w:sz w:val="24"/>
          <w:szCs w:val="24"/>
        </w:rPr>
        <w:t>oška fronta velik vpliv na potek dogodkov, ki so na koncu pripeljali do Republike Slovenije, zaradi česar jo uvrščamo v pomemben del naše zgodovine.</w:t>
      </w:r>
    </w:p>
    <w:p w:rsidR="00D668B1" w:rsidRPr="00454527" w:rsidRDefault="00D668B1" w:rsidP="006027A8">
      <w:pPr>
        <w:spacing w:after="0"/>
        <w:rPr>
          <w:rFonts w:cs="Calibri"/>
          <w:sz w:val="24"/>
          <w:szCs w:val="24"/>
        </w:rPr>
      </w:pPr>
    </w:p>
    <w:p w:rsidR="00D668B1" w:rsidRPr="00454527" w:rsidRDefault="00D668B1" w:rsidP="006027A8">
      <w:pPr>
        <w:spacing w:after="0"/>
        <w:rPr>
          <w:rFonts w:cs="Calibri"/>
          <w:sz w:val="24"/>
          <w:szCs w:val="24"/>
        </w:rPr>
      </w:pPr>
    </w:p>
    <w:p w:rsidR="00D668B1" w:rsidRPr="00454527" w:rsidRDefault="00D668B1">
      <w:pPr>
        <w:rPr>
          <w:rFonts w:cs="Calibri"/>
          <w:sz w:val="24"/>
          <w:szCs w:val="24"/>
        </w:rPr>
      </w:pPr>
      <w:r w:rsidRPr="00454527">
        <w:rPr>
          <w:rFonts w:cs="Calibri"/>
          <w:sz w:val="24"/>
          <w:szCs w:val="24"/>
        </w:rPr>
        <w:br w:type="page"/>
      </w:r>
    </w:p>
    <w:p w:rsidR="00D668B1" w:rsidRDefault="00D668B1" w:rsidP="00D668B1">
      <w:pPr>
        <w:pStyle w:val="Heading1"/>
      </w:pPr>
      <w:bookmarkStart w:id="26" w:name="_Toc447533781"/>
      <w:r>
        <w:t>Viri in literatura</w:t>
      </w:r>
      <w:bookmarkEnd w:id="26"/>
    </w:p>
    <w:p w:rsidR="00BD0317" w:rsidRDefault="00BD0317" w:rsidP="00127A4C">
      <w:pPr>
        <w:rPr>
          <w:sz w:val="24"/>
          <w:szCs w:val="24"/>
        </w:rPr>
      </w:pPr>
      <w:r>
        <w:rPr>
          <w:sz w:val="24"/>
          <w:szCs w:val="24"/>
        </w:rPr>
        <w:t>Vuga, Davorin. 1990. Soška fronta 1915-1917. Ljubljana: Tiskarna Tone Tomšič.</w:t>
      </w:r>
    </w:p>
    <w:p w:rsidR="00BD0317" w:rsidRDefault="00BD0317" w:rsidP="00127A4C">
      <w:pPr>
        <w:rPr>
          <w:sz w:val="24"/>
          <w:szCs w:val="24"/>
        </w:rPr>
      </w:pPr>
      <w:r>
        <w:rPr>
          <w:sz w:val="24"/>
          <w:szCs w:val="24"/>
        </w:rPr>
        <w:t>Klavora, Vasja. 1991. Plavi križ: soška fronta: Bovec 1915-1917. Koper: Založba Lipa.</w:t>
      </w:r>
    </w:p>
    <w:p w:rsidR="00461A80" w:rsidRDefault="00BD0317" w:rsidP="00127A4C">
      <w:pPr>
        <w:rPr>
          <w:sz w:val="24"/>
          <w:szCs w:val="24"/>
        </w:rPr>
      </w:pPr>
      <w:r>
        <w:rPr>
          <w:sz w:val="24"/>
          <w:szCs w:val="24"/>
        </w:rPr>
        <w:t xml:space="preserve">Klavora, Vasja. 1997. </w:t>
      </w:r>
      <w:r w:rsidR="00814430">
        <w:rPr>
          <w:sz w:val="24"/>
          <w:szCs w:val="24"/>
        </w:rPr>
        <w:t>Škabrijel. 1917. Soška fronta. Celovec: Moharjeva založba</w:t>
      </w:r>
    </w:p>
    <w:p w:rsidR="005832B3" w:rsidRPr="00BD0317" w:rsidRDefault="00127A4C" w:rsidP="00127A4C">
      <w:pPr>
        <w:rPr>
          <w:sz w:val="24"/>
          <w:szCs w:val="24"/>
        </w:rPr>
      </w:pPr>
      <w:r>
        <w:rPr>
          <w:sz w:val="24"/>
          <w:szCs w:val="24"/>
        </w:rPr>
        <w:t>Soška fronta</w:t>
      </w:r>
      <w:r w:rsidR="00461A80">
        <w:rPr>
          <w:sz w:val="24"/>
          <w:szCs w:val="24"/>
        </w:rPr>
        <w:t xml:space="preserve">, Wikipedija, prosta enciklopedija, dostopno na spletu: </w:t>
      </w:r>
      <w:r>
        <w:rPr>
          <w:sz w:val="24"/>
          <w:szCs w:val="24"/>
        </w:rPr>
        <w:t xml:space="preserve"> </w:t>
      </w:r>
      <w:hyperlink r:id="rId17" w:history="1">
        <w:r w:rsidR="005832B3" w:rsidRPr="00441EF0">
          <w:rPr>
            <w:rStyle w:val="Hyperlink"/>
            <w:sz w:val="24"/>
            <w:szCs w:val="24"/>
          </w:rPr>
          <w:t>https://sl.wikipedia.org/wiki/So%C5%A1ka_fronta</w:t>
        </w:r>
      </w:hyperlink>
      <w:r w:rsidR="00461A80">
        <w:rPr>
          <w:sz w:val="24"/>
          <w:szCs w:val="24"/>
        </w:rPr>
        <w:t>(5.3.2016)</w:t>
      </w:r>
    </w:p>
    <w:sectPr w:rsidR="005832B3" w:rsidRPr="00BD0317" w:rsidSect="00466B34">
      <w:footerReference w:type="defaul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9BF" w:rsidRDefault="006139BF" w:rsidP="00143ECB">
      <w:pPr>
        <w:spacing w:after="0" w:line="240" w:lineRule="auto"/>
      </w:pPr>
      <w:r>
        <w:separator/>
      </w:r>
    </w:p>
  </w:endnote>
  <w:endnote w:type="continuationSeparator" w:id="0">
    <w:p w:rsidR="006139BF" w:rsidRDefault="006139BF" w:rsidP="0014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34" w:rsidRDefault="002A2F6E">
    <w:pPr>
      <w:pStyle w:val="Footer"/>
      <w:jc w:val="right"/>
    </w:pPr>
    <w:r>
      <w:fldChar w:fldCharType="begin"/>
    </w:r>
    <w:r>
      <w:instrText xml:space="preserve"> PAGE   \* MERGEFORMAT </w:instrText>
    </w:r>
    <w:r>
      <w:fldChar w:fldCharType="separate"/>
    </w:r>
    <w:r w:rsidR="00454527">
      <w:rPr>
        <w:noProof/>
      </w:rPr>
      <w:t>11</w:t>
    </w:r>
    <w:r>
      <w:rPr>
        <w:noProof/>
      </w:rPr>
      <w:fldChar w:fldCharType="end"/>
    </w:r>
  </w:p>
  <w:p w:rsidR="00127A4C" w:rsidRDefault="0012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5F9" w:rsidRDefault="007735F9">
    <w:pPr>
      <w:pStyle w:val="Footer"/>
    </w:pPr>
  </w:p>
  <w:p w:rsidR="0061248A" w:rsidRDefault="00612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9BF" w:rsidRDefault="006139BF" w:rsidP="00143ECB">
      <w:pPr>
        <w:spacing w:after="0" w:line="240" w:lineRule="auto"/>
      </w:pPr>
      <w:r>
        <w:separator/>
      </w:r>
    </w:p>
  </w:footnote>
  <w:footnote w:type="continuationSeparator" w:id="0">
    <w:p w:rsidR="006139BF" w:rsidRDefault="006139BF" w:rsidP="00143ECB">
      <w:pPr>
        <w:spacing w:after="0" w:line="240" w:lineRule="auto"/>
      </w:pPr>
      <w:r>
        <w:continuationSeparator/>
      </w:r>
    </w:p>
  </w:footnote>
  <w:footnote w:id="1">
    <w:p w:rsidR="00744407" w:rsidRDefault="00744407">
      <w:pPr>
        <w:pStyle w:val="FootnoteText"/>
      </w:pPr>
      <w:r>
        <w:rPr>
          <w:rStyle w:val="FootnoteReference"/>
        </w:rPr>
        <w:footnoteRef/>
      </w:r>
      <w:r>
        <w:t xml:space="preserve"> Povzeto po: </w:t>
      </w:r>
      <w:r w:rsidRPr="00744407">
        <w:t>Vuga, Davorin. 1990. Soška fronta 1915-1917. Ljubljana: Tiskar</w:t>
      </w:r>
      <w:r>
        <w:t>na Tone Tomšič, str. 5-35, v nadaljevanju D. Vuga.</w:t>
      </w:r>
    </w:p>
  </w:footnote>
  <w:footnote w:id="2">
    <w:p w:rsidR="00744407" w:rsidRDefault="00744407">
      <w:pPr>
        <w:pStyle w:val="FootnoteText"/>
      </w:pPr>
      <w:r>
        <w:rPr>
          <w:rStyle w:val="FootnoteReference"/>
        </w:rPr>
        <w:footnoteRef/>
      </w:r>
      <w:r>
        <w:t xml:space="preserve"> Povzeto po: D. Vuga</w:t>
      </w:r>
    </w:p>
  </w:footnote>
  <w:footnote w:id="3">
    <w:p w:rsidR="00744407" w:rsidRDefault="00744407">
      <w:pPr>
        <w:pStyle w:val="FootnoteText"/>
      </w:pPr>
      <w:r>
        <w:rPr>
          <w:rStyle w:val="FootnoteReference"/>
        </w:rPr>
        <w:footnoteRef/>
      </w:r>
      <w:r>
        <w:t xml:space="preserve"> Povzeto po: D. Vuga</w:t>
      </w:r>
    </w:p>
  </w:footnote>
  <w:footnote w:id="4">
    <w:p w:rsidR="00744407" w:rsidRDefault="00744407">
      <w:pPr>
        <w:pStyle w:val="FootnoteText"/>
      </w:pPr>
      <w:r>
        <w:rPr>
          <w:rStyle w:val="FootnoteReference"/>
        </w:rPr>
        <w:footnoteRef/>
      </w:r>
      <w:r>
        <w:t xml:space="preserve"> Povzeto po: D. Vuga</w:t>
      </w:r>
    </w:p>
  </w:footnote>
  <w:footnote w:id="5">
    <w:p w:rsidR="00744407" w:rsidRDefault="00744407">
      <w:pPr>
        <w:pStyle w:val="FootnoteText"/>
      </w:pPr>
      <w:r>
        <w:rPr>
          <w:rStyle w:val="FootnoteReference"/>
        </w:rPr>
        <w:footnoteRef/>
      </w:r>
      <w:r>
        <w:t xml:space="preserve"> Povzeto po: D. Vuga</w:t>
      </w:r>
    </w:p>
  </w:footnote>
  <w:footnote w:id="6">
    <w:p w:rsidR="007735F9" w:rsidRDefault="007735F9">
      <w:pPr>
        <w:pStyle w:val="FootnoteText"/>
      </w:pPr>
      <w:r>
        <w:rPr>
          <w:rStyle w:val="FootnoteReference"/>
        </w:rPr>
        <w:footnoteRef/>
      </w:r>
      <w:r>
        <w:t xml:space="preserve"> </w:t>
      </w:r>
      <w:r w:rsidRPr="00744407">
        <w:t>Vuga, Davorin. 199</w:t>
      </w:r>
      <w:r w:rsidR="00744407">
        <w:t>0. Soška fronta 1915-1917, str.</w:t>
      </w:r>
      <w:r w:rsidRPr="00744407">
        <w:t xml:space="preserve"> 43</w:t>
      </w:r>
    </w:p>
  </w:footnote>
  <w:footnote w:id="7">
    <w:p w:rsidR="00744407" w:rsidRDefault="00744407">
      <w:pPr>
        <w:pStyle w:val="FootnoteText"/>
      </w:pPr>
      <w:r>
        <w:rPr>
          <w:rStyle w:val="FootnoteReference"/>
        </w:rPr>
        <w:footnoteRef/>
      </w:r>
      <w:r>
        <w:t xml:space="preserve"> Povzeto po: D. Vuga</w:t>
      </w:r>
    </w:p>
  </w:footnote>
  <w:footnote w:id="8">
    <w:p w:rsidR="00744407" w:rsidRDefault="00744407">
      <w:pPr>
        <w:pStyle w:val="FootnoteText"/>
      </w:pPr>
      <w:r>
        <w:rPr>
          <w:rStyle w:val="FootnoteReference"/>
        </w:rPr>
        <w:footnoteRef/>
      </w:r>
      <w:r>
        <w:t xml:space="preserve"> Povzeto po: D. Vuga</w:t>
      </w:r>
    </w:p>
  </w:footnote>
  <w:footnote w:id="9">
    <w:p w:rsidR="00744407" w:rsidRDefault="00744407">
      <w:pPr>
        <w:pStyle w:val="FootnoteText"/>
      </w:pPr>
      <w:r>
        <w:rPr>
          <w:rStyle w:val="FootnoteReference"/>
        </w:rPr>
        <w:footnoteRef/>
      </w:r>
      <w:r>
        <w:t xml:space="preserve"> Povzeto po D. Vuga</w:t>
      </w:r>
    </w:p>
  </w:footnote>
  <w:footnote w:id="10">
    <w:p w:rsidR="00744407" w:rsidRDefault="00744407">
      <w:pPr>
        <w:pStyle w:val="FootnoteText"/>
      </w:pPr>
      <w:r>
        <w:rPr>
          <w:rStyle w:val="FootnoteReference"/>
        </w:rPr>
        <w:footnoteRef/>
      </w:r>
      <w:r>
        <w:t xml:space="preserve"> Povzeto po: D. Vuga</w:t>
      </w:r>
    </w:p>
  </w:footnote>
  <w:footnote w:id="11">
    <w:p w:rsidR="00744407" w:rsidRDefault="00744407">
      <w:pPr>
        <w:pStyle w:val="FootnoteText"/>
      </w:pPr>
      <w:r>
        <w:rPr>
          <w:rStyle w:val="FootnoteReference"/>
        </w:rPr>
        <w:footnoteRef/>
      </w:r>
      <w:r>
        <w:t xml:space="preserve"> Povzeto po: D. Vuga</w:t>
      </w:r>
    </w:p>
  </w:footnote>
  <w:footnote w:id="12">
    <w:p w:rsidR="00744407" w:rsidRDefault="00744407">
      <w:pPr>
        <w:pStyle w:val="FootnoteText"/>
      </w:pPr>
      <w:r>
        <w:rPr>
          <w:rStyle w:val="FootnoteReference"/>
        </w:rPr>
        <w:footnoteRef/>
      </w:r>
      <w:r>
        <w:t xml:space="preserve"> Povzeto po: D. Vuga</w:t>
      </w:r>
    </w:p>
  </w:footnote>
  <w:footnote w:id="13">
    <w:p w:rsidR="00744407" w:rsidRDefault="00744407">
      <w:pPr>
        <w:pStyle w:val="FootnoteText"/>
      </w:pPr>
      <w:r>
        <w:rPr>
          <w:rStyle w:val="FootnoteReference"/>
        </w:rPr>
        <w:footnoteRef/>
      </w:r>
      <w:r>
        <w:t xml:space="preserve"> </w:t>
      </w:r>
      <w:r w:rsidR="00461A80">
        <w:t>Povzeto po: D. Vuga</w:t>
      </w:r>
    </w:p>
  </w:footnote>
  <w:footnote w:id="14">
    <w:p w:rsidR="00461A80" w:rsidRDefault="00461A80">
      <w:pPr>
        <w:pStyle w:val="FootnoteText"/>
      </w:pPr>
      <w:r>
        <w:rPr>
          <w:rStyle w:val="FootnoteReference"/>
        </w:rPr>
        <w:footnoteRef/>
      </w:r>
      <w:r>
        <w:t xml:space="preserve"> Povzeto po: D. Vuga</w:t>
      </w:r>
    </w:p>
  </w:footnote>
  <w:footnote w:id="15">
    <w:p w:rsidR="00461A80" w:rsidRDefault="00461A80">
      <w:pPr>
        <w:pStyle w:val="FootnoteText"/>
      </w:pPr>
      <w:r>
        <w:rPr>
          <w:rStyle w:val="FootnoteReference"/>
        </w:rPr>
        <w:footnoteRef/>
      </w:r>
      <w:r>
        <w:t xml:space="preserve"> Povzeto po: D. Vuga</w:t>
      </w:r>
    </w:p>
  </w:footnote>
  <w:footnote w:id="16">
    <w:p w:rsidR="00461A80" w:rsidRDefault="00461A80">
      <w:pPr>
        <w:pStyle w:val="FootnoteText"/>
      </w:pPr>
      <w:r>
        <w:rPr>
          <w:rStyle w:val="FootnoteReference"/>
        </w:rPr>
        <w:footnoteRef/>
      </w:r>
      <w:r>
        <w:t xml:space="preserve"> Povzeto po D. Vuga</w:t>
      </w:r>
    </w:p>
  </w:footnote>
  <w:footnote w:id="17">
    <w:p w:rsidR="00461A80" w:rsidRDefault="00461A80">
      <w:pPr>
        <w:pStyle w:val="FootnoteText"/>
      </w:pPr>
      <w:r>
        <w:rPr>
          <w:rStyle w:val="FootnoteReference"/>
        </w:rPr>
        <w:footnoteRef/>
      </w:r>
      <w:r>
        <w:t xml:space="preserve"> Povzeto po D. Vuga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337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CA07D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D12BE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6E2BC2"/>
    <w:multiLevelType w:val="multilevel"/>
    <w:tmpl w:val="0424001D"/>
    <w:numStyleLink w:val="Slog1"/>
  </w:abstractNum>
  <w:abstractNum w:abstractNumId="4" w15:restartNumberingAfterBreak="0">
    <w:nsid w:val="208E28C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C936FE"/>
    <w:multiLevelType w:val="hybridMultilevel"/>
    <w:tmpl w:val="F87C3F54"/>
    <w:lvl w:ilvl="0" w:tplc="460CC2C8">
      <w:start w:val="1"/>
      <w:numFmt w:val="ordinal"/>
      <w:lvlText w:val="1.%1"/>
      <w:lvlJc w:val="left"/>
      <w:pPr>
        <w:ind w:left="720" w:hanging="360"/>
      </w:pPr>
      <w:rPr>
        <w:rFonts w:ascii="Times New Roman" w:hAnsi="Times New Roman" w:hint="default"/>
        <w:b/>
        <w:bCs w:val="0"/>
        <w:i w:val="0"/>
        <w:iCs w:val="0"/>
        <w:caps w:val="0"/>
        <w:smallCaps w:val="0"/>
        <w:strike w:val="0"/>
        <w:dstrike w:val="0"/>
        <w:vanish w:val="0"/>
        <w:color w:val="000000"/>
        <w:spacing w:val="0"/>
        <w:kern w:val="0"/>
        <w:position w:val="0"/>
        <w:sz w:val="24"/>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456915"/>
    <w:multiLevelType w:val="multilevel"/>
    <w:tmpl w:val="CA188E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ECE317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E504C0"/>
    <w:multiLevelType w:val="multilevel"/>
    <w:tmpl w:val="5D26D4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C86665C"/>
    <w:multiLevelType w:val="multilevel"/>
    <w:tmpl w:val="2B3E57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3233870"/>
    <w:multiLevelType w:val="multilevel"/>
    <w:tmpl w:val="6C78C5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47B42E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551FB0"/>
    <w:multiLevelType w:val="multilevel"/>
    <w:tmpl w:val="F118B9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74C0AAE"/>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9A6501E"/>
    <w:multiLevelType w:val="multilevel"/>
    <w:tmpl w:val="0424001D"/>
    <w:styleLink w:val="Slog1"/>
    <w:lvl w:ilvl="0">
      <w:start w:val="1"/>
      <w:numFmt w:val="decimal"/>
      <w:lvlText w:val="%1)"/>
      <w:lvlJc w:val="left"/>
      <w:pPr>
        <w:ind w:left="360" w:hanging="360"/>
      </w:pPr>
      <w:rPr>
        <w:b/>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4F067DF"/>
    <w:multiLevelType w:val="multilevel"/>
    <w:tmpl w:val="EA5C83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A501883"/>
    <w:multiLevelType w:val="hybridMultilevel"/>
    <w:tmpl w:val="0C0EEB1A"/>
    <w:lvl w:ilvl="0" w:tplc="460CC2C8">
      <w:start w:val="1"/>
      <w:numFmt w:val="ordinal"/>
      <w:lvlText w:val="1.%1"/>
      <w:lvlJc w:val="left"/>
      <w:pPr>
        <w:ind w:left="720" w:hanging="360"/>
      </w:pPr>
      <w:rPr>
        <w:rFonts w:ascii="Times New Roman" w:hAnsi="Times New Roman" w:hint="default"/>
        <w:b/>
        <w:bCs w:val="0"/>
        <w:i w:val="0"/>
        <w:iCs w:val="0"/>
        <w:caps w:val="0"/>
        <w:smallCaps w:val="0"/>
        <w:strike w:val="0"/>
        <w:dstrike w:val="0"/>
        <w:vanish w:val="0"/>
        <w:color w:val="000000"/>
        <w:spacing w:val="0"/>
        <w:kern w:val="0"/>
        <w:position w:val="0"/>
        <w:sz w:val="24"/>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15"/>
  </w:num>
  <w:num w:numId="5">
    <w:abstractNumId w:val="4"/>
  </w:num>
  <w:num w:numId="6">
    <w:abstractNumId w:val="2"/>
  </w:num>
  <w:num w:numId="7">
    <w:abstractNumId w:val="1"/>
  </w:num>
  <w:num w:numId="8">
    <w:abstractNumId w:val="0"/>
  </w:num>
  <w:num w:numId="9">
    <w:abstractNumId w:val="6"/>
  </w:num>
  <w:num w:numId="10">
    <w:abstractNumId w:val="11"/>
  </w:num>
  <w:num w:numId="11">
    <w:abstractNumId w:val="12"/>
  </w:num>
  <w:num w:numId="12">
    <w:abstractNumId w:val="7"/>
  </w:num>
  <w:num w:numId="13">
    <w:abstractNumId w:val="8"/>
  </w:num>
  <w:num w:numId="14">
    <w:abstractNumId w:val="13"/>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BB9"/>
    <w:rsid w:val="000161E8"/>
    <w:rsid w:val="00081F62"/>
    <w:rsid w:val="000F57C2"/>
    <w:rsid w:val="00105738"/>
    <w:rsid w:val="0011788F"/>
    <w:rsid w:val="00127A4C"/>
    <w:rsid w:val="00143ECB"/>
    <w:rsid w:val="00156726"/>
    <w:rsid w:val="001677DB"/>
    <w:rsid w:val="001B79F6"/>
    <w:rsid w:val="001F624A"/>
    <w:rsid w:val="002012C4"/>
    <w:rsid w:val="00235D25"/>
    <w:rsid w:val="00251382"/>
    <w:rsid w:val="00263364"/>
    <w:rsid w:val="00286E78"/>
    <w:rsid w:val="002A2F6E"/>
    <w:rsid w:val="002C4C67"/>
    <w:rsid w:val="002D09CB"/>
    <w:rsid w:val="002D6BA7"/>
    <w:rsid w:val="002F43C1"/>
    <w:rsid w:val="00311945"/>
    <w:rsid w:val="00332BC5"/>
    <w:rsid w:val="003539F6"/>
    <w:rsid w:val="00361EA2"/>
    <w:rsid w:val="00370DE8"/>
    <w:rsid w:val="00384907"/>
    <w:rsid w:val="003B4762"/>
    <w:rsid w:val="003F1973"/>
    <w:rsid w:val="00443A05"/>
    <w:rsid w:val="00454527"/>
    <w:rsid w:val="00461A80"/>
    <w:rsid w:val="00466336"/>
    <w:rsid w:val="00466B34"/>
    <w:rsid w:val="00472565"/>
    <w:rsid w:val="004A7CAE"/>
    <w:rsid w:val="004D2F6E"/>
    <w:rsid w:val="004F7006"/>
    <w:rsid w:val="00526E69"/>
    <w:rsid w:val="00531717"/>
    <w:rsid w:val="0056086F"/>
    <w:rsid w:val="005832B3"/>
    <w:rsid w:val="005B0B32"/>
    <w:rsid w:val="005F6178"/>
    <w:rsid w:val="005F6B0F"/>
    <w:rsid w:val="006027A8"/>
    <w:rsid w:val="0061248A"/>
    <w:rsid w:val="006139BF"/>
    <w:rsid w:val="00692511"/>
    <w:rsid w:val="00693F49"/>
    <w:rsid w:val="0069498E"/>
    <w:rsid w:val="00697ED4"/>
    <w:rsid w:val="006E53BB"/>
    <w:rsid w:val="00715790"/>
    <w:rsid w:val="00734481"/>
    <w:rsid w:val="007369CF"/>
    <w:rsid w:val="00744407"/>
    <w:rsid w:val="007735F9"/>
    <w:rsid w:val="007D20E2"/>
    <w:rsid w:val="00814430"/>
    <w:rsid w:val="008279A6"/>
    <w:rsid w:val="00892397"/>
    <w:rsid w:val="00943E26"/>
    <w:rsid w:val="00944E55"/>
    <w:rsid w:val="00963894"/>
    <w:rsid w:val="00963B9B"/>
    <w:rsid w:val="00970BA0"/>
    <w:rsid w:val="00995FEF"/>
    <w:rsid w:val="009A3B11"/>
    <w:rsid w:val="00A175C6"/>
    <w:rsid w:val="00A62772"/>
    <w:rsid w:val="00A746BD"/>
    <w:rsid w:val="00A81DF4"/>
    <w:rsid w:val="00A90265"/>
    <w:rsid w:val="00A92BF5"/>
    <w:rsid w:val="00B03916"/>
    <w:rsid w:val="00B0601A"/>
    <w:rsid w:val="00B54677"/>
    <w:rsid w:val="00BA6A85"/>
    <w:rsid w:val="00BD0317"/>
    <w:rsid w:val="00BE5BB9"/>
    <w:rsid w:val="00C11411"/>
    <w:rsid w:val="00C318CD"/>
    <w:rsid w:val="00C52DB7"/>
    <w:rsid w:val="00C56EC3"/>
    <w:rsid w:val="00C82ECE"/>
    <w:rsid w:val="00CF3940"/>
    <w:rsid w:val="00CF6D1F"/>
    <w:rsid w:val="00D26F30"/>
    <w:rsid w:val="00D52237"/>
    <w:rsid w:val="00D620FF"/>
    <w:rsid w:val="00D668B1"/>
    <w:rsid w:val="00E10B42"/>
    <w:rsid w:val="00E379BE"/>
    <w:rsid w:val="00E522D0"/>
    <w:rsid w:val="00E61C52"/>
    <w:rsid w:val="00ED4E10"/>
    <w:rsid w:val="00F05EBF"/>
    <w:rsid w:val="00F64793"/>
    <w:rsid w:val="00F94F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26"/>
    <w:pPr>
      <w:spacing w:after="200" w:line="276" w:lineRule="auto"/>
    </w:pPr>
    <w:rPr>
      <w:sz w:val="22"/>
      <w:szCs w:val="22"/>
      <w:lang w:eastAsia="en-US"/>
    </w:rPr>
  </w:style>
  <w:style w:type="paragraph" w:styleId="Heading1">
    <w:name w:val="heading 1"/>
    <w:basedOn w:val="Normal"/>
    <w:next w:val="Normal"/>
    <w:link w:val="Heading1Char"/>
    <w:uiPriority w:val="9"/>
    <w:qFormat/>
    <w:rsid w:val="00D620FF"/>
    <w:pPr>
      <w:keepNext/>
      <w:keepLines/>
      <w:numPr>
        <w:numId w:val="14"/>
      </w:numPr>
      <w:spacing w:before="480" w:after="480" w:line="240" w:lineRule="auto"/>
      <w:ind w:left="567" w:hanging="567"/>
      <w:outlineLvl w:val="0"/>
    </w:pPr>
    <w:rPr>
      <w:rFonts w:ascii="Cambria" w:eastAsia="Times New Roman" w:hAnsi="Cambria"/>
      <w:b/>
      <w:bCs/>
      <w:sz w:val="36"/>
      <w:szCs w:val="28"/>
    </w:rPr>
  </w:style>
  <w:style w:type="paragraph" w:styleId="Heading2">
    <w:name w:val="heading 2"/>
    <w:basedOn w:val="Normal"/>
    <w:next w:val="Normal"/>
    <w:link w:val="Heading2Char"/>
    <w:uiPriority w:val="9"/>
    <w:unhideWhenUsed/>
    <w:qFormat/>
    <w:rsid w:val="00D620FF"/>
    <w:pPr>
      <w:keepNext/>
      <w:keepLines/>
      <w:numPr>
        <w:ilvl w:val="1"/>
        <w:numId w:val="14"/>
      </w:numPr>
      <w:spacing w:before="360" w:after="360" w:line="240" w:lineRule="auto"/>
      <w:ind w:left="567" w:hanging="567"/>
      <w:outlineLvl w:val="1"/>
    </w:pPr>
    <w:rPr>
      <w:rFonts w:ascii="Cambria" w:eastAsia="Times New Roman" w:hAnsi="Cambria"/>
      <w:b/>
      <w:bCs/>
      <w:sz w:val="28"/>
      <w:szCs w:val="26"/>
    </w:rPr>
  </w:style>
  <w:style w:type="paragraph" w:styleId="Heading3">
    <w:name w:val="heading 3"/>
    <w:basedOn w:val="Normal"/>
    <w:next w:val="Normal"/>
    <w:link w:val="Heading3Char"/>
    <w:uiPriority w:val="9"/>
    <w:semiHidden/>
    <w:unhideWhenUsed/>
    <w:qFormat/>
    <w:rsid w:val="00526E69"/>
    <w:pPr>
      <w:keepNext/>
      <w:keepLines/>
      <w:numPr>
        <w:ilvl w:val="2"/>
        <w:numId w:val="14"/>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526E69"/>
    <w:pPr>
      <w:keepNext/>
      <w:keepLines/>
      <w:numPr>
        <w:ilvl w:val="3"/>
        <w:numId w:val="14"/>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526E69"/>
    <w:pPr>
      <w:keepNext/>
      <w:keepLines/>
      <w:numPr>
        <w:ilvl w:val="4"/>
        <w:numId w:val="14"/>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526E69"/>
    <w:pPr>
      <w:keepNext/>
      <w:keepLines/>
      <w:numPr>
        <w:ilvl w:val="5"/>
        <w:numId w:val="1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526E69"/>
    <w:pPr>
      <w:keepNext/>
      <w:keepLines/>
      <w:numPr>
        <w:ilvl w:val="6"/>
        <w:numId w:val="1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26E69"/>
    <w:pPr>
      <w:keepNext/>
      <w:keepLines/>
      <w:numPr>
        <w:ilvl w:val="7"/>
        <w:numId w:val="1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526E69"/>
    <w:pPr>
      <w:keepNext/>
      <w:keepLines/>
      <w:numPr>
        <w:ilvl w:val="8"/>
        <w:numId w:val="1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0DE8"/>
  </w:style>
  <w:style w:type="character" w:styleId="Hyperlink">
    <w:name w:val="Hyperlink"/>
    <w:uiPriority w:val="99"/>
    <w:unhideWhenUsed/>
    <w:rsid w:val="00370DE8"/>
    <w:rPr>
      <w:color w:val="0000FF"/>
      <w:u w:val="single"/>
    </w:rPr>
  </w:style>
  <w:style w:type="paragraph" w:styleId="ListParagraph">
    <w:name w:val="List Paragraph"/>
    <w:basedOn w:val="Normal"/>
    <w:uiPriority w:val="34"/>
    <w:qFormat/>
    <w:rsid w:val="00526E69"/>
    <w:pPr>
      <w:ind w:left="720"/>
      <w:contextualSpacing/>
    </w:pPr>
  </w:style>
  <w:style w:type="character" w:customStyle="1" w:styleId="Heading1Char">
    <w:name w:val="Heading 1 Char"/>
    <w:link w:val="Heading1"/>
    <w:uiPriority w:val="9"/>
    <w:rsid w:val="00D620FF"/>
    <w:rPr>
      <w:rFonts w:ascii="Cambria" w:eastAsia="Times New Roman" w:hAnsi="Cambria" w:cs="Times New Roman"/>
      <w:b/>
      <w:bCs/>
      <w:sz w:val="36"/>
      <w:szCs w:val="28"/>
    </w:rPr>
  </w:style>
  <w:style w:type="character" w:customStyle="1" w:styleId="Heading2Char">
    <w:name w:val="Heading 2 Char"/>
    <w:link w:val="Heading2"/>
    <w:uiPriority w:val="9"/>
    <w:rsid w:val="00D620FF"/>
    <w:rPr>
      <w:rFonts w:ascii="Cambria" w:eastAsia="Times New Roman" w:hAnsi="Cambria" w:cs="Times New Roman"/>
      <w:b/>
      <w:bCs/>
      <w:sz w:val="28"/>
      <w:szCs w:val="26"/>
    </w:rPr>
  </w:style>
  <w:style w:type="character" w:customStyle="1" w:styleId="Heading3Char">
    <w:name w:val="Heading 3 Char"/>
    <w:link w:val="Heading3"/>
    <w:uiPriority w:val="9"/>
    <w:semiHidden/>
    <w:rsid w:val="00526E69"/>
    <w:rPr>
      <w:rFonts w:ascii="Cambria" w:eastAsia="Times New Roman" w:hAnsi="Cambria" w:cs="Times New Roman"/>
      <w:b/>
      <w:bCs/>
      <w:color w:val="4F81BD"/>
    </w:rPr>
  </w:style>
  <w:style w:type="character" w:customStyle="1" w:styleId="Heading4Char">
    <w:name w:val="Heading 4 Char"/>
    <w:link w:val="Heading4"/>
    <w:uiPriority w:val="9"/>
    <w:semiHidden/>
    <w:rsid w:val="00526E69"/>
    <w:rPr>
      <w:rFonts w:ascii="Cambria" w:eastAsia="Times New Roman" w:hAnsi="Cambria" w:cs="Times New Roman"/>
      <w:b/>
      <w:bCs/>
      <w:i/>
      <w:iCs/>
      <w:color w:val="4F81BD"/>
    </w:rPr>
  </w:style>
  <w:style w:type="character" w:customStyle="1" w:styleId="Heading5Char">
    <w:name w:val="Heading 5 Char"/>
    <w:link w:val="Heading5"/>
    <w:uiPriority w:val="9"/>
    <w:semiHidden/>
    <w:rsid w:val="00526E69"/>
    <w:rPr>
      <w:rFonts w:ascii="Cambria" w:eastAsia="Times New Roman" w:hAnsi="Cambria" w:cs="Times New Roman"/>
      <w:color w:val="243F60"/>
    </w:rPr>
  </w:style>
  <w:style w:type="character" w:customStyle="1" w:styleId="Heading6Char">
    <w:name w:val="Heading 6 Char"/>
    <w:link w:val="Heading6"/>
    <w:uiPriority w:val="9"/>
    <w:semiHidden/>
    <w:rsid w:val="00526E69"/>
    <w:rPr>
      <w:rFonts w:ascii="Cambria" w:eastAsia="Times New Roman" w:hAnsi="Cambria" w:cs="Times New Roman"/>
      <w:i/>
      <w:iCs/>
      <w:color w:val="243F60"/>
    </w:rPr>
  </w:style>
  <w:style w:type="character" w:customStyle="1" w:styleId="Heading7Char">
    <w:name w:val="Heading 7 Char"/>
    <w:link w:val="Heading7"/>
    <w:uiPriority w:val="9"/>
    <w:semiHidden/>
    <w:rsid w:val="00526E69"/>
    <w:rPr>
      <w:rFonts w:ascii="Cambria" w:eastAsia="Times New Roman" w:hAnsi="Cambria" w:cs="Times New Roman"/>
      <w:i/>
      <w:iCs/>
      <w:color w:val="404040"/>
    </w:rPr>
  </w:style>
  <w:style w:type="character" w:customStyle="1" w:styleId="Heading8Char">
    <w:name w:val="Heading 8 Char"/>
    <w:link w:val="Heading8"/>
    <w:uiPriority w:val="9"/>
    <w:semiHidden/>
    <w:rsid w:val="00526E6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526E69"/>
    <w:rPr>
      <w:rFonts w:ascii="Cambria" w:eastAsia="Times New Roman" w:hAnsi="Cambria" w:cs="Times New Roman"/>
      <w:i/>
      <w:iCs/>
      <w:color w:val="404040"/>
      <w:sz w:val="20"/>
      <w:szCs w:val="20"/>
    </w:rPr>
  </w:style>
  <w:style w:type="numbering" w:customStyle="1" w:styleId="Slog1">
    <w:name w:val="Slog1"/>
    <w:uiPriority w:val="99"/>
    <w:rsid w:val="00526E69"/>
    <w:pPr>
      <w:numPr>
        <w:numId w:val="17"/>
      </w:numPr>
    </w:pPr>
  </w:style>
  <w:style w:type="paragraph" w:styleId="TOCHeading">
    <w:name w:val="TOC Heading"/>
    <w:basedOn w:val="Heading1"/>
    <w:next w:val="Normal"/>
    <w:uiPriority w:val="39"/>
    <w:semiHidden/>
    <w:unhideWhenUsed/>
    <w:qFormat/>
    <w:rsid w:val="003B4762"/>
    <w:pPr>
      <w:numPr>
        <w:numId w:val="0"/>
      </w:numPr>
      <w:outlineLvl w:val="9"/>
    </w:pPr>
    <w:rPr>
      <w:color w:val="365F91"/>
      <w:sz w:val="28"/>
    </w:rPr>
  </w:style>
  <w:style w:type="paragraph" w:styleId="TOC1">
    <w:name w:val="toc 1"/>
    <w:basedOn w:val="Normal"/>
    <w:next w:val="Normal"/>
    <w:autoRedefine/>
    <w:uiPriority w:val="39"/>
    <w:unhideWhenUsed/>
    <w:qFormat/>
    <w:rsid w:val="003B4762"/>
    <w:pPr>
      <w:spacing w:after="100"/>
    </w:pPr>
  </w:style>
  <w:style w:type="paragraph" w:styleId="TOC2">
    <w:name w:val="toc 2"/>
    <w:basedOn w:val="Normal"/>
    <w:next w:val="Normal"/>
    <w:autoRedefine/>
    <w:uiPriority w:val="39"/>
    <w:unhideWhenUsed/>
    <w:qFormat/>
    <w:rsid w:val="003B4762"/>
    <w:pPr>
      <w:spacing w:after="100"/>
      <w:ind w:left="220"/>
    </w:pPr>
  </w:style>
  <w:style w:type="paragraph" w:styleId="BalloonText">
    <w:name w:val="Balloon Text"/>
    <w:basedOn w:val="Normal"/>
    <w:link w:val="BalloonTextChar"/>
    <w:uiPriority w:val="99"/>
    <w:semiHidden/>
    <w:unhideWhenUsed/>
    <w:rsid w:val="003B47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4762"/>
    <w:rPr>
      <w:rFonts w:ascii="Tahoma" w:hAnsi="Tahoma" w:cs="Tahoma"/>
      <w:sz w:val="16"/>
      <w:szCs w:val="16"/>
    </w:rPr>
  </w:style>
  <w:style w:type="paragraph" w:styleId="TOC3">
    <w:name w:val="toc 3"/>
    <w:basedOn w:val="Normal"/>
    <w:next w:val="Normal"/>
    <w:autoRedefine/>
    <w:uiPriority w:val="39"/>
    <w:semiHidden/>
    <w:unhideWhenUsed/>
    <w:qFormat/>
    <w:rsid w:val="00143ECB"/>
    <w:pPr>
      <w:spacing w:after="100"/>
      <w:ind w:left="440"/>
    </w:pPr>
    <w:rPr>
      <w:rFonts w:eastAsia="Times New Roman"/>
    </w:rPr>
  </w:style>
  <w:style w:type="paragraph" w:styleId="Header">
    <w:name w:val="header"/>
    <w:basedOn w:val="Normal"/>
    <w:link w:val="HeaderChar"/>
    <w:uiPriority w:val="99"/>
    <w:semiHidden/>
    <w:unhideWhenUsed/>
    <w:rsid w:val="00143EC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43ECB"/>
  </w:style>
  <w:style w:type="paragraph" w:styleId="Footer">
    <w:name w:val="footer"/>
    <w:basedOn w:val="Normal"/>
    <w:link w:val="FooterChar"/>
    <w:uiPriority w:val="99"/>
    <w:unhideWhenUsed/>
    <w:rsid w:val="00143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3ECB"/>
  </w:style>
  <w:style w:type="paragraph" w:styleId="FootnoteText">
    <w:name w:val="footnote text"/>
    <w:basedOn w:val="Normal"/>
    <w:link w:val="FootnoteTextChar"/>
    <w:uiPriority w:val="99"/>
    <w:semiHidden/>
    <w:unhideWhenUsed/>
    <w:rsid w:val="007735F9"/>
    <w:pPr>
      <w:spacing w:after="0" w:line="240" w:lineRule="auto"/>
    </w:pPr>
    <w:rPr>
      <w:sz w:val="20"/>
      <w:szCs w:val="20"/>
    </w:rPr>
  </w:style>
  <w:style w:type="character" w:customStyle="1" w:styleId="FootnoteTextChar">
    <w:name w:val="Footnote Text Char"/>
    <w:link w:val="FootnoteText"/>
    <w:uiPriority w:val="99"/>
    <w:semiHidden/>
    <w:rsid w:val="007735F9"/>
    <w:rPr>
      <w:sz w:val="20"/>
      <w:szCs w:val="20"/>
    </w:rPr>
  </w:style>
  <w:style w:type="character" w:styleId="FootnoteReference">
    <w:name w:val="footnote reference"/>
    <w:uiPriority w:val="99"/>
    <w:semiHidden/>
    <w:unhideWhenUsed/>
    <w:rsid w:val="007735F9"/>
    <w:rPr>
      <w:vertAlign w:val="superscript"/>
    </w:rPr>
  </w:style>
  <w:style w:type="paragraph" w:styleId="Caption">
    <w:name w:val="caption"/>
    <w:basedOn w:val="Normal"/>
    <w:next w:val="Normal"/>
    <w:uiPriority w:val="35"/>
    <w:unhideWhenUsed/>
    <w:qFormat/>
    <w:rsid w:val="00B03916"/>
    <w:pPr>
      <w:spacing w:line="240" w:lineRule="auto"/>
    </w:pPr>
    <w:rPr>
      <w:i/>
      <w:iCs/>
      <w:color w:val="1F497D"/>
      <w:sz w:val="18"/>
      <w:szCs w:val="18"/>
    </w:rPr>
  </w:style>
  <w:style w:type="paragraph" w:styleId="TableofFigures">
    <w:name w:val="table of figures"/>
    <w:basedOn w:val="Normal"/>
    <w:next w:val="Normal"/>
    <w:uiPriority w:val="99"/>
    <w:unhideWhenUsed/>
    <w:rsid w:val="00B0391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l.wikipedia.org/w/index.php?title=Hoje&amp;action=edit&amp;redlink=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l.wikipedia.org/w/index.php?title=Me%C5%A1njak&amp;action=edit&amp;redlink=1" TargetMode="External"/><Relationship Id="rId17" Type="http://schemas.openxmlformats.org/officeDocument/2006/relationships/hyperlink" Target="https://sl.wikipedia.org/wiki/So%C5%A1ka_fronta"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sl.wikipedia.org/w/index.php?title=Madoni&amp;action=edit&amp;redlink=1"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l.wikipedia.org/wiki/Vrhov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EF85C-F67B-414B-AB78-4746AF87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2221</Words>
  <Characters>12663</Characters>
  <Application>Microsoft Office Word</Application>
  <DocSecurity>0</DocSecurity>
  <Lines>105</Lines>
  <Paragraphs>29</Paragraphs>
  <ScaleCrop>false</ScaleCrop>
  <Company/>
  <LinksUpToDate>false</LinksUpToDate>
  <CharactersWithSpaces>14855</CharactersWithSpaces>
  <SharedDoc>false</SharedDoc>
  <HLinks>
    <vt:vector size="186" baseType="variant">
      <vt:variant>
        <vt:i4>2818120</vt:i4>
      </vt:variant>
      <vt:variant>
        <vt:i4>186</vt:i4>
      </vt:variant>
      <vt:variant>
        <vt:i4>0</vt:i4>
      </vt:variant>
      <vt:variant>
        <vt:i4>5</vt:i4>
      </vt:variant>
      <vt:variant>
        <vt:lpwstr>https://sl.wikipedia.org/wiki/So%C5%A1ka_fronta</vt:lpwstr>
      </vt:variant>
      <vt:variant>
        <vt:lpwstr/>
      </vt:variant>
      <vt:variant>
        <vt:i4>3014691</vt:i4>
      </vt:variant>
      <vt:variant>
        <vt:i4>180</vt:i4>
      </vt:variant>
      <vt:variant>
        <vt:i4>0</vt:i4>
      </vt:variant>
      <vt:variant>
        <vt:i4>5</vt:i4>
      </vt:variant>
      <vt:variant>
        <vt:lpwstr>https://sl.wikipedia.org/w/index.php?title=Madoni&amp;action=edit&amp;redlink=1</vt:lpwstr>
      </vt:variant>
      <vt:variant>
        <vt:lpwstr/>
      </vt:variant>
      <vt:variant>
        <vt:i4>5701642</vt:i4>
      </vt:variant>
      <vt:variant>
        <vt:i4>177</vt:i4>
      </vt:variant>
      <vt:variant>
        <vt:i4>0</vt:i4>
      </vt:variant>
      <vt:variant>
        <vt:i4>5</vt:i4>
      </vt:variant>
      <vt:variant>
        <vt:lpwstr>https://sl.wikipedia.org/wiki/Vrhovec</vt:lpwstr>
      </vt:variant>
      <vt:variant>
        <vt:lpwstr/>
      </vt:variant>
      <vt:variant>
        <vt:i4>4915278</vt:i4>
      </vt:variant>
      <vt:variant>
        <vt:i4>174</vt:i4>
      </vt:variant>
      <vt:variant>
        <vt:i4>0</vt:i4>
      </vt:variant>
      <vt:variant>
        <vt:i4>5</vt:i4>
      </vt:variant>
      <vt:variant>
        <vt:lpwstr>https://sl.wikipedia.org/w/index.php?title=Hoje&amp;action=edit&amp;redlink=1</vt:lpwstr>
      </vt:variant>
      <vt:variant>
        <vt:lpwstr/>
      </vt:variant>
      <vt:variant>
        <vt:i4>5898327</vt:i4>
      </vt:variant>
      <vt:variant>
        <vt:i4>171</vt:i4>
      </vt:variant>
      <vt:variant>
        <vt:i4>0</vt:i4>
      </vt:variant>
      <vt:variant>
        <vt:i4>5</vt:i4>
      </vt:variant>
      <vt:variant>
        <vt:lpwstr>https://sl.wikipedia.org/w/index.php?title=Me%C5%A1njak&amp;action=edit&amp;redlink=1</vt:lpwstr>
      </vt:variant>
      <vt:variant>
        <vt:lpwstr/>
      </vt:variant>
      <vt:variant>
        <vt:i4>1376312</vt:i4>
      </vt:variant>
      <vt:variant>
        <vt:i4>155</vt:i4>
      </vt:variant>
      <vt:variant>
        <vt:i4>0</vt:i4>
      </vt:variant>
      <vt:variant>
        <vt:i4>5</vt:i4>
      </vt:variant>
      <vt:variant>
        <vt:lpwstr/>
      </vt:variant>
      <vt:variant>
        <vt:lpwstr>_Toc447533805</vt:lpwstr>
      </vt:variant>
      <vt:variant>
        <vt:i4>1376312</vt:i4>
      </vt:variant>
      <vt:variant>
        <vt:i4>149</vt:i4>
      </vt:variant>
      <vt:variant>
        <vt:i4>0</vt:i4>
      </vt:variant>
      <vt:variant>
        <vt:i4>5</vt:i4>
      </vt:variant>
      <vt:variant>
        <vt:lpwstr/>
      </vt:variant>
      <vt:variant>
        <vt:lpwstr>_Toc447533804</vt:lpwstr>
      </vt:variant>
      <vt:variant>
        <vt:i4>1376312</vt:i4>
      </vt:variant>
      <vt:variant>
        <vt:i4>143</vt:i4>
      </vt:variant>
      <vt:variant>
        <vt:i4>0</vt:i4>
      </vt:variant>
      <vt:variant>
        <vt:i4>5</vt:i4>
      </vt:variant>
      <vt:variant>
        <vt:lpwstr/>
      </vt:variant>
      <vt:variant>
        <vt:lpwstr>_Toc447533803</vt:lpwstr>
      </vt:variant>
      <vt:variant>
        <vt:i4>1376312</vt:i4>
      </vt:variant>
      <vt:variant>
        <vt:i4>137</vt:i4>
      </vt:variant>
      <vt:variant>
        <vt:i4>0</vt:i4>
      </vt:variant>
      <vt:variant>
        <vt:i4>5</vt:i4>
      </vt:variant>
      <vt:variant>
        <vt:lpwstr/>
      </vt:variant>
      <vt:variant>
        <vt:lpwstr>_Toc447533802</vt:lpwstr>
      </vt:variant>
      <vt:variant>
        <vt:i4>1900599</vt:i4>
      </vt:variant>
      <vt:variant>
        <vt:i4>128</vt:i4>
      </vt:variant>
      <vt:variant>
        <vt:i4>0</vt:i4>
      </vt:variant>
      <vt:variant>
        <vt:i4>5</vt:i4>
      </vt:variant>
      <vt:variant>
        <vt:lpwstr/>
      </vt:variant>
      <vt:variant>
        <vt:lpwstr>_Toc447533781</vt:lpwstr>
      </vt:variant>
      <vt:variant>
        <vt:i4>1900599</vt:i4>
      </vt:variant>
      <vt:variant>
        <vt:i4>122</vt:i4>
      </vt:variant>
      <vt:variant>
        <vt:i4>0</vt:i4>
      </vt:variant>
      <vt:variant>
        <vt:i4>5</vt:i4>
      </vt:variant>
      <vt:variant>
        <vt:lpwstr/>
      </vt:variant>
      <vt:variant>
        <vt:lpwstr>_Toc447533780</vt:lpwstr>
      </vt:variant>
      <vt:variant>
        <vt:i4>1179703</vt:i4>
      </vt:variant>
      <vt:variant>
        <vt:i4>116</vt:i4>
      </vt:variant>
      <vt:variant>
        <vt:i4>0</vt:i4>
      </vt:variant>
      <vt:variant>
        <vt:i4>5</vt:i4>
      </vt:variant>
      <vt:variant>
        <vt:lpwstr/>
      </vt:variant>
      <vt:variant>
        <vt:lpwstr>_Toc447533779</vt:lpwstr>
      </vt:variant>
      <vt:variant>
        <vt:i4>1179703</vt:i4>
      </vt:variant>
      <vt:variant>
        <vt:i4>110</vt:i4>
      </vt:variant>
      <vt:variant>
        <vt:i4>0</vt:i4>
      </vt:variant>
      <vt:variant>
        <vt:i4>5</vt:i4>
      </vt:variant>
      <vt:variant>
        <vt:lpwstr/>
      </vt:variant>
      <vt:variant>
        <vt:lpwstr>_Toc447533778</vt:lpwstr>
      </vt:variant>
      <vt:variant>
        <vt:i4>1179703</vt:i4>
      </vt:variant>
      <vt:variant>
        <vt:i4>104</vt:i4>
      </vt:variant>
      <vt:variant>
        <vt:i4>0</vt:i4>
      </vt:variant>
      <vt:variant>
        <vt:i4>5</vt:i4>
      </vt:variant>
      <vt:variant>
        <vt:lpwstr/>
      </vt:variant>
      <vt:variant>
        <vt:lpwstr>_Toc447533777</vt:lpwstr>
      </vt:variant>
      <vt:variant>
        <vt:i4>1179703</vt:i4>
      </vt:variant>
      <vt:variant>
        <vt:i4>98</vt:i4>
      </vt:variant>
      <vt:variant>
        <vt:i4>0</vt:i4>
      </vt:variant>
      <vt:variant>
        <vt:i4>5</vt:i4>
      </vt:variant>
      <vt:variant>
        <vt:lpwstr/>
      </vt:variant>
      <vt:variant>
        <vt:lpwstr>_Toc447533776</vt:lpwstr>
      </vt:variant>
      <vt:variant>
        <vt:i4>1179703</vt:i4>
      </vt:variant>
      <vt:variant>
        <vt:i4>92</vt:i4>
      </vt:variant>
      <vt:variant>
        <vt:i4>0</vt:i4>
      </vt:variant>
      <vt:variant>
        <vt:i4>5</vt:i4>
      </vt:variant>
      <vt:variant>
        <vt:lpwstr/>
      </vt:variant>
      <vt:variant>
        <vt:lpwstr>_Toc447533775</vt:lpwstr>
      </vt:variant>
      <vt:variant>
        <vt:i4>1179703</vt:i4>
      </vt:variant>
      <vt:variant>
        <vt:i4>86</vt:i4>
      </vt:variant>
      <vt:variant>
        <vt:i4>0</vt:i4>
      </vt:variant>
      <vt:variant>
        <vt:i4>5</vt:i4>
      </vt:variant>
      <vt:variant>
        <vt:lpwstr/>
      </vt:variant>
      <vt:variant>
        <vt:lpwstr>_Toc447533774</vt:lpwstr>
      </vt:variant>
      <vt:variant>
        <vt:i4>1179703</vt:i4>
      </vt:variant>
      <vt:variant>
        <vt:i4>80</vt:i4>
      </vt:variant>
      <vt:variant>
        <vt:i4>0</vt:i4>
      </vt:variant>
      <vt:variant>
        <vt:i4>5</vt:i4>
      </vt:variant>
      <vt:variant>
        <vt:lpwstr/>
      </vt:variant>
      <vt:variant>
        <vt:lpwstr>_Toc447533773</vt:lpwstr>
      </vt:variant>
      <vt:variant>
        <vt:i4>1179703</vt:i4>
      </vt:variant>
      <vt:variant>
        <vt:i4>74</vt:i4>
      </vt:variant>
      <vt:variant>
        <vt:i4>0</vt:i4>
      </vt:variant>
      <vt:variant>
        <vt:i4>5</vt:i4>
      </vt:variant>
      <vt:variant>
        <vt:lpwstr/>
      </vt:variant>
      <vt:variant>
        <vt:lpwstr>_Toc447533772</vt:lpwstr>
      </vt:variant>
      <vt:variant>
        <vt:i4>1179703</vt:i4>
      </vt:variant>
      <vt:variant>
        <vt:i4>68</vt:i4>
      </vt:variant>
      <vt:variant>
        <vt:i4>0</vt:i4>
      </vt:variant>
      <vt:variant>
        <vt:i4>5</vt:i4>
      </vt:variant>
      <vt:variant>
        <vt:lpwstr/>
      </vt:variant>
      <vt:variant>
        <vt:lpwstr>_Toc447533771</vt:lpwstr>
      </vt:variant>
      <vt:variant>
        <vt:i4>1179703</vt:i4>
      </vt:variant>
      <vt:variant>
        <vt:i4>62</vt:i4>
      </vt:variant>
      <vt:variant>
        <vt:i4>0</vt:i4>
      </vt:variant>
      <vt:variant>
        <vt:i4>5</vt:i4>
      </vt:variant>
      <vt:variant>
        <vt:lpwstr/>
      </vt:variant>
      <vt:variant>
        <vt:lpwstr>_Toc447533770</vt:lpwstr>
      </vt:variant>
      <vt:variant>
        <vt:i4>1245239</vt:i4>
      </vt:variant>
      <vt:variant>
        <vt:i4>56</vt:i4>
      </vt:variant>
      <vt:variant>
        <vt:i4>0</vt:i4>
      </vt:variant>
      <vt:variant>
        <vt:i4>5</vt:i4>
      </vt:variant>
      <vt:variant>
        <vt:lpwstr/>
      </vt:variant>
      <vt:variant>
        <vt:lpwstr>_Toc447533769</vt:lpwstr>
      </vt:variant>
      <vt:variant>
        <vt:i4>1245239</vt:i4>
      </vt:variant>
      <vt:variant>
        <vt:i4>50</vt:i4>
      </vt:variant>
      <vt:variant>
        <vt:i4>0</vt:i4>
      </vt:variant>
      <vt:variant>
        <vt:i4>5</vt:i4>
      </vt:variant>
      <vt:variant>
        <vt:lpwstr/>
      </vt:variant>
      <vt:variant>
        <vt:lpwstr>_Toc447533768</vt:lpwstr>
      </vt:variant>
      <vt:variant>
        <vt:i4>1245239</vt:i4>
      </vt:variant>
      <vt:variant>
        <vt:i4>44</vt:i4>
      </vt:variant>
      <vt:variant>
        <vt:i4>0</vt:i4>
      </vt:variant>
      <vt:variant>
        <vt:i4>5</vt:i4>
      </vt:variant>
      <vt:variant>
        <vt:lpwstr/>
      </vt:variant>
      <vt:variant>
        <vt:lpwstr>_Toc447533767</vt:lpwstr>
      </vt:variant>
      <vt:variant>
        <vt:i4>1245239</vt:i4>
      </vt:variant>
      <vt:variant>
        <vt:i4>38</vt:i4>
      </vt:variant>
      <vt:variant>
        <vt:i4>0</vt:i4>
      </vt:variant>
      <vt:variant>
        <vt:i4>5</vt:i4>
      </vt:variant>
      <vt:variant>
        <vt:lpwstr/>
      </vt:variant>
      <vt:variant>
        <vt:lpwstr>_Toc447533766</vt:lpwstr>
      </vt:variant>
      <vt:variant>
        <vt:i4>1245239</vt:i4>
      </vt:variant>
      <vt:variant>
        <vt:i4>32</vt:i4>
      </vt:variant>
      <vt:variant>
        <vt:i4>0</vt:i4>
      </vt:variant>
      <vt:variant>
        <vt:i4>5</vt:i4>
      </vt:variant>
      <vt:variant>
        <vt:lpwstr/>
      </vt:variant>
      <vt:variant>
        <vt:lpwstr>_Toc447533765</vt:lpwstr>
      </vt:variant>
      <vt:variant>
        <vt:i4>1245239</vt:i4>
      </vt:variant>
      <vt:variant>
        <vt:i4>26</vt:i4>
      </vt:variant>
      <vt:variant>
        <vt:i4>0</vt:i4>
      </vt:variant>
      <vt:variant>
        <vt:i4>5</vt:i4>
      </vt:variant>
      <vt:variant>
        <vt:lpwstr/>
      </vt:variant>
      <vt:variant>
        <vt:lpwstr>_Toc447533764</vt:lpwstr>
      </vt:variant>
      <vt:variant>
        <vt:i4>1245239</vt:i4>
      </vt:variant>
      <vt:variant>
        <vt:i4>20</vt:i4>
      </vt:variant>
      <vt:variant>
        <vt:i4>0</vt:i4>
      </vt:variant>
      <vt:variant>
        <vt:i4>5</vt:i4>
      </vt:variant>
      <vt:variant>
        <vt:lpwstr/>
      </vt:variant>
      <vt:variant>
        <vt:lpwstr>_Toc447533763</vt:lpwstr>
      </vt:variant>
      <vt:variant>
        <vt:i4>1245239</vt:i4>
      </vt:variant>
      <vt:variant>
        <vt:i4>14</vt:i4>
      </vt:variant>
      <vt:variant>
        <vt:i4>0</vt:i4>
      </vt:variant>
      <vt:variant>
        <vt:i4>5</vt:i4>
      </vt:variant>
      <vt:variant>
        <vt:lpwstr/>
      </vt:variant>
      <vt:variant>
        <vt:lpwstr>_Toc447533762</vt:lpwstr>
      </vt:variant>
      <vt:variant>
        <vt:i4>1245239</vt:i4>
      </vt:variant>
      <vt:variant>
        <vt:i4>8</vt:i4>
      </vt:variant>
      <vt:variant>
        <vt:i4>0</vt:i4>
      </vt:variant>
      <vt:variant>
        <vt:i4>5</vt:i4>
      </vt:variant>
      <vt:variant>
        <vt:lpwstr/>
      </vt:variant>
      <vt:variant>
        <vt:lpwstr>_Toc447533761</vt:lpwstr>
      </vt:variant>
      <vt:variant>
        <vt:i4>1245239</vt:i4>
      </vt:variant>
      <vt:variant>
        <vt:i4>2</vt:i4>
      </vt:variant>
      <vt:variant>
        <vt:i4>0</vt:i4>
      </vt:variant>
      <vt:variant>
        <vt:i4>5</vt:i4>
      </vt:variant>
      <vt:variant>
        <vt:lpwstr/>
      </vt:variant>
      <vt:variant>
        <vt:lpwstr>_Toc447533760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2019-05-28T09:29:00Z</dcterms:created>
  <dcterms:modified xsi:type="dcterms:W3CDTF">2019-05-28T09:29:00Z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