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364F" w:rsidRPr="00D10657" w:rsidRDefault="0090364F" w:rsidP="007F1C62">
      <w:pPr>
        <w:jc w:val="center"/>
        <w:rPr>
          <w:rFonts w:ascii="Arial" w:hAnsi="Arial" w:cs="Arial"/>
          <w:color w:val="C00000"/>
          <w:sz w:val="40"/>
          <w:szCs w:val="40"/>
        </w:rPr>
      </w:pPr>
      <w:bookmarkStart w:id="0" w:name="_GoBack"/>
      <w:bookmarkEnd w:id="0"/>
      <w:r w:rsidRPr="00D10657">
        <w:rPr>
          <w:rFonts w:ascii="Arial" w:hAnsi="Arial" w:cs="Arial"/>
          <w:color w:val="C00000"/>
          <w:sz w:val="40"/>
          <w:szCs w:val="40"/>
        </w:rPr>
        <w:t>ZAKAJ JE POMEMBNA ZGODOVINA</w:t>
      </w:r>
    </w:p>
    <w:p w:rsidR="0090364F" w:rsidRDefault="0090364F" w:rsidP="007F1C62">
      <w:pPr>
        <w:rPr>
          <w:rFonts w:ascii="Arial" w:hAnsi="Arial" w:cs="Arial"/>
          <w:sz w:val="20"/>
          <w:szCs w:val="20"/>
        </w:rPr>
      </w:pPr>
    </w:p>
    <w:p w:rsidR="0090364F" w:rsidRPr="00E175E9" w:rsidRDefault="0090364F" w:rsidP="00E175E9">
      <w:pPr>
        <w:pStyle w:val="ListParagraph"/>
        <w:numPr>
          <w:ilvl w:val="0"/>
          <w:numId w:val="6"/>
        </w:numPr>
        <w:rPr>
          <w:rFonts w:ascii="Arial" w:hAnsi="Arial" w:cs="Arial"/>
          <w:b/>
          <w:sz w:val="20"/>
          <w:szCs w:val="20"/>
        </w:rPr>
      </w:pPr>
      <w:r>
        <w:rPr>
          <w:rFonts w:ascii="Arial" w:hAnsi="Arial" w:cs="Arial"/>
          <w:b/>
          <w:sz w:val="20"/>
          <w:szCs w:val="20"/>
        </w:rPr>
        <w:t>Kaj proučuje zgodovina?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Kronologija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Arheologija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Epigrafika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Paleografija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 xml:space="preserve">Humizmatika                                                                                                                16/9/2011                                                                                                       </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Diplomatika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Genealogija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Heraldika</w:t>
      </w:r>
    </w:p>
    <w:p w:rsidR="0090364F" w:rsidRDefault="0090364F" w:rsidP="007F1C62">
      <w:pPr>
        <w:pStyle w:val="ListParagraph"/>
        <w:numPr>
          <w:ilvl w:val="0"/>
          <w:numId w:val="1"/>
        </w:numPr>
        <w:rPr>
          <w:rFonts w:ascii="Arial" w:hAnsi="Arial" w:cs="Arial"/>
          <w:sz w:val="20"/>
          <w:szCs w:val="20"/>
        </w:rPr>
      </w:pPr>
      <w:r>
        <w:rPr>
          <w:rFonts w:ascii="Arial" w:hAnsi="Arial" w:cs="Arial"/>
          <w:sz w:val="20"/>
          <w:szCs w:val="20"/>
        </w:rPr>
        <w:t>Arhivistika</w:t>
      </w:r>
    </w:p>
    <w:p w:rsidR="0090364F" w:rsidRDefault="0090364F" w:rsidP="00C4337F">
      <w:pPr>
        <w:rPr>
          <w:rFonts w:ascii="Arial" w:hAnsi="Arial" w:cs="Arial"/>
          <w:sz w:val="20"/>
          <w:szCs w:val="20"/>
        </w:rPr>
      </w:pPr>
    </w:p>
    <w:p w:rsidR="0090364F" w:rsidRPr="00D10657" w:rsidRDefault="0090364F" w:rsidP="00C4337F">
      <w:pPr>
        <w:jc w:val="center"/>
        <w:rPr>
          <w:rFonts w:ascii="Arial" w:hAnsi="Arial" w:cs="Arial"/>
          <w:b/>
          <w:color w:val="C00000"/>
          <w:sz w:val="20"/>
          <w:szCs w:val="20"/>
        </w:rPr>
      </w:pPr>
      <w:r w:rsidRPr="00D10657">
        <w:rPr>
          <w:rFonts w:ascii="Arial" w:hAnsi="Arial" w:cs="Arial"/>
          <w:b/>
          <w:color w:val="C00000"/>
          <w:sz w:val="28"/>
          <w:szCs w:val="28"/>
        </w:rPr>
        <w:t>POMEN ZGODOVINSKIH VIROV</w:t>
      </w:r>
    </w:p>
    <w:p w:rsidR="0090364F" w:rsidRDefault="0090364F" w:rsidP="00C4337F">
      <w:pPr>
        <w:jc w:val="center"/>
        <w:rPr>
          <w:rFonts w:ascii="Arial" w:hAnsi="Arial" w:cs="Arial"/>
          <w:b/>
          <w:sz w:val="20"/>
          <w:szCs w:val="20"/>
        </w:rPr>
      </w:pPr>
    </w:p>
    <w:p w:rsidR="0090364F" w:rsidRDefault="0090364F" w:rsidP="00C4337F">
      <w:pPr>
        <w:rPr>
          <w:rFonts w:ascii="Arial" w:hAnsi="Arial" w:cs="Arial"/>
          <w:sz w:val="20"/>
          <w:szCs w:val="20"/>
        </w:rPr>
      </w:pPr>
      <w:r>
        <w:rPr>
          <w:rFonts w:ascii="Arial" w:hAnsi="Arial" w:cs="Arial"/>
          <w:sz w:val="20"/>
          <w:szCs w:val="20"/>
        </w:rPr>
        <w:t>So sledi, ki jih je zapustilo dogajanje v preteklosti. Imamo materialne ali varne virov. (orožje, knjige, časopis, orodje, nakit, stavbe, glasbila, grobnice, obleke…).</w:t>
      </w:r>
    </w:p>
    <w:p w:rsidR="0090364F" w:rsidRDefault="0090364F" w:rsidP="00C4337F">
      <w:pPr>
        <w:rPr>
          <w:rFonts w:ascii="Arial" w:hAnsi="Arial" w:cs="Arial"/>
          <w:sz w:val="20"/>
          <w:szCs w:val="20"/>
        </w:rPr>
      </w:pPr>
      <w:r>
        <w:rPr>
          <w:rFonts w:ascii="Arial" w:hAnsi="Arial" w:cs="Arial"/>
          <w:sz w:val="20"/>
          <w:szCs w:val="20"/>
        </w:rPr>
        <w:t xml:space="preserve">Pomembni so za predvsem tisto obdobje, ko ni pisnih obvestil. Imamo </w:t>
      </w:r>
      <w:r w:rsidRPr="00705028">
        <w:rPr>
          <w:rFonts w:ascii="Arial" w:hAnsi="Arial" w:cs="Arial"/>
          <w:b/>
          <w:sz w:val="20"/>
          <w:szCs w:val="20"/>
          <w:u w:val="single"/>
        </w:rPr>
        <w:t>pisne vire</w:t>
      </w:r>
      <w:r>
        <w:rPr>
          <w:rFonts w:ascii="Arial" w:hAnsi="Arial" w:cs="Arial"/>
          <w:sz w:val="20"/>
          <w:szCs w:val="20"/>
        </w:rPr>
        <w:t xml:space="preserve"> ki so pred našim štetjem, ko so Somerci izumili pisavo (časopis, knjige, listine,…) → pri teh virih moramo biti previdni saj pride pogosto do ponaredkov.</w:t>
      </w:r>
    </w:p>
    <w:p w:rsidR="0090364F" w:rsidRPr="00705028" w:rsidRDefault="0090364F" w:rsidP="00705028">
      <w:pPr>
        <w:spacing w:before="100" w:beforeAutospacing="1" w:after="100" w:afterAutospacing="1" w:line="240" w:lineRule="auto"/>
        <w:rPr>
          <w:rFonts w:ascii="Arial" w:hAnsi="Arial" w:cs="Arial"/>
          <w:sz w:val="20"/>
          <w:szCs w:val="20"/>
          <w:lang w:eastAsia="sl-SI"/>
        </w:rPr>
      </w:pPr>
      <w:r w:rsidRPr="00705028">
        <w:rPr>
          <w:rFonts w:ascii="Arial" w:hAnsi="Arial" w:cs="Arial"/>
          <w:b/>
          <w:bCs/>
          <w:sz w:val="20"/>
          <w:szCs w:val="20"/>
          <w:lang w:eastAsia="sl-SI"/>
        </w:rPr>
        <w:t>Pisni zgodovinski viri</w:t>
      </w:r>
      <w:r w:rsidRPr="00705028">
        <w:rPr>
          <w:rFonts w:ascii="Arial" w:hAnsi="Arial" w:cs="Arial"/>
          <w:sz w:val="20"/>
          <w:szCs w:val="20"/>
          <w:lang w:eastAsia="sl-SI"/>
        </w:rPr>
        <w:t xml:space="preserve"> so značilni za zadnjih 5.000 let, saj je bil izpolnjen pogoj zanje - nastanek </w:t>
      </w:r>
      <w:hyperlink r:id="rId9" w:tooltip="Pisava" w:history="1">
        <w:r w:rsidRPr="00705028">
          <w:rPr>
            <w:rFonts w:ascii="Arial" w:hAnsi="Arial" w:cs="Arial"/>
            <w:sz w:val="20"/>
            <w:szCs w:val="20"/>
            <w:lang w:eastAsia="sl-SI"/>
          </w:rPr>
          <w:t>pisave</w:t>
        </w:r>
      </w:hyperlink>
      <w:r w:rsidRPr="00705028">
        <w:rPr>
          <w:rFonts w:ascii="Arial" w:hAnsi="Arial" w:cs="Arial"/>
          <w:sz w:val="20"/>
          <w:szCs w:val="20"/>
          <w:lang w:eastAsia="sl-SI"/>
        </w:rPr>
        <w:t>.</w:t>
      </w:r>
    </w:p>
    <w:p w:rsidR="0090364F" w:rsidRPr="00705028" w:rsidRDefault="0090364F" w:rsidP="00705028">
      <w:pPr>
        <w:spacing w:before="100" w:beforeAutospacing="1" w:after="100" w:afterAutospacing="1" w:line="240" w:lineRule="auto"/>
        <w:rPr>
          <w:rFonts w:ascii="Arial" w:hAnsi="Arial" w:cs="Arial"/>
          <w:sz w:val="20"/>
          <w:szCs w:val="20"/>
          <w:lang w:eastAsia="sl-SI"/>
        </w:rPr>
      </w:pPr>
      <w:r w:rsidRPr="00705028">
        <w:rPr>
          <w:rFonts w:ascii="Arial" w:hAnsi="Arial" w:cs="Arial"/>
          <w:sz w:val="20"/>
          <w:szCs w:val="20"/>
          <w:lang w:eastAsia="sl-SI"/>
        </w:rPr>
        <w:t>Med pisne zgodovisne vire spadajo:</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0" w:tooltip="Listina (stran ne obstaja)" w:history="1">
        <w:r w:rsidR="0090364F" w:rsidRPr="00705028">
          <w:rPr>
            <w:rFonts w:ascii="Arial" w:hAnsi="Arial" w:cs="Arial"/>
            <w:sz w:val="20"/>
            <w:szCs w:val="20"/>
            <w:lang w:eastAsia="sl-SI"/>
          </w:rPr>
          <w:t>listine</w:t>
        </w:r>
      </w:hyperlink>
      <w:r w:rsidR="0090364F" w:rsidRPr="00705028">
        <w:rPr>
          <w:rFonts w:ascii="Arial" w:hAnsi="Arial" w:cs="Arial"/>
          <w:sz w:val="20"/>
          <w:szCs w:val="20"/>
          <w:lang w:eastAsia="sl-SI"/>
        </w:rPr>
        <w:t xml:space="preserve"> ali </w:t>
      </w:r>
      <w:hyperlink r:id="rId11" w:tooltip="Diploma" w:history="1">
        <w:r w:rsidR="0090364F" w:rsidRPr="00705028">
          <w:rPr>
            <w:rFonts w:ascii="Arial" w:hAnsi="Arial" w:cs="Arial"/>
            <w:sz w:val="20"/>
            <w:szCs w:val="20"/>
            <w:lang w:eastAsia="sl-SI"/>
          </w:rPr>
          <w:t>diplome</w:t>
        </w:r>
      </w:hyperlink>
      <w:r w:rsidR="0090364F" w:rsidRPr="00705028">
        <w:rPr>
          <w:rFonts w:ascii="Arial" w:hAnsi="Arial" w:cs="Arial"/>
          <w:sz w:val="20"/>
          <w:szCs w:val="20"/>
          <w:lang w:eastAsia="sl-SI"/>
        </w:rPr>
        <w:t>,</w:t>
      </w:r>
    </w:p>
    <w:p w:rsidR="0090364F" w:rsidRPr="00705028" w:rsidRDefault="0090364F" w:rsidP="00705028">
      <w:pPr>
        <w:numPr>
          <w:ilvl w:val="0"/>
          <w:numId w:val="2"/>
        </w:numPr>
        <w:spacing w:before="100" w:beforeAutospacing="1" w:after="100" w:afterAutospacing="1" w:line="240" w:lineRule="auto"/>
        <w:rPr>
          <w:rFonts w:ascii="Arial" w:hAnsi="Arial" w:cs="Arial"/>
          <w:sz w:val="20"/>
          <w:szCs w:val="20"/>
          <w:lang w:eastAsia="sl-SI"/>
        </w:rPr>
      </w:pPr>
      <w:r w:rsidRPr="00705028">
        <w:rPr>
          <w:rFonts w:ascii="Arial" w:hAnsi="Arial" w:cs="Arial"/>
          <w:sz w:val="20"/>
          <w:szCs w:val="20"/>
          <w:lang w:eastAsia="sl-SI"/>
        </w:rPr>
        <w:t xml:space="preserve">rokopisne </w:t>
      </w:r>
      <w:hyperlink r:id="rId12" w:tooltip="Knjiga" w:history="1">
        <w:r w:rsidRPr="00705028">
          <w:rPr>
            <w:rFonts w:ascii="Arial" w:hAnsi="Arial" w:cs="Arial"/>
            <w:sz w:val="20"/>
            <w:szCs w:val="20"/>
            <w:lang w:eastAsia="sl-SI"/>
          </w:rPr>
          <w:t>knjige</w:t>
        </w:r>
      </w:hyperlink>
      <w:r w:rsidRPr="00705028">
        <w:rPr>
          <w:rFonts w:ascii="Arial" w:hAnsi="Arial" w:cs="Arial"/>
          <w:sz w:val="20"/>
          <w:szCs w:val="20"/>
          <w:lang w:eastAsia="sl-SI"/>
        </w:rPr>
        <w:t xml:space="preserve"> ali </w:t>
      </w:r>
      <w:hyperlink r:id="rId13" w:tooltip="Kodeks" w:history="1">
        <w:r w:rsidRPr="00705028">
          <w:rPr>
            <w:rFonts w:ascii="Arial" w:hAnsi="Arial" w:cs="Arial"/>
            <w:sz w:val="20"/>
            <w:szCs w:val="20"/>
            <w:lang w:eastAsia="sl-SI"/>
          </w:rPr>
          <w:t>kodeksi</w:t>
        </w:r>
      </w:hyperlink>
      <w:r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4" w:tooltip="Urbar" w:history="1">
        <w:r w:rsidR="0090364F" w:rsidRPr="00705028">
          <w:rPr>
            <w:rFonts w:ascii="Arial" w:hAnsi="Arial" w:cs="Arial"/>
            <w:sz w:val="20"/>
            <w:szCs w:val="20"/>
            <w:lang w:eastAsia="sl-SI"/>
          </w:rPr>
          <w:t>urbarji</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5" w:tooltip="Pogodba" w:history="1">
        <w:r w:rsidR="0090364F" w:rsidRPr="00705028">
          <w:rPr>
            <w:rFonts w:ascii="Arial" w:hAnsi="Arial" w:cs="Arial"/>
            <w:sz w:val="20"/>
            <w:szCs w:val="20"/>
            <w:lang w:eastAsia="sl-SI"/>
          </w:rPr>
          <w:t>pogodbe</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6" w:tooltip="Uprava (stran ne obstaja)" w:history="1">
        <w:r w:rsidR="0090364F" w:rsidRPr="00705028">
          <w:rPr>
            <w:rFonts w:ascii="Arial" w:hAnsi="Arial" w:cs="Arial"/>
            <w:sz w:val="20"/>
            <w:szCs w:val="20"/>
            <w:lang w:eastAsia="sl-SI"/>
          </w:rPr>
          <w:t>upravni</w:t>
        </w:r>
      </w:hyperlink>
      <w:r w:rsidR="0090364F" w:rsidRPr="00705028">
        <w:rPr>
          <w:rFonts w:ascii="Arial" w:hAnsi="Arial" w:cs="Arial"/>
          <w:sz w:val="20"/>
          <w:szCs w:val="20"/>
          <w:lang w:eastAsia="sl-SI"/>
        </w:rPr>
        <w:t xml:space="preserve"> </w:t>
      </w:r>
      <w:hyperlink r:id="rId17" w:tooltip="Akt" w:history="1">
        <w:r w:rsidR="0090364F" w:rsidRPr="00705028">
          <w:rPr>
            <w:rFonts w:ascii="Arial" w:hAnsi="Arial" w:cs="Arial"/>
            <w:sz w:val="20"/>
            <w:szCs w:val="20"/>
            <w:lang w:eastAsia="sl-SI"/>
          </w:rPr>
          <w:t>akti</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8" w:tooltip="Oporoka" w:history="1">
        <w:r w:rsidR="0090364F" w:rsidRPr="00705028">
          <w:rPr>
            <w:rFonts w:ascii="Arial" w:hAnsi="Arial" w:cs="Arial"/>
            <w:sz w:val="20"/>
            <w:szCs w:val="20"/>
            <w:lang w:eastAsia="sl-SI"/>
          </w:rPr>
          <w:t>oporoke</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19" w:tooltip="Krst" w:history="1">
        <w:r w:rsidR="0090364F" w:rsidRPr="00705028">
          <w:rPr>
            <w:rFonts w:ascii="Arial" w:hAnsi="Arial" w:cs="Arial"/>
            <w:sz w:val="20"/>
            <w:szCs w:val="20"/>
            <w:lang w:eastAsia="sl-SI"/>
          </w:rPr>
          <w:t>krstne</w:t>
        </w:r>
      </w:hyperlink>
      <w:r w:rsidR="0090364F" w:rsidRPr="00705028">
        <w:rPr>
          <w:rFonts w:ascii="Arial" w:hAnsi="Arial" w:cs="Arial"/>
          <w:sz w:val="20"/>
          <w:szCs w:val="20"/>
          <w:lang w:eastAsia="sl-SI"/>
        </w:rPr>
        <w:t xml:space="preserve">/rojstne, </w:t>
      </w:r>
      <w:hyperlink r:id="rId20" w:tooltip="Poroka" w:history="1">
        <w:r w:rsidR="0090364F" w:rsidRPr="00705028">
          <w:rPr>
            <w:rFonts w:ascii="Arial" w:hAnsi="Arial" w:cs="Arial"/>
            <w:sz w:val="20"/>
            <w:szCs w:val="20"/>
            <w:lang w:eastAsia="sl-SI"/>
          </w:rPr>
          <w:t>poročne</w:t>
        </w:r>
      </w:hyperlink>
      <w:r w:rsidR="0090364F" w:rsidRPr="00705028">
        <w:rPr>
          <w:rFonts w:ascii="Arial" w:hAnsi="Arial" w:cs="Arial"/>
          <w:sz w:val="20"/>
          <w:szCs w:val="20"/>
          <w:lang w:eastAsia="sl-SI"/>
        </w:rPr>
        <w:t xml:space="preserve"> in mrliške </w:t>
      </w:r>
      <w:hyperlink r:id="rId21" w:tooltip="Knjiga" w:history="1">
        <w:r w:rsidR="0090364F" w:rsidRPr="00705028">
          <w:rPr>
            <w:rFonts w:ascii="Arial" w:hAnsi="Arial" w:cs="Arial"/>
            <w:sz w:val="20"/>
            <w:szCs w:val="20"/>
            <w:lang w:eastAsia="sl-SI"/>
          </w:rPr>
          <w:t>knjige</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22" w:tooltip="Mesto" w:history="1">
        <w:r w:rsidR="0090364F" w:rsidRPr="00705028">
          <w:rPr>
            <w:rFonts w:ascii="Arial" w:hAnsi="Arial" w:cs="Arial"/>
            <w:sz w:val="20"/>
            <w:szCs w:val="20"/>
            <w:lang w:eastAsia="sl-SI"/>
          </w:rPr>
          <w:t>mestni</w:t>
        </w:r>
      </w:hyperlink>
      <w:r w:rsidR="0090364F" w:rsidRPr="00705028">
        <w:rPr>
          <w:rFonts w:ascii="Arial" w:hAnsi="Arial" w:cs="Arial"/>
          <w:sz w:val="20"/>
          <w:szCs w:val="20"/>
          <w:lang w:eastAsia="sl-SI"/>
        </w:rPr>
        <w:t xml:space="preserve"> </w:t>
      </w:r>
      <w:hyperlink r:id="rId23" w:tooltip="Statut (stran ne obstaja)" w:history="1">
        <w:r w:rsidR="0090364F" w:rsidRPr="00705028">
          <w:rPr>
            <w:rFonts w:ascii="Arial" w:hAnsi="Arial" w:cs="Arial"/>
            <w:sz w:val="20"/>
            <w:szCs w:val="20"/>
            <w:lang w:eastAsia="sl-SI"/>
          </w:rPr>
          <w:t>statuti</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24" w:tooltip="Biografija" w:history="1">
        <w:r w:rsidR="0090364F" w:rsidRPr="00705028">
          <w:rPr>
            <w:rFonts w:ascii="Arial" w:hAnsi="Arial" w:cs="Arial"/>
            <w:sz w:val="20"/>
            <w:szCs w:val="20"/>
            <w:lang w:eastAsia="sl-SI"/>
          </w:rPr>
          <w:t>biografije</w:t>
        </w:r>
      </w:hyperlink>
      <w:r w:rsidR="0090364F" w:rsidRPr="00705028">
        <w:rPr>
          <w:rFonts w:ascii="Arial" w:hAnsi="Arial" w:cs="Arial"/>
          <w:sz w:val="20"/>
          <w:szCs w:val="20"/>
          <w:lang w:eastAsia="sl-SI"/>
        </w:rPr>
        <w:t>,</w:t>
      </w:r>
    </w:p>
    <w:p w:rsidR="0090364F" w:rsidRPr="00705028" w:rsidRDefault="002F497F" w:rsidP="00705028">
      <w:pPr>
        <w:numPr>
          <w:ilvl w:val="0"/>
          <w:numId w:val="2"/>
        </w:numPr>
        <w:spacing w:before="100" w:beforeAutospacing="1" w:after="100" w:afterAutospacing="1" w:line="240" w:lineRule="auto"/>
        <w:rPr>
          <w:rFonts w:ascii="Arial" w:hAnsi="Arial" w:cs="Arial"/>
          <w:sz w:val="20"/>
          <w:szCs w:val="20"/>
          <w:lang w:eastAsia="sl-SI"/>
        </w:rPr>
      </w:pPr>
      <w:hyperlink r:id="rId25" w:tooltip="Anal (stran ne obstaja)" w:history="1">
        <w:r w:rsidR="0090364F" w:rsidRPr="00705028">
          <w:rPr>
            <w:rFonts w:ascii="Arial" w:hAnsi="Arial" w:cs="Arial"/>
            <w:sz w:val="20"/>
            <w:szCs w:val="20"/>
            <w:lang w:eastAsia="sl-SI"/>
          </w:rPr>
          <w:t>anali</w:t>
        </w:r>
      </w:hyperlink>
      <w:r w:rsidR="0090364F" w:rsidRPr="00705028">
        <w:rPr>
          <w:rFonts w:ascii="Arial" w:hAnsi="Arial" w:cs="Arial"/>
          <w:sz w:val="20"/>
          <w:szCs w:val="20"/>
          <w:lang w:eastAsia="sl-SI"/>
        </w:rPr>
        <w:t>, ...</w:t>
      </w:r>
    </w:p>
    <w:p w:rsidR="0090364F" w:rsidRPr="00705028" w:rsidRDefault="0090364F" w:rsidP="00705028">
      <w:pPr>
        <w:spacing w:before="100" w:beforeAutospacing="1" w:after="100" w:afterAutospacing="1" w:line="240" w:lineRule="auto"/>
        <w:rPr>
          <w:rFonts w:ascii="Arial" w:hAnsi="Arial" w:cs="Arial"/>
          <w:sz w:val="20"/>
          <w:szCs w:val="20"/>
          <w:lang w:eastAsia="sl-SI"/>
        </w:rPr>
      </w:pPr>
      <w:r w:rsidRPr="00705028">
        <w:rPr>
          <w:rFonts w:ascii="Arial" w:hAnsi="Arial" w:cs="Arial"/>
          <w:sz w:val="20"/>
          <w:szCs w:val="20"/>
          <w:lang w:eastAsia="sl-SI"/>
        </w:rPr>
        <w:t>Materiali, na katere so ti napisani, so različni:</w:t>
      </w:r>
    </w:p>
    <w:p w:rsidR="0090364F" w:rsidRPr="00705028" w:rsidRDefault="002F497F" w:rsidP="00705028">
      <w:pPr>
        <w:numPr>
          <w:ilvl w:val="0"/>
          <w:numId w:val="3"/>
        </w:numPr>
        <w:spacing w:before="100" w:beforeAutospacing="1" w:after="100" w:afterAutospacing="1" w:line="240" w:lineRule="auto"/>
        <w:rPr>
          <w:rFonts w:ascii="Arial" w:hAnsi="Arial" w:cs="Arial"/>
          <w:sz w:val="20"/>
          <w:szCs w:val="20"/>
          <w:lang w:eastAsia="sl-SI"/>
        </w:rPr>
      </w:pPr>
      <w:hyperlink r:id="rId26" w:tooltip="Kamen" w:history="1">
        <w:r w:rsidR="0090364F" w:rsidRPr="00705028">
          <w:rPr>
            <w:rFonts w:ascii="Arial" w:hAnsi="Arial" w:cs="Arial"/>
            <w:sz w:val="20"/>
            <w:szCs w:val="20"/>
            <w:lang w:eastAsia="sl-SI"/>
          </w:rPr>
          <w:t>kamen</w:t>
        </w:r>
      </w:hyperlink>
      <w:r w:rsidR="0090364F" w:rsidRPr="00705028">
        <w:rPr>
          <w:rFonts w:ascii="Arial" w:hAnsi="Arial" w:cs="Arial"/>
          <w:sz w:val="20"/>
          <w:szCs w:val="20"/>
          <w:lang w:eastAsia="sl-SI"/>
        </w:rPr>
        <w:t>,</w:t>
      </w:r>
    </w:p>
    <w:p w:rsidR="0090364F" w:rsidRPr="00705028" w:rsidRDefault="0090364F" w:rsidP="00705028">
      <w:pPr>
        <w:numPr>
          <w:ilvl w:val="0"/>
          <w:numId w:val="3"/>
        </w:numPr>
        <w:spacing w:before="100" w:beforeAutospacing="1" w:after="100" w:afterAutospacing="1" w:line="240" w:lineRule="auto"/>
        <w:rPr>
          <w:rFonts w:ascii="Arial" w:hAnsi="Arial" w:cs="Arial"/>
          <w:sz w:val="20"/>
          <w:szCs w:val="20"/>
          <w:lang w:eastAsia="sl-SI"/>
        </w:rPr>
      </w:pPr>
      <w:r w:rsidRPr="00705028">
        <w:rPr>
          <w:rFonts w:ascii="Arial" w:hAnsi="Arial" w:cs="Arial"/>
          <w:sz w:val="20"/>
          <w:szCs w:val="20"/>
          <w:lang w:eastAsia="sl-SI"/>
        </w:rPr>
        <w:t xml:space="preserve">zidovi </w:t>
      </w:r>
      <w:hyperlink r:id="rId27" w:tooltip="Grobnica" w:history="1">
        <w:r w:rsidRPr="00705028">
          <w:rPr>
            <w:rFonts w:ascii="Arial" w:hAnsi="Arial" w:cs="Arial"/>
            <w:sz w:val="20"/>
            <w:szCs w:val="20"/>
            <w:lang w:eastAsia="sl-SI"/>
          </w:rPr>
          <w:t>grobnic</w:t>
        </w:r>
      </w:hyperlink>
      <w:r w:rsidRPr="00705028">
        <w:rPr>
          <w:rFonts w:ascii="Arial" w:hAnsi="Arial" w:cs="Arial"/>
          <w:sz w:val="20"/>
          <w:szCs w:val="20"/>
          <w:lang w:eastAsia="sl-SI"/>
        </w:rPr>
        <w:t xml:space="preserve"> in </w:t>
      </w:r>
      <w:hyperlink r:id="rId28" w:tooltip="Svetišče" w:history="1">
        <w:r w:rsidRPr="00705028">
          <w:rPr>
            <w:rFonts w:ascii="Arial" w:hAnsi="Arial" w:cs="Arial"/>
            <w:sz w:val="20"/>
            <w:szCs w:val="20"/>
            <w:lang w:eastAsia="sl-SI"/>
          </w:rPr>
          <w:t>svetišč</w:t>
        </w:r>
      </w:hyperlink>
      <w:r w:rsidRPr="00705028">
        <w:rPr>
          <w:rFonts w:ascii="Arial" w:hAnsi="Arial" w:cs="Arial"/>
          <w:sz w:val="20"/>
          <w:szCs w:val="20"/>
          <w:lang w:eastAsia="sl-SI"/>
        </w:rPr>
        <w:t>,</w:t>
      </w:r>
    </w:p>
    <w:p w:rsidR="0090364F" w:rsidRPr="00705028" w:rsidRDefault="002F497F" w:rsidP="00705028">
      <w:pPr>
        <w:numPr>
          <w:ilvl w:val="0"/>
          <w:numId w:val="3"/>
        </w:numPr>
        <w:spacing w:before="100" w:beforeAutospacing="1" w:after="100" w:afterAutospacing="1" w:line="240" w:lineRule="auto"/>
        <w:rPr>
          <w:rFonts w:ascii="Arial" w:hAnsi="Arial" w:cs="Arial"/>
          <w:sz w:val="20"/>
          <w:szCs w:val="20"/>
          <w:lang w:eastAsia="sl-SI"/>
        </w:rPr>
      </w:pPr>
      <w:hyperlink r:id="rId29" w:tooltip="Glina (stran ne obstaja)" w:history="1">
        <w:r w:rsidR="0090364F" w:rsidRPr="00705028">
          <w:rPr>
            <w:rFonts w:ascii="Arial" w:hAnsi="Arial" w:cs="Arial"/>
            <w:sz w:val="20"/>
            <w:szCs w:val="20"/>
            <w:lang w:eastAsia="sl-SI"/>
          </w:rPr>
          <w:t>glinaste</w:t>
        </w:r>
      </w:hyperlink>
      <w:r w:rsidR="0090364F" w:rsidRPr="00705028">
        <w:rPr>
          <w:rFonts w:ascii="Arial" w:hAnsi="Arial" w:cs="Arial"/>
          <w:sz w:val="20"/>
          <w:szCs w:val="20"/>
          <w:lang w:eastAsia="sl-SI"/>
        </w:rPr>
        <w:t xml:space="preserve"> in </w:t>
      </w:r>
      <w:hyperlink r:id="rId30" w:tooltip="Vosek (stran ne obstaja)" w:history="1">
        <w:r w:rsidR="0090364F" w:rsidRPr="00705028">
          <w:rPr>
            <w:rFonts w:ascii="Arial" w:hAnsi="Arial" w:cs="Arial"/>
            <w:sz w:val="20"/>
            <w:szCs w:val="20"/>
            <w:lang w:eastAsia="sl-SI"/>
          </w:rPr>
          <w:t>povoščene</w:t>
        </w:r>
      </w:hyperlink>
      <w:r w:rsidR="0090364F" w:rsidRPr="00705028">
        <w:rPr>
          <w:rFonts w:ascii="Arial" w:hAnsi="Arial" w:cs="Arial"/>
          <w:sz w:val="20"/>
          <w:szCs w:val="20"/>
          <w:lang w:eastAsia="sl-SI"/>
        </w:rPr>
        <w:t xml:space="preserve"> ploščice, in </w:t>
      </w:r>
      <w:hyperlink r:id="rId31" w:tooltip="Črepinje" w:history="1">
        <w:r w:rsidR="0090364F" w:rsidRPr="00705028">
          <w:rPr>
            <w:rFonts w:ascii="Arial" w:hAnsi="Arial" w:cs="Arial"/>
            <w:sz w:val="20"/>
            <w:szCs w:val="20"/>
            <w:lang w:eastAsia="sl-SI"/>
          </w:rPr>
          <w:t>črepinje</w:t>
        </w:r>
      </w:hyperlink>
      <w:r w:rsidR="0090364F" w:rsidRPr="00705028">
        <w:rPr>
          <w:rFonts w:ascii="Arial" w:hAnsi="Arial" w:cs="Arial"/>
          <w:sz w:val="20"/>
          <w:szCs w:val="20"/>
          <w:lang w:eastAsia="sl-SI"/>
        </w:rPr>
        <w:t xml:space="preserve"> </w:t>
      </w:r>
      <w:hyperlink r:id="rId32" w:tooltip="Pergament" w:history="1">
        <w:r w:rsidR="0090364F" w:rsidRPr="00705028">
          <w:rPr>
            <w:rFonts w:ascii="Arial" w:hAnsi="Arial" w:cs="Arial"/>
            <w:sz w:val="20"/>
            <w:szCs w:val="20"/>
            <w:lang w:eastAsia="sl-SI"/>
          </w:rPr>
          <w:t>pergament</w:t>
        </w:r>
      </w:hyperlink>
      <w:r w:rsidR="0090364F" w:rsidRPr="00705028">
        <w:rPr>
          <w:rFonts w:ascii="Arial" w:hAnsi="Arial" w:cs="Arial"/>
          <w:sz w:val="20"/>
          <w:szCs w:val="20"/>
          <w:lang w:eastAsia="sl-SI"/>
        </w:rPr>
        <w:t>,</w:t>
      </w:r>
    </w:p>
    <w:p w:rsidR="0090364F" w:rsidRPr="00705028" w:rsidRDefault="002F497F" w:rsidP="00705028">
      <w:pPr>
        <w:numPr>
          <w:ilvl w:val="0"/>
          <w:numId w:val="3"/>
        </w:numPr>
        <w:spacing w:before="100" w:beforeAutospacing="1" w:after="100" w:afterAutospacing="1" w:line="240" w:lineRule="auto"/>
        <w:rPr>
          <w:rFonts w:ascii="Arial" w:hAnsi="Arial" w:cs="Arial"/>
          <w:sz w:val="20"/>
          <w:szCs w:val="20"/>
          <w:lang w:eastAsia="sl-SI"/>
        </w:rPr>
      </w:pPr>
      <w:hyperlink r:id="rId33" w:tooltip="Papirus" w:history="1">
        <w:r w:rsidR="0090364F" w:rsidRPr="00705028">
          <w:rPr>
            <w:rFonts w:ascii="Arial" w:hAnsi="Arial" w:cs="Arial"/>
            <w:sz w:val="20"/>
            <w:szCs w:val="20"/>
            <w:lang w:eastAsia="sl-SI"/>
          </w:rPr>
          <w:t>papirus</w:t>
        </w:r>
      </w:hyperlink>
      <w:r w:rsidR="0090364F" w:rsidRPr="00705028">
        <w:rPr>
          <w:rFonts w:ascii="Arial" w:hAnsi="Arial" w:cs="Arial"/>
          <w:sz w:val="20"/>
          <w:szCs w:val="20"/>
          <w:lang w:eastAsia="sl-SI"/>
        </w:rPr>
        <w:t>,</w:t>
      </w:r>
    </w:p>
    <w:p w:rsidR="0090364F" w:rsidRPr="00705028" w:rsidRDefault="002F497F" w:rsidP="00705028">
      <w:pPr>
        <w:numPr>
          <w:ilvl w:val="0"/>
          <w:numId w:val="3"/>
        </w:numPr>
        <w:spacing w:before="100" w:beforeAutospacing="1" w:after="100" w:afterAutospacing="1" w:line="240" w:lineRule="auto"/>
        <w:rPr>
          <w:rFonts w:ascii="Arial" w:hAnsi="Arial" w:cs="Arial"/>
          <w:sz w:val="20"/>
          <w:szCs w:val="20"/>
          <w:lang w:eastAsia="sl-SI"/>
        </w:rPr>
      </w:pPr>
      <w:hyperlink r:id="rId34" w:tooltip="Papir" w:history="1">
        <w:r w:rsidR="0090364F" w:rsidRPr="00705028">
          <w:rPr>
            <w:rFonts w:ascii="Arial" w:hAnsi="Arial" w:cs="Arial"/>
            <w:sz w:val="20"/>
            <w:szCs w:val="20"/>
            <w:lang w:eastAsia="sl-SI"/>
          </w:rPr>
          <w:t>papir</w:t>
        </w:r>
      </w:hyperlink>
      <w:r w:rsidR="0090364F" w:rsidRPr="00705028">
        <w:rPr>
          <w:rFonts w:ascii="Arial" w:hAnsi="Arial" w:cs="Arial"/>
          <w:sz w:val="20"/>
          <w:szCs w:val="20"/>
          <w:lang w:eastAsia="sl-SI"/>
        </w:rPr>
        <w:t>, ...</w:t>
      </w:r>
    </w:p>
    <w:p w:rsidR="0090364F" w:rsidRPr="00705028" w:rsidRDefault="002F497F" w:rsidP="00FB21E2">
      <w:pPr>
        <w:jc w:val="center"/>
        <w:rPr>
          <w:rFonts w:ascii="Arial" w:hAnsi="Arial" w:cs="Arial"/>
          <w:sz w:val="20"/>
          <w:szCs w:val="20"/>
        </w:rPr>
      </w:pPr>
      <w:r>
        <w:rPr>
          <w:rFonts w:ascii="Arial" w:hAnsi="Arial" w:cs="Arial"/>
          <w:noProof/>
          <w:sz w:val="20"/>
          <w:szCs w:val="20"/>
          <w:lang w:eastAsia="sl-S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in;height:148.1pt;visibility:visible">
            <v:imagedata r:id="rId35" o:title=""/>
          </v:shape>
        </w:pict>
      </w:r>
      <w:r w:rsidR="0090364F">
        <w:rPr>
          <w:rFonts w:ascii="Arial" w:hAnsi="Arial" w:cs="Arial"/>
          <w:sz w:val="20"/>
          <w:szCs w:val="20"/>
        </w:rPr>
        <w:t>papirus</w:t>
      </w:r>
    </w:p>
    <w:p w:rsidR="0090364F" w:rsidRDefault="0090364F" w:rsidP="00C4337F">
      <w:pPr>
        <w:rPr>
          <w:rFonts w:ascii="Arial" w:hAnsi="Arial" w:cs="Arial"/>
          <w:sz w:val="20"/>
          <w:szCs w:val="20"/>
        </w:rPr>
      </w:pPr>
      <w:r>
        <w:rPr>
          <w:rFonts w:ascii="Arial" w:hAnsi="Arial" w:cs="Arial"/>
          <w:sz w:val="20"/>
          <w:szCs w:val="20"/>
        </w:rPr>
        <w:t>Vire hranimo v arhivih (lahko tudi knjižnica), osrednji Slovenski je arhiv republike Slovenije.</w:t>
      </w:r>
    </w:p>
    <w:p w:rsidR="0090364F" w:rsidRDefault="0090364F" w:rsidP="00C4337F">
      <w:pPr>
        <w:rPr>
          <w:rFonts w:ascii="Arial" w:hAnsi="Arial" w:cs="Arial"/>
          <w:sz w:val="20"/>
          <w:szCs w:val="20"/>
        </w:rPr>
      </w:pPr>
      <w:r>
        <w:rPr>
          <w:rFonts w:ascii="Arial" w:hAnsi="Arial" w:cs="Arial"/>
          <w:sz w:val="20"/>
          <w:szCs w:val="20"/>
        </w:rPr>
        <w:t xml:space="preserve">Tretja skupina virov so </w:t>
      </w:r>
      <w:r w:rsidRPr="00705028">
        <w:rPr>
          <w:rFonts w:ascii="Arial" w:hAnsi="Arial" w:cs="Arial"/>
          <w:b/>
          <w:sz w:val="20"/>
          <w:szCs w:val="20"/>
          <w:u w:val="single"/>
        </w:rPr>
        <w:t>ustni viri</w:t>
      </w:r>
      <w:r>
        <w:rPr>
          <w:rFonts w:ascii="Arial" w:hAnsi="Arial" w:cs="Arial"/>
          <w:sz w:val="20"/>
          <w:szCs w:val="20"/>
        </w:rPr>
        <w:t>, ki so najmanj verodostojni, ker se spreminjajo, saj se prenašajo ustno (miti, bajke, legende, ljudske pesmi…).</w:t>
      </w:r>
    </w:p>
    <w:p w:rsidR="0090364F" w:rsidRDefault="0090364F" w:rsidP="00C4337F">
      <w:pPr>
        <w:rPr>
          <w:rFonts w:ascii="Arial" w:hAnsi="Arial" w:cs="Arial"/>
          <w:sz w:val="20"/>
          <w:szCs w:val="20"/>
        </w:rPr>
      </w:pPr>
      <w:r>
        <w:rPr>
          <w:rFonts w:ascii="Arial" w:hAnsi="Arial" w:cs="Arial"/>
          <w:sz w:val="20"/>
          <w:szCs w:val="20"/>
        </w:rPr>
        <w:t>Ločimo jih na ustni vir prve in ustni vir druge roke.</w:t>
      </w:r>
    </w:p>
    <w:p w:rsidR="0090364F" w:rsidRDefault="0090364F" w:rsidP="00C4337F">
      <w:pPr>
        <w:rPr>
          <w:rFonts w:ascii="Arial" w:hAnsi="Arial" w:cs="Arial"/>
          <w:sz w:val="20"/>
          <w:szCs w:val="20"/>
        </w:rPr>
      </w:pPr>
      <w:r>
        <w:rPr>
          <w:rFonts w:ascii="Arial" w:hAnsi="Arial" w:cs="Arial"/>
          <w:sz w:val="20"/>
          <w:szCs w:val="20"/>
        </w:rPr>
        <w:t>V tem času imamo tudi avdio-vizualne vire.</w:t>
      </w:r>
    </w:p>
    <w:p w:rsidR="0090364F" w:rsidRPr="00705028" w:rsidRDefault="0090364F" w:rsidP="00705028">
      <w:pPr>
        <w:rPr>
          <w:rFonts w:ascii="Arial" w:hAnsi="Arial" w:cs="Arial"/>
          <w:sz w:val="20"/>
          <w:szCs w:val="20"/>
        </w:rPr>
      </w:pPr>
      <w:r w:rsidRPr="00705028">
        <w:rPr>
          <w:rFonts w:ascii="Arial" w:hAnsi="Arial" w:cs="Arial"/>
          <w:b/>
          <w:bCs/>
          <w:sz w:val="20"/>
          <w:szCs w:val="20"/>
        </w:rPr>
        <w:t>Ustni zgodovinski viri</w:t>
      </w:r>
      <w:r w:rsidRPr="00705028">
        <w:rPr>
          <w:rFonts w:ascii="Arial" w:hAnsi="Arial" w:cs="Arial"/>
          <w:sz w:val="20"/>
          <w:szCs w:val="20"/>
        </w:rPr>
        <w:t xml:space="preserve"> so </w:t>
      </w:r>
      <w:hyperlink r:id="rId36" w:tooltip="Zgodovinski viri" w:history="1">
        <w:r w:rsidRPr="00705028">
          <w:rPr>
            <w:rStyle w:val="Hyperlink"/>
            <w:rFonts w:ascii="Arial" w:hAnsi="Arial" w:cs="Arial"/>
            <w:color w:val="auto"/>
            <w:sz w:val="20"/>
            <w:szCs w:val="20"/>
          </w:rPr>
          <w:t>zgodovinski viri</w:t>
        </w:r>
      </w:hyperlink>
      <w:r w:rsidRPr="00705028">
        <w:rPr>
          <w:rFonts w:ascii="Arial" w:hAnsi="Arial" w:cs="Arial"/>
          <w:sz w:val="20"/>
          <w:szCs w:val="20"/>
        </w:rPr>
        <w:t xml:space="preserve">, ki s pomočjo </w:t>
      </w:r>
      <w:hyperlink r:id="rId37" w:tooltip="Ustno izročilo (stran ne obstaja)" w:history="1">
        <w:r w:rsidRPr="00705028">
          <w:rPr>
            <w:rStyle w:val="Hyperlink"/>
            <w:rFonts w:ascii="Arial" w:hAnsi="Arial" w:cs="Arial"/>
            <w:color w:val="auto"/>
            <w:sz w:val="20"/>
            <w:szCs w:val="20"/>
          </w:rPr>
          <w:t>ustnega izročila</w:t>
        </w:r>
      </w:hyperlink>
      <w:r w:rsidRPr="00705028">
        <w:rPr>
          <w:rFonts w:ascii="Arial" w:hAnsi="Arial" w:cs="Arial"/>
          <w:sz w:val="20"/>
          <w:szCs w:val="20"/>
        </w:rPr>
        <w:t xml:space="preserve"> ohranjajo </w:t>
      </w:r>
      <w:hyperlink r:id="rId38" w:tooltip="Zgodovina" w:history="1">
        <w:r w:rsidRPr="00705028">
          <w:rPr>
            <w:rStyle w:val="Hyperlink"/>
            <w:rFonts w:ascii="Arial" w:hAnsi="Arial" w:cs="Arial"/>
            <w:color w:val="auto"/>
            <w:sz w:val="20"/>
            <w:szCs w:val="20"/>
          </w:rPr>
          <w:t>zgodovino</w:t>
        </w:r>
      </w:hyperlink>
      <w:r w:rsidRPr="00705028">
        <w:rPr>
          <w:rFonts w:ascii="Arial" w:hAnsi="Arial" w:cs="Arial"/>
          <w:sz w:val="20"/>
          <w:szCs w:val="20"/>
        </w:rPr>
        <w:t xml:space="preserve">. To je razvidno predvsem iz </w:t>
      </w:r>
      <w:hyperlink r:id="rId39" w:tooltip="Zgodba (stran ne obstaja)" w:history="1">
        <w:r w:rsidRPr="00705028">
          <w:rPr>
            <w:rStyle w:val="Hyperlink"/>
            <w:rFonts w:ascii="Arial" w:hAnsi="Arial" w:cs="Arial"/>
            <w:color w:val="auto"/>
            <w:sz w:val="20"/>
            <w:szCs w:val="20"/>
          </w:rPr>
          <w:t>zgodb</w:t>
        </w:r>
      </w:hyperlink>
      <w:r w:rsidRPr="00705028">
        <w:rPr>
          <w:rFonts w:ascii="Arial" w:hAnsi="Arial" w:cs="Arial"/>
          <w:sz w:val="20"/>
          <w:szCs w:val="20"/>
        </w:rPr>
        <w:t xml:space="preserve"> staršev oziroma starih staršev, </w:t>
      </w:r>
      <w:hyperlink r:id="rId40" w:tooltip="Mit" w:history="1">
        <w:r w:rsidRPr="00705028">
          <w:rPr>
            <w:rStyle w:val="Hyperlink"/>
            <w:rFonts w:ascii="Arial" w:hAnsi="Arial" w:cs="Arial"/>
            <w:color w:val="auto"/>
            <w:sz w:val="20"/>
            <w:szCs w:val="20"/>
          </w:rPr>
          <w:t>mitov</w:t>
        </w:r>
      </w:hyperlink>
      <w:r w:rsidRPr="00705028">
        <w:rPr>
          <w:rFonts w:ascii="Arial" w:hAnsi="Arial" w:cs="Arial"/>
          <w:sz w:val="20"/>
          <w:szCs w:val="20"/>
        </w:rPr>
        <w:t xml:space="preserve">, </w:t>
      </w:r>
      <w:hyperlink r:id="rId41" w:tooltip="Bajka" w:history="1">
        <w:r w:rsidRPr="00705028">
          <w:rPr>
            <w:rStyle w:val="Hyperlink"/>
            <w:rFonts w:ascii="Arial" w:hAnsi="Arial" w:cs="Arial"/>
            <w:color w:val="auto"/>
            <w:sz w:val="20"/>
            <w:szCs w:val="20"/>
          </w:rPr>
          <w:t>bajk</w:t>
        </w:r>
      </w:hyperlink>
      <w:r w:rsidRPr="00705028">
        <w:rPr>
          <w:rFonts w:ascii="Arial" w:hAnsi="Arial" w:cs="Arial"/>
          <w:sz w:val="20"/>
          <w:szCs w:val="20"/>
        </w:rPr>
        <w:t xml:space="preserve">, </w:t>
      </w:r>
      <w:hyperlink r:id="rId42" w:tooltip="Legenda" w:history="1">
        <w:r w:rsidRPr="00705028">
          <w:rPr>
            <w:rStyle w:val="Hyperlink"/>
            <w:rFonts w:ascii="Arial" w:hAnsi="Arial" w:cs="Arial"/>
            <w:color w:val="auto"/>
            <w:sz w:val="20"/>
            <w:szCs w:val="20"/>
          </w:rPr>
          <w:t>legend</w:t>
        </w:r>
      </w:hyperlink>
      <w:r w:rsidRPr="00705028">
        <w:rPr>
          <w:rFonts w:ascii="Arial" w:hAnsi="Arial" w:cs="Arial"/>
          <w:sz w:val="20"/>
          <w:szCs w:val="20"/>
        </w:rPr>
        <w:t>,...</w:t>
      </w:r>
    </w:p>
    <w:p w:rsidR="0090364F" w:rsidRDefault="0090364F" w:rsidP="00C4337F">
      <w:pPr>
        <w:rPr>
          <w:rFonts w:ascii="Arial" w:hAnsi="Arial" w:cs="Arial"/>
          <w:sz w:val="20"/>
          <w:szCs w:val="20"/>
        </w:rPr>
      </w:pPr>
    </w:p>
    <w:p w:rsidR="0090364F" w:rsidRDefault="0090364F" w:rsidP="00C4337F">
      <w:pPr>
        <w:rPr>
          <w:rFonts w:ascii="Arial" w:hAnsi="Arial" w:cs="Arial"/>
          <w:b/>
          <w:sz w:val="20"/>
          <w:szCs w:val="20"/>
        </w:rPr>
      </w:pPr>
      <w:r w:rsidRPr="00705028">
        <w:rPr>
          <w:rFonts w:ascii="Arial" w:hAnsi="Arial" w:cs="Arial"/>
          <w:b/>
          <w:sz w:val="20"/>
          <w:szCs w:val="20"/>
        </w:rPr>
        <w:t xml:space="preserve">2. </w:t>
      </w:r>
      <w:r>
        <w:rPr>
          <w:rFonts w:ascii="Arial" w:hAnsi="Arial" w:cs="Arial"/>
          <w:b/>
          <w:sz w:val="20"/>
          <w:szCs w:val="20"/>
        </w:rPr>
        <w:t xml:space="preserve">   </w:t>
      </w:r>
      <w:r w:rsidRPr="00705028">
        <w:rPr>
          <w:rFonts w:ascii="Arial" w:hAnsi="Arial" w:cs="Arial"/>
          <w:b/>
          <w:sz w:val="20"/>
          <w:szCs w:val="20"/>
        </w:rPr>
        <w:t>Raziskovanje:</w:t>
      </w:r>
    </w:p>
    <w:p w:rsidR="0090364F" w:rsidRDefault="0090364F" w:rsidP="00705028">
      <w:pPr>
        <w:pStyle w:val="ListParagraph"/>
        <w:numPr>
          <w:ilvl w:val="0"/>
          <w:numId w:val="4"/>
        </w:numPr>
        <w:rPr>
          <w:rFonts w:ascii="Arial" w:hAnsi="Arial" w:cs="Arial"/>
          <w:sz w:val="20"/>
          <w:szCs w:val="20"/>
        </w:rPr>
      </w:pPr>
      <w:r>
        <w:rPr>
          <w:rFonts w:ascii="Arial" w:hAnsi="Arial" w:cs="Arial"/>
          <w:sz w:val="20"/>
          <w:szCs w:val="20"/>
        </w:rPr>
        <w:t>Zaradi novih zgodovinskih virov prihaja do novih spoznanj in zaradi tega tudi do dopolnjevanja.</w:t>
      </w:r>
    </w:p>
    <w:p w:rsidR="0090364F" w:rsidRDefault="0090364F" w:rsidP="00705028">
      <w:pPr>
        <w:rPr>
          <w:rFonts w:ascii="Arial" w:hAnsi="Arial" w:cs="Arial"/>
          <w:b/>
          <w:sz w:val="20"/>
          <w:szCs w:val="20"/>
        </w:rPr>
      </w:pPr>
      <w:r w:rsidRPr="00705028">
        <w:rPr>
          <w:rFonts w:ascii="Arial" w:hAnsi="Arial" w:cs="Arial"/>
          <w:b/>
          <w:sz w:val="20"/>
          <w:szCs w:val="20"/>
        </w:rPr>
        <w:t xml:space="preserve">3. </w:t>
      </w:r>
      <w:r>
        <w:rPr>
          <w:rFonts w:ascii="Arial" w:hAnsi="Arial" w:cs="Arial"/>
          <w:b/>
          <w:sz w:val="20"/>
          <w:szCs w:val="20"/>
        </w:rPr>
        <w:t xml:space="preserve">   </w:t>
      </w:r>
      <w:r w:rsidRPr="00705028">
        <w:rPr>
          <w:rFonts w:ascii="Arial" w:hAnsi="Arial" w:cs="Arial"/>
          <w:b/>
          <w:sz w:val="20"/>
          <w:szCs w:val="20"/>
        </w:rPr>
        <w:t>Pogled na zgodovino iz več perspektiv</w:t>
      </w:r>
      <w:r>
        <w:rPr>
          <w:rFonts w:ascii="Arial" w:hAnsi="Arial" w:cs="Arial"/>
          <w:b/>
          <w:sz w:val="20"/>
          <w:szCs w:val="20"/>
        </w:rPr>
        <w:t>:</w:t>
      </w:r>
    </w:p>
    <w:p w:rsidR="0090364F" w:rsidRDefault="0090364F" w:rsidP="00705028">
      <w:pPr>
        <w:pStyle w:val="ListParagraph"/>
        <w:numPr>
          <w:ilvl w:val="0"/>
          <w:numId w:val="4"/>
        </w:numPr>
        <w:rPr>
          <w:rFonts w:ascii="Arial" w:hAnsi="Arial" w:cs="Arial"/>
          <w:sz w:val="20"/>
          <w:szCs w:val="20"/>
        </w:rPr>
      </w:pPr>
      <w:r>
        <w:rPr>
          <w:rFonts w:ascii="Arial" w:hAnsi="Arial" w:cs="Arial"/>
          <w:sz w:val="20"/>
          <w:szCs w:val="20"/>
        </w:rPr>
        <w:t>Preučevanje istega dogodka z več vidikov omogoča boljše razumevanje zgodovine.</w:t>
      </w:r>
    </w:p>
    <w:p w:rsidR="0090364F" w:rsidRPr="00E175E9" w:rsidRDefault="0090364F" w:rsidP="00E175E9">
      <w:pPr>
        <w:rPr>
          <w:rFonts w:ascii="Arial" w:hAnsi="Arial" w:cs="Arial"/>
          <w:sz w:val="20"/>
          <w:szCs w:val="20"/>
        </w:rPr>
      </w:pPr>
    </w:p>
    <w:p w:rsidR="0090364F" w:rsidRPr="00D10657" w:rsidRDefault="0090364F" w:rsidP="00E175E9">
      <w:pPr>
        <w:jc w:val="center"/>
        <w:rPr>
          <w:rFonts w:ascii="Arial" w:hAnsi="Arial" w:cs="Arial"/>
          <w:b/>
          <w:color w:val="C00000"/>
          <w:sz w:val="20"/>
          <w:szCs w:val="20"/>
        </w:rPr>
      </w:pPr>
      <w:r w:rsidRPr="00D10657">
        <w:rPr>
          <w:rFonts w:ascii="Arial" w:hAnsi="Arial" w:cs="Arial"/>
          <w:b/>
          <w:color w:val="C00000"/>
          <w:sz w:val="28"/>
          <w:szCs w:val="28"/>
        </w:rPr>
        <w:t>ZGODOVINSKI ČAS IN PROSTOR</w:t>
      </w:r>
    </w:p>
    <w:p w:rsidR="0090364F" w:rsidRPr="00B10FAB" w:rsidRDefault="0090364F" w:rsidP="00E175E9">
      <w:pPr>
        <w:jc w:val="center"/>
        <w:rPr>
          <w:rFonts w:ascii="Arial" w:hAnsi="Arial" w:cs="Arial"/>
          <w:b/>
          <w:sz w:val="6"/>
          <w:szCs w:val="6"/>
        </w:rPr>
      </w:pPr>
    </w:p>
    <w:p w:rsidR="0090364F" w:rsidRDefault="0090364F" w:rsidP="00394320">
      <w:pPr>
        <w:pStyle w:val="ListParagraph"/>
        <w:numPr>
          <w:ilvl w:val="1"/>
          <w:numId w:val="2"/>
        </w:numPr>
        <w:rPr>
          <w:rFonts w:ascii="Arial" w:hAnsi="Arial" w:cs="Arial"/>
          <w:sz w:val="20"/>
          <w:szCs w:val="20"/>
        </w:rPr>
      </w:pPr>
      <w:r w:rsidRPr="00394320">
        <w:rPr>
          <w:rFonts w:ascii="Arial" w:hAnsi="Arial" w:cs="Arial"/>
          <w:sz w:val="20"/>
          <w:szCs w:val="20"/>
        </w:rPr>
        <w:t xml:space="preserve"> Zgodovinski čas:</w:t>
      </w:r>
    </w:p>
    <w:p w:rsidR="0090364F" w:rsidRDefault="0090364F" w:rsidP="00394320">
      <w:pPr>
        <w:rPr>
          <w:rFonts w:ascii="Arial" w:hAnsi="Arial" w:cs="Arial"/>
          <w:sz w:val="20"/>
          <w:szCs w:val="20"/>
        </w:rPr>
      </w:pPr>
      <w:r>
        <w:rPr>
          <w:rFonts w:ascii="Arial" w:hAnsi="Arial" w:cs="Arial"/>
          <w:sz w:val="20"/>
          <w:szCs w:val="20"/>
        </w:rPr>
        <w:t>Različni načini štetja let…</w:t>
      </w:r>
    </w:p>
    <w:p w:rsidR="0090364F" w:rsidRDefault="0090364F" w:rsidP="00394320">
      <w:pPr>
        <w:pStyle w:val="ListParagraph"/>
        <w:numPr>
          <w:ilvl w:val="0"/>
          <w:numId w:val="1"/>
        </w:numPr>
        <w:rPr>
          <w:rFonts w:ascii="Arial" w:hAnsi="Arial" w:cs="Arial"/>
          <w:sz w:val="20"/>
          <w:szCs w:val="20"/>
        </w:rPr>
      </w:pPr>
      <w:r>
        <w:rPr>
          <w:rFonts w:ascii="Arial" w:hAnsi="Arial" w:cs="Arial"/>
          <w:sz w:val="20"/>
          <w:szCs w:val="20"/>
        </w:rPr>
        <w:t xml:space="preserve">V preteklosti poznamo različna štetja let, saj so si različna ljudstva dala različne dogodke za začetek štetja let. Dionizij Malij, ki je v 6. Stoletju izračunal kdaj se je Jezus rodil. </w:t>
      </w:r>
    </w:p>
    <w:p w:rsidR="0090364F" w:rsidRDefault="0090364F" w:rsidP="00394320">
      <w:pPr>
        <w:pStyle w:val="ListParagraph"/>
        <w:numPr>
          <w:ilvl w:val="0"/>
          <w:numId w:val="1"/>
        </w:numPr>
        <w:rPr>
          <w:rFonts w:ascii="Arial" w:hAnsi="Arial" w:cs="Arial"/>
          <w:sz w:val="20"/>
          <w:szCs w:val="20"/>
        </w:rPr>
      </w:pPr>
      <w:r>
        <w:rPr>
          <w:rFonts w:ascii="Arial" w:hAnsi="Arial" w:cs="Arial"/>
          <w:sz w:val="20"/>
          <w:szCs w:val="20"/>
        </w:rPr>
        <w:t>Muslimanski način (622 je Mohamed bežal in pot mu je kazala luna. – HEDŽRA)</w:t>
      </w:r>
    </w:p>
    <w:p w:rsidR="0090364F" w:rsidRDefault="0090364F" w:rsidP="00394320">
      <w:pPr>
        <w:pStyle w:val="ListParagraph"/>
        <w:numPr>
          <w:ilvl w:val="0"/>
          <w:numId w:val="1"/>
        </w:numPr>
        <w:rPr>
          <w:rFonts w:ascii="Arial" w:hAnsi="Arial" w:cs="Arial"/>
          <w:sz w:val="20"/>
          <w:szCs w:val="20"/>
        </w:rPr>
      </w:pPr>
      <w:r>
        <w:rPr>
          <w:rFonts w:ascii="Arial" w:hAnsi="Arial" w:cs="Arial"/>
          <w:sz w:val="20"/>
          <w:szCs w:val="20"/>
        </w:rPr>
        <w:t>Grški način štetja let. (1. OLIMPIJSKE IGRE – l. 776 p.n.š.)</w:t>
      </w:r>
    </w:p>
    <w:p w:rsidR="0090364F" w:rsidRDefault="0090364F" w:rsidP="00394320">
      <w:pPr>
        <w:pStyle w:val="ListParagraph"/>
        <w:numPr>
          <w:ilvl w:val="0"/>
          <w:numId w:val="1"/>
        </w:numPr>
        <w:rPr>
          <w:rFonts w:ascii="Arial" w:hAnsi="Arial" w:cs="Arial"/>
          <w:sz w:val="20"/>
          <w:szCs w:val="20"/>
        </w:rPr>
      </w:pPr>
      <w:r>
        <w:rPr>
          <w:rFonts w:ascii="Arial" w:hAnsi="Arial" w:cs="Arial"/>
          <w:sz w:val="20"/>
          <w:szCs w:val="20"/>
        </w:rPr>
        <w:t>Rimljanski način št. Let (nastanek rima)</w:t>
      </w:r>
    </w:p>
    <w:p w:rsidR="0090364F" w:rsidRPr="00B10FAB" w:rsidRDefault="0090364F" w:rsidP="00B10FAB">
      <w:pPr>
        <w:pStyle w:val="ListParagraph"/>
        <w:numPr>
          <w:ilvl w:val="0"/>
          <w:numId w:val="1"/>
        </w:numPr>
        <w:rPr>
          <w:sz w:val="28"/>
          <w:szCs w:val="28"/>
        </w:rPr>
      </w:pPr>
      <w:r>
        <w:t>Judovski način št. Let (3761 pr.n.š – začetek stvarjenja sveta)</w:t>
      </w:r>
    </w:p>
    <w:p w:rsidR="0090364F" w:rsidRDefault="0090364F" w:rsidP="00B10FAB">
      <w:pPr>
        <w:pStyle w:val="ListParagraph"/>
        <w:ind w:left="0"/>
      </w:pPr>
    </w:p>
    <w:p w:rsidR="0090364F" w:rsidRDefault="0090364F" w:rsidP="00B10FAB">
      <w:pPr>
        <w:pStyle w:val="ListParagraph"/>
        <w:autoSpaceDE w:val="0"/>
        <w:autoSpaceDN w:val="0"/>
        <w:adjustRightInd w:val="0"/>
        <w:spacing w:after="0" w:line="240" w:lineRule="auto"/>
        <w:ind w:left="360"/>
        <w:rPr>
          <w:rFonts w:ascii="Arial" w:hAnsi="Arial" w:cs="Arial"/>
          <w:b/>
          <w:bCs/>
          <w:sz w:val="28"/>
          <w:szCs w:val="28"/>
        </w:rPr>
      </w:pPr>
      <w:r w:rsidRPr="00CB2741">
        <w:rPr>
          <w:rFonts w:ascii="Arial" w:hAnsi="Arial" w:cs="Arial"/>
          <w:b/>
          <w:bCs/>
          <w:sz w:val="28"/>
          <w:szCs w:val="28"/>
        </w:rPr>
        <w:t>Načini štetja let</w:t>
      </w:r>
    </w:p>
    <w:p w:rsidR="0090364F" w:rsidRPr="00CB2741" w:rsidRDefault="0090364F" w:rsidP="00B10FAB">
      <w:pPr>
        <w:pStyle w:val="ListParagraph"/>
        <w:autoSpaceDE w:val="0"/>
        <w:autoSpaceDN w:val="0"/>
        <w:adjustRightInd w:val="0"/>
        <w:spacing w:after="0" w:line="240" w:lineRule="auto"/>
        <w:ind w:left="360"/>
        <w:rPr>
          <w:rFonts w:ascii="Arial" w:hAnsi="Arial" w:cs="Arial"/>
          <w:b/>
          <w:bCs/>
          <w:sz w:val="28"/>
          <w:szCs w:val="28"/>
        </w:rPr>
      </w:pPr>
    </w:p>
    <w:p w:rsidR="0090364F" w:rsidRPr="00B10FAB" w:rsidRDefault="0090364F" w:rsidP="00CB2741">
      <w:pPr>
        <w:autoSpaceDE w:val="0"/>
        <w:autoSpaceDN w:val="0"/>
        <w:adjustRightInd w:val="0"/>
        <w:spacing w:after="0" w:line="240" w:lineRule="auto"/>
        <w:ind w:left="360"/>
        <w:rPr>
          <w:rFonts w:ascii="Arial" w:hAnsi="Arial" w:cs="Arial"/>
          <w:bCs/>
          <w:sz w:val="20"/>
          <w:szCs w:val="20"/>
        </w:rPr>
      </w:pPr>
      <w:r w:rsidRPr="00B10FAB">
        <w:rPr>
          <w:rFonts w:ascii="Arial" w:hAnsi="Arial" w:cs="Arial"/>
          <w:sz w:val="20"/>
          <w:szCs w:val="20"/>
        </w:rPr>
        <w:t xml:space="preserve">Grki; od prvih olimpskih iger leta </w:t>
      </w:r>
      <w:r w:rsidRPr="00B10FAB">
        <w:rPr>
          <w:rFonts w:ascii="Arial" w:hAnsi="Arial" w:cs="Arial"/>
          <w:bCs/>
          <w:sz w:val="20"/>
          <w:szCs w:val="20"/>
        </w:rPr>
        <w:t>776 pr. Kr.</w:t>
      </w:r>
    </w:p>
    <w:p w:rsidR="0090364F" w:rsidRPr="00B10FAB" w:rsidRDefault="0090364F" w:rsidP="00CB2741">
      <w:pPr>
        <w:autoSpaceDE w:val="0"/>
        <w:autoSpaceDN w:val="0"/>
        <w:adjustRightInd w:val="0"/>
        <w:spacing w:after="0" w:line="240" w:lineRule="auto"/>
        <w:ind w:left="360"/>
        <w:rPr>
          <w:rFonts w:ascii="Arial" w:hAnsi="Arial" w:cs="Arial"/>
          <w:bCs/>
          <w:sz w:val="20"/>
          <w:szCs w:val="20"/>
        </w:rPr>
      </w:pPr>
      <w:r w:rsidRPr="00B10FAB">
        <w:rPr>
          <w:rFonts w:ascii="Arial" w:hAnsi="Arial" w:cs="Arial"/>
          <w:sz w:val="20"/>
          <w:szCs w:val="20"/>
        </w:rPr>
        <w:lastRenderedPageBreak/>
        <w:t xml:space="preserve">Rimljani; od ustanovitve Rima leta </w:t>
      </w:r>
      <w:r w:rsidRPr="00B10FAB">
        <w:rPr>
          <w:rFonts w:ascii="Arial" w:hAnsi="Arial" w:cs="Arial"/>
          <w:bCs/>
          <w:sz w:val="20"/>
          <w:szCs w:val="20"/>
        </w:rPr>
        <w:t>753 pr. Kr.</w:t>
      </w:r>
    </w:p>
    <w:p w:rsidR="0090364F" w:rsidRPr="00B10FAB" w:rsidRDefault="0090364F" w:rsidP="00CB2741">
      <w:pPr>
        <w:autoSpaceDE w:val="0"/>
        <w:autoSpaceDN w:val="0"/>
        <w:adjustRightInd w:val="0"/>
        <w:spacing w:after="0" w:line="240" w:lineRule="auto"/>
        <w:ind w:left="360"/>
        <w:rPr>
          <w:rFonts w:ascii="Arial" w:hAnsi="Arial" w:cs="Arial"/>
          <w:bCs/>
          <w:sz w:val="20"/>
          <w:szCs w:val="20"/>
        </w:rPr>
      </w:pPr>
      <w:r w:rsidRPr="00B10FAB">
        <w:rPr>
          <w:rFonts w:ascii="Arial" w:hAnsi="Arial" w:cs="Arial"/>
          <w:sz w:val="20"/>
          <w:szCs w:val="20"/>
        </w:rPr>
        <w:t>Muslimani; od bega Mohameda pred preganjalci iz mesta Meka v mesto</w:t>
      </w:r>
      <w:r>
        <w:rPr>
          <w:rFonts w:ascii="Arial" w:hAnsi="Arial" w:cs="Arial"/>
          <w:sz w:val="20"/>
          <w:szCs w:val="20"/>
        </w:rPr>
        <w:t xml:space="preserve"> </w:t>
      </w:r>
      <w:r w:rsidRPr="00B10FAB">
        <w:rPr>
          <w:rFonts w:ascii="Arial" w:hAnsi="Arial" w:cs="Arial"/>
          <w:sz w:val="20"/>
          <w:szCs w:val="20"/>
        </w:rPr>
        <w:t xml:space="preserve">Medina leta </w:t>
      </w:r>
      <w:r w:rsidRPr="00B10FAB">
        <w:rPr>
          <w:rFonts w:ascii="Arial" w:hAnsi="Arial" w:cs="Arial"/>
          <w:bCs/>
          <w:sz w:val="20"/>
          <w:szCs w:val="20"/>
        </w:rPr>
        <w:t>622</w:t>
      </w:r>
      <w:r>
        <w:rPr>
          <w:rFonts w:ascii="Arial" w:hAnsi="Arial" w:cs="Arial"/>
          <w:bCs/>
          <w:sz w:val="20"/>
          <w:szCs w:val="20"/>
        </w:rPr>
        <w:t>.</w:t>
      </w:r>
    </w:p>
    <w:p w:rsidR="0090364F" w:rsidRPr="00B10FAB" w:rsidRDefault="0090364F" w:rsidP="00CB2741">
      <w:pPr>
        <w:autoSpaceDE w:val="0"/>
        <w:autoSpaceDN w:val="0"/>
        <w:adjustRightInd w:val="0"/>
        <w:spacing w:after="0" w:line="240" w:lineRule="auto"/>
        <w:ind w:left="360"/>
        <w:rPr>
          <w:rFonts w:ascii="Arial" w:hAnsi="Arial" w:cs="Arial"/>
          <w:bCs/>
          <w:sz w:val="20"/>
          <w:szCs w:val="20"/>
        </w:rPr>
      </w:pPr>
      <w:r w:rsidRPr="00B10FAB">
        <w:rPr>
          <w:rFonts w:ascii="Arial" w:hAnsi="Arial" w:cs="Arial"/>
          <w:sz w:val="20"/>
          <w:szCs w:val="20"/>
        </w:rPr>
        <w:t xml:space="preserve">Judi; ko naj bi bil ustvarjen svet leta </w:t>
      </w:r>
      <w:r w:rsidRPr="00B10FAB">
        <w:rPr>
          <w:rFonts w:ascii="Arial" w:hAnsi="Arial" w:cs="Arial"/>
          <w:bCs/>
          <w:sz w:val="20"/>
          <w:szCs w:val="20"/>
        </w:rPr>
        <w:t>3761 pr. Kr.</w:t>
      </w:r>
    </w:p>
    <w:p w:rsidR="0090364F" w:rsidRPr="00B10FAB" w:rsidRDefault="0090364F" w:rsidP="00CB2741">
      <w:pPr>
        <w:ind w:left="360"/>
        <w:rPr>
          <w:rFonts w:ascii="Arial" w:hAnsi="Arial" w:cs="Arial"/>
          <w:sz w:val="20"/>
          <w:szCs w:val="20"/>
        </w:rPr>
      </w:pPr>
      <w:r w:rsidRPr="00B10FAB">
        <w:rPr>
          <w:rFonts w:ascii="Arial" w:hAnsi="Arial" w:cs="Arial"/>
          <w:sz w:val="20"/>
          <w:szCs w:val="20"/>
        </w:rPr>
        <w:t>K</w:t>
      </w:r>
      <w:r w:rsidRPr="00B10FAB">
        <w:rPr>
          <w:rFonts w:ascii="Arial" w:hAnsi="Arial" w:cs="Arial"/>
          <w:bCs/>
          <w:sz w:val="20"/>
          <w:szCs w:val="20"/>
        </w:rPr>
        <w:t>rščani; od rojstva Jezusa Kristusa, začetnika krščanske vere</w:t>
      </w:r>
    </w:p>
    <w:p w:rsidR="0090364F" w:rsidRDefault="0090364F" w:rsidP="00394320">
      <w:pPr>
        <w:pStyle w:val="ListParagraph"/>
        <w:numPr>
          <w:ilvl w:val="1"/>
          <w:numId w:val="2"/>
        </w:numPr>
        <w:rPr>
          <w:rFonts w:ascii="Arial" w:hAnsi="Arial" w:cs="Arial"/>
          <w:sz w:val="20"/>
          <w:szCs w:val="20"/>
        </w:rPr>
      </w:pPr>
      <w:r>
        <w:rPr>
          <w:rFonts w:ascii="Arial" w:hAnsi="Arial" w:cs="Arial"/>
          <w:sz w:val="20"/>
          <w:szCs w:val="20"/>
        </w:rPr>
        <w:t>Periodizacija zgodovine pomeni delitev zgodovine na posamezna obdobja.</w:t>
      </w:r>
    </w:p>
    <w:p w:rsidR="0090364F" w:rsidRDefault="0090364F" w:rsidP="00B10FAB">
      <w:pPr>
        <w:pStyle w:val="ListParagraph"/>
        <w:ind w:left="0"/>
        <w:rPr>
          <w:rFonts w:ascii="Arial" w:hAnsi="Arial" w:cs="Arial"/>
          <w:sz w:val="20"/>
          <w:szCs w:val="20"/>
        </w:rPr>
      </w:pPr>
    </w:p>
    <w:p w:rsidR="0090364F" w:rsidRDefault="0090364F" w:rsidP="00394320">
      <w:pPr>
        <w:pStyle w:val="ListParagraph"/>
        <w:numPr>
          <w:ilvl w:val="0"/>
          <w:numId w:val="1"/>
        </w:numPr>
        <w:rPr>
          <w:rFonts w:ascii="Arial" w:hAnsi="Arial" w:cs="Arial"/>
          <w:sz w:val="20"/>
          <w:szCs w:val="20"/>
        </w:rPr>
      </w:pPr>
      <w:r>
        <w:rPr>
          <w:rFonts w:ascii="Arial" w:hAnsi="Arial" w:cs="Arial"/>
          <w:sz w:val="20"/>
          <w:szCs w:val="20"/>
        </w:rPr>
        <w:t>Prazgodovina je čas od nastanka človeka do prvin kultur (do 4. Tisočletja pr.n.š.)</w:t>
      </w:r>
    </w:p>
    <w:p w:rsidR="0090364F" w:rsidRDefault="0090364F" w:rsidP="00FA6CB1">
      <w:pPr>
        <w:pStyle w:val="ListParagraph"/>
        <w:numPr>
          <w:ilvl w:val="0"/>
          <w:numId w:val="1"/>
        </w:numPr>
        <w:rPr>
          <w:rFonts w:ascii="Arial" w:hAnsi="Arial" w:cs="Arial"/>
          <w:sz w:val="20"/>
          <w:szCs w:val="20"/>
        </w:rPr>
      </w:pPr>
      <w:r>
        <w:rPr>
          <w:rFonts w:ascii="Arial" w:hAnsi="Arial" w:cs="Arial"/>
          <w:sz w:val="20"/>
          <w:szCs w:val="20"/>
        </w:rPr>
        <w:t>Srednji vek (od propada Rima do odkritja Amerike 1492 =&gt; nekje okoli 15. Stoletja</w:t>
      </w:r>
    </w:p>
    <w:p w:rsidR="0090364F" w:rsidRDefault="0090364F" w:rsidP="00FA6CB1">
      <w:pPr>
        <w:pStyle w:val="ListParagraph"/>
        <w:numPr>
          <w:ilvl w:val="0"/>
          <w:numId w:val="1"/>
        </w:numPr>
        <w:rPr>
          <w:rFonts w:ascii="Arial" w:hAnsi="Arial" w:cs="Arial"/>
          <w:sz w:val="20"/>
          <w:szCs w:val="20"/>
        </w:rPr>
      </w:pPr>
      <w:r w:rsidRPr="00FA6CB1">
        <w:rPr>
          <w:rFonts w:ascii="Arial" w:hAnsi="Arial" w:cs="Arial"/>
          <w:sz w:val="20"/>
          <w:szCs w:val="20"/>
        </w:rPr>
        <w:t>Novi vek (do konca 1. Sv. V. – 1918 od 1492)</w:t>
      </w:r>
    </w:p>
    <w:p w:rsidR="0090364F" w:rsidRDefault="0090364F" w:rsidP="00FA6CB1">
      <w:pPr>
        <w:rPr>
          <w:rFonts w:ascii="Arial" w:hAnsi="Arial" w:cs="Arial"/>
          <w:sz w:val="20"/>
          <w:szCs w:val="20"/>
        </w:rPr>
      </w:pPr>
    </w:p>
    <w:p w:rsidR="0090364F" w:rsidRPr="00D10657" w:rsidRDefault="0090364F" w:rsidP="00FA6CB1">
      <w:pPr>
        <w:jc w:val="center"/>
        <w:rPr>
          <w:rFonts w:ascii="Arial" w:hAnsi="Arial" w:cs="Arial"/>
          <w:color w:val="C00000"/>
          <w:sz w:val="36"/>
          <w:szCs w:val="36"/>
        </w:rPr>
      </w:pPr>
      <w:r w:rsidRPr="00D10657">
        <w:rPr>
          <w:rFonts w:ascii="Arial" w:hAnsi="Arial" w:cs="Arial"/>
          <w:color w:val="C00000"/>
          <w:sz w:val="36"/>
          <w:szCs w:val="36"/>
        </w:rPr>
        <w:t>RAZVOJ ZGODOVINSKE MISLI DO KONCA SREDNJEGA VEKA</w:t>
      </w:r>
    </w:p>
    <w:p w:rsidR="0090364F" w:rsidRDefault="0090364F" w:rsidP="00FA6CB1">
      <w:pPr>
        <w:jc w:val="center"/>
        <w:rPr>
          <w:rFonts w:ascii="Arial" w:hAnsi="Arial" w:cs="Arial"/>
          <w:sz w:val="36"/>
          <w:szCs w:val="36"/>
        </w:rPr>
      </w:pPr>
    </w:p>
    <w:p w:rsidR="0090364F" w:rsidRPr="00FA6CB1" w:rsidRDefault="0090364F" w:rsidP="00FA6CB1">
      <w:pPr>
        <w:pStyle w:val="ListParagraph"/>
        <w:numPr>
          <w:ilvl w:val="0"/>
          <w:numId w:val="7"/>
        </w:numPr>
        <w:rPr>
          <w:rFonts w:ascii="Arial" w:hAnsi="Arial" w:cs="Arial"/>
          <w:sz w:val="20"/>
          <w:szCs w:val="20"/>
          <w:u w:val="single"/>
        </w:rPr>
      </w:pPr>
      <w:r w:rsidRPr="00FA6CB1">
        <w:rPr>
          <w:rFonts w:ascii="Arial" w:hAnsi="Arial" w:cs="Arial"/>
          <w:sz w:val="20"/>
          <w:szCs w:val="20"/>
          <w:u w:val="single"/>
        </w:rPr>
        <w:t>PRVE VISOKE CIVILIZACIJE:</w:t>
      </w:r>
    </w:p>
    <w:p w:rsidR="0090364F" w:rsidRDefault="0090364F" w:rsidP="00FA6CB1">
      <w:pPr>
        <w:rPr>
          <w:rFonts w:ascii="Arial" w:hAnsi="Arial" w:cs="Arial"/>
          <w:sz w:val="20"/>
          <w:szCs w:val="20"/>
        </w:rPr>
      </w:pPr>
      <w:r>
        <w:rPr>
          <w:rFonts w:ascii="Arial" w:hAnsi="Arial" w:cs="Arial"/>
          <w:sz w:val="20"/>
          <w:szCs w:val="20"/>
        </w:rPr>
        <w:t>V starem Egiptu so zapisi na stenah grobnic vladarjev slavili njihova junaška dejanja. Letopise so uporabljali za sezname kraljev in njihovih pomembnih dejanj. Pomembni  dokumenti so bili ohranjeni v tempeljskih knjižnicah. Zgodovinski del starih Judov je Biblija (sveto pismo), ki je nastajala skoraj celo tisočletje.</w:t>
      </w:r>
    </w:p>
    <w:p w:rsidR="0090364F" w:rsidRDefault="0090364F" w:rsidP="00FA6CB1">
      <w:pPr>
        <w:rPr>
          <w:rFonts w:ascii="Arial" w:hAnsi="Arial" w:cs="Arial"/>
          <w:sz w:val="20"/>
          <w:szCs w:val="20"/>
        </w:rPr>
      </w:pPr>
    </w:p>
    <w:p w:rsidR="0090364F" w:rsidRPr="00BB7591" w:rsidRDefault="0090364F" w:rsidP="00BB7591">
      <w:pPr>
        <w:pStyle w:val="ListParagraph"/>
        <w:numPr>
          <w:ilvl w:val="0"/>
          <w:numId w:val="7"/>
        </w:numPr>
        <w:rPr>
          <w:rFonts w:ascii="Arial" w:hAnsi="Arial" w:cs="Arial"/>
          <w:sz w:val="20"/>
          <w:szCs w:val="20"/>
          <w:u w:val="single"/>
        </w:rPr>
      </w:pPr>
      <w:r w:rsidRPr="00BB7591">
        <w:rPr>
          <w:rFonts w:ascii="Arial" w:hAnsi="Arial" w:cs="Arial"/>
          <w:sz w:val="20"/>
          <w:szCs w:val="20"/>
          <w:u w:val="single"/>
        </w:rPr>
        <w:t>STARI GRKI</w:t>
      </w:r>
    </w:p>
    <w:p w:rsidR="0090364F" w:rsidRDefault="0090364F" w:rsidP="00BB7591">
      <w:pPr>
        <w:rPr>
          <w:rFonts w:ascii="Arial" w:hAnsi="Arial" w:cs="Arial"/>
          <w:sz w:val="20"/>
          <w:szCs w:val="20"/>
        </w:rPr>
      </w:pPr>
      <w:r>
        <w:rPr>
          <w:rFonts w:ascii="Arial" w:hAnsi="Arial" w:cs="Arial"/>
          <w:sz w:val="20"/>
          <w:szCs w:val="20"/>
        </w:rPr>
        <w:t>Herodot – iz 5. Stoletja je napisal Zgodbe v devetih knjigah, v katerih je opisal zgodovino perzijskih vojn.</w:t>
      </w:r>
    </w:p>
    <w:p w:rsidR="0090364F" w:rsidRDefault="0090364F" w:rsidP="00BB7591">
      <w:pPr>
        <w:rPr>
          <w:rFonts w:ascii="Arial" w:hAnsi="Arial" w:cs="Arial"/>
          <w:sz w:val="20"/>
          <w:szCs w:val="20"/>
        </w:rPr>
      </w:pPr>
      <w:r>
        <w:rPr>
          <w:rFonts w:ascii="Arial" w:hAnsi="Arial" w:cs="Arial"/>
          <w:sz w:val="20"/>
          <w:szCs w:val="20"/>
        </w:rPr>
        <w:t>Tukidd – je napisal celo Peloponeško vojno.</w:t>
      </w:r>
    </w:p>
    <w:p w:rsidR="0090364F" w:rsidRDefault="0090364F" w:rsidP="00BB7591">
      <w:pPr>
        <w:rPr>
          <w:rFonts w:ascii="Arial" w:hAnsi="Arial" w:cs="Arial"/>
          <w:sz w:val="20"/>
          <w:szCs w:val="20"/>
        </w:rPr>
      </w:pPr>
      <w:r>
        <w:rPr>
          <w:rFonts w:ascii="Arial" w:hAnsi="Arial" w:cs="Arial"/>
          <w:sz w:val="20"/>
          <w:szCs w:val="20"/>
        </w:rPr>
        <w:t>Ksenofont – je v delu Anabazis opisal pohod 10 000 grških najemnikov proti perzijskem kraljestvu.</w:t>
      </w:r>
    </w:p>
    <w:p w:rsidR="0090364F" w:rsidRDefault="0090364F" w:rsidP="00BB7591">
      <w:pPr>
        <w:rPr>
          <w:rFonts w:ascii="Arial" w:hAnsi="Arial" w:cs="Arial"/>
          <w:sz w:val="20"/>
          <w:szCs w:val="20"/>
        </w:rPr>
      </w:pPr>
      <w:r>
        <w:rPr>
          <w:rFonts w:ascii="Arial" w:hAnsi="Arial" w:cs="Arial"/>
          <w:sz w:val="20"/>
          <w:szCs w:val="20"/>
        </w:rPr>
        <w:t>Polibii – Obča zgodovina</w:t>
      </w:r>
    </w:p>
    <w:p w:rsidR="0090364F" w:rsidRDefault="0090364F" w:rsidP="00BB7591">
      <w:pPr>
        <w:rPr>
          <w:rFonts w:ascii="Arial" w:hAnsi="Arial" w:cs="Arial"/>
          <w:sz w:val="20"/>
          <w:szCs w:val="20"/>
        </w:rPr>
      </w:pPr>
      <w:r>
        <w:rPr>
          <w:rFonts w:ascii="Arial" w:hAnsi="Arial" w:cs="Arial"/>
          <w:sz w:val="20"/>
          <w:szCs w:val="20"/>
        </w:rPr>
        <w:t>Pentarh – Vzporedni življenjepis</w:t>
      </w:r>
    </w:p>
    <w:p w:rsidR="0090364F" w:rsidRDefault="002F497F" w:rsidP="002576C5">
      <w:pPr>
        <w:jc w:val="center"/>
        <w:rPr>
          <w:rFonts w:ascii="Arial" w:hAnsi="Arial" w:cs="Arial"/>
          <w:sz w:val="20"/>
          <w:szCs w:val="20"/>
        </w:rPr>
      </w:pPr>
      <w:r>
        <w:rPr>
          <w:noProof/>
          <w:lang w:eastAsia="sl-SI"/>
        </w:rPr>
        <w:pict>
          <v:shape id="Slika 7" o:spid="_x0000_i1026" type="#_x0000_t75" alt="http://www.cais-soas.com/CAIS/Images2/General/Herodot.jpg" style="width:120.25pt;height:163.7pt;visibility:visible">
            <v:imagedata r:id="rId43" o:title="Herodot"/>
          </v:shape>
        </w:pict>
      </w:r>
      <w:r w:rsidR="0090364F">
        <w:rPr>
          <w:rFonts w:ascii="Arial" w:hAnsi="Arial" w:cs="Arial"/>
          <w:sz w:val="20"/>
          <w:szCs w:val="20"/>
        </w:rPr>
        <w:t xml:space="preserve">  Heradot</w:t>
      </w:r>
    </w:p>
    <w:p w:rsidR="0090364F" w:rsidRPr="00F23D91" w:rsidRDefault="0090364F" w:rsidP="00F23D91">
      <w:pPr>
        <w:pStyle w:val="ListParagraph"/>
        <w:numPr>
          <w:ilvl w:val="0"/>
          <w:numId w:val="7"/>
        </w:numPr>
        <w:rPr>
          <w:rFonts w:ascii="Arial" w:hAnsi="Arial" w:cs="Arial"/>
          <w:sz w:val="20"/>
          <w:szCs w:val="20"/>
          <w:u w:val="single"/>
        </w:rPr>
      </w:pPr>
      <w:r w:rsidRPr="00F23D91">
        <w:rPr>
          <w:rFonts w:ascii="Arial" w:hAnsi="Arial" w:cs="Arial"/>
          <w:sz w:val="20"/>
          <w:szCs w:val="20"/>
          <w:u w:val="single"/>
        </w:rPr>
        <w:t>RIMLJANI</w:t>
      </w:r>
    </w:p>
    <w:p w:rsidR="0090364F" w:rsidRDefault="0090364F" w:rsidP="00F23D91">
      <w:pPr>
        <w:rPr>
          <w:rFonts w:ascii="Arial" w:hAnsi="Arial" w:cs="Arial"/>
          <w:sz w:val="20"/>
          <w:szCs w:val="20"/>
        </w:rPr>
      </w:pPr>
      <w:r>
        <w:rPr>
          <w:rFonts w:ascii="Arial" w:hAnsi="Arial" w:cs="Arial"/>
          <w:sz w:val="20"/>
          <w:szCs w:val="20"/>
        </w:rPr>
        <w:lastRenderedPageBreak/>
        <w:t xml:space="preserve">V spominu imamo Julija Cezarja, ki je v vojni z Galci, Germani in Briti spomine popisal v delu </w:t>
      </w:r>
      <w:r w:rsidRPr="00F23D91">
        <w:rPr>
          <w:rFonts w:ascii="Arial" w:hAnsi="Arial" w:cs="Arial"/>
          <w:sz w:val="20"/>
          <w:szCs w:val="20"/>
          <w:u w:val="single"/>
        </w:rPr>
        <w:t>Galska vojna</w:t>
      </w:r>
      <w:r>
        <w:rPr>
          <w:rFonts w:ascii="Arial" w:hAnsi="Arial" w:cs="Arial"/>
          <w:sz w:val="20"/>
          <w:szCs w:val="20"/>
        </w:rPr>
        <w:t>. Pubilj Kornelij Tacik je napisal dela Anali, Zgodovina in Germanija.</w:t>
      </w:r>
    </w:p>
    <w:p w:rsidR="0090364F" w:rsidRDefault="002F497F" w:rsidP="002576C5">
      <w:pPr>
        <w:jc w:val="center"/>
        <w:rPr>
          <w:rFonts w:ascii="Arial" w:hAnsi="Arial" w:cs="Arial"/>
          <w:sz w:val="20"/>
          <w:szCs w:val="20"/>
        </w:rPr>
      </w:pPr>
      <w:r>
        <w:rPr>
          <w:noProof/>
          <w:lang w:eastAsia="sl-SI"/>
        </w:rPr>
        <w:pict>
          <v:shape id="Slika 3" o:spid="_x0000_i1027" type="#_x0000_t75" alt="http://projekti.svarog.org/cezar/slike/cezar_06_cezar.jpg" style="width:81.5pt;height:131.75pt;visibility:visible">
            <v:imagedata r:id="rId44" o:title="cezar_06_cezar"/>
          </v:shape>
        </w:pict>
      </w:r>
      <w:r w:rsidR="0090364F">
        <w:rPr>
          <w:rFonts w:ascii="Arial" w:hAnsi="Arial" w:cs="Arial"/>
          <w:sz w:val="20"/>
          <w:szCs w:val="20"/>
        </w:rPr>
        <w:t xml:space="preserve">  Gaj Julij Cezar</w:t>
      </w:r>
    </w:p>
    <w:p w:rsidR="0090364F" w:rsidRDefault="0090364F" w:rsidP="002576C5">
      <w:pPr>
        <w:jc w:val="center"/>
        <w:rPr>
          <w:rFonts w:ascii="Arial" w:hAnsi="Arial" w:cs="Arial"/>
          <w:sz w:val="20"/>
          <w:szCs w:val="20"/>
        </w:rPr>
      </w:pPr>
    </w:p>
    <w:p w:rsidR="0090364F" w:rsidRDefault="0090364F" w:rsidP="002576C5">
      <w:pPr>
        <w:jc w:val="center"/>
        <w:rPr>
          <w:rFonts w:ascii="Arial" w:hAnsi="Arial" w:cs="Arial"/>
          <w:sz w:val="20"/>
          <w:szCs w:val="20"/>
        </w:rPr>
      </w:pPr>
    </w:p>
    <w:p w:rsidR="0090364F" w:rsidRPr="00F23D91" w:rsidRDefault="0090364F" w:rsidP="00F23D91">
      <w:pPr>
        <w:pStyle w:val="ListParagraph"/>
        <w:numPr>
          <w:ilvl w:val="0"/>
          <w:numId w:val="7"/>
        </w:numPr>
        <w:rPr>
          <w:rFonts w:ascii="Arial" w:hAnsi="Arial" w:cs="Arial"/>
          <w:sz w:val="20"/>
          <w:szCs w:val="20"/>
          <w:u w:val="single"/>
        </w:rPr>
      </w:pPr>
      <w:r w:rsidRPr="00F23D91">
        <w:rPr>
          <w:rFonts w:ascii="Arial" w:hAnsi="Arial" w:cs="Arial"/>
          <w:sz w:val="20"/>
          <w:szCs w:val="20"/>
          <w:u w:val="single"/>
        </w:rPr>
        <w:t>SREDNJI VEK</w:t>
      </w:r>
    </w:p>
    <w:p w:rsidR="0090364F" w:rsidRDefault="0090364F" w:rsidP="00F23D91">
      <w:pPr>
        <w:rPr>
          <w:rFonts w:ascii="Arial" w:hAnsi="Arial" w:cs="Arial"/>
          <w:sz w:val="20"/>
          <w:szCs w:val="20"/>
        </w:rPr>
      </w:pPr>
      <w:r>
        <w:rPr>
          <w:rFonts w:ascii="Arial" w:hAnsi="Arial" w:cs="Arial"/>
          <w:sz w:val="20"/>
          <w:szCs w:val="20"/>
        </w:rPr>
        <w:t>Zgodovina v srednjem veku ni bila samostojna znanost.</w:t>
      </w:r>
    </w:p>
    <w:p w:rsidR="0090364F" w:rsidRDefault="0090364F" w:rsidP="00F23D91">
      <w:pPr>
        <w:rPr>
          <w:rFonts w:ascii="Arial" w:hAnsi="Arial" w:cs="Arial"/>
          <w:sz w:val="20"/>
          <w:szCs w:val="20"/>
        </w:rPr>
      </w:pPr>
      <w:r>
        <w:rPr>
          <w:rFonts w:ascii="Arial" w:hAnsi="Arial" w:cs="Arial"/>
          <w:sz w:val="20"/>
          <w:szCs w:val="20"/>
        </w:rPr>
        <w:t>Rimsko zgodovinopisje se ne ohranilo v obliki retorike. Zvrsti so zgodovinska poezija, zgodovina ljudstev, kronike, letopisi, življenjepisi…</w:t>
      </w:r>
    </w:p>
    <w:p w:rsidR="0090364F" w:rsidRDefault="0090364F" w:rsidP="00F23D91">
      <w:pPr>
        <w:rPr>
          <w:rFonts w:ascii="Arial" w:hAnsi="Arial" w:cs="Arial"/>
          <w:sz w:val="20"/>
          <w:szCs w:val="20"/>
        </w:rPr>
      </w:pPr>
      <w:r>
        <w:rPr>
          <w:rFonts w:ascii="Arial" w:hAnsi="Arial" w:cs="Arial"/>
          <w:sz w:val="20"/>
          <w:szCs w:val="20"/>
        </w:rPr>
        <w:t>Biografije in legende dosegajo po večini življenja svetnikov, dejanja apostolov in trpljenje mučencev.</w:t>
      </w:r>
    </w:p>
    <w:p w:rsidR="0090364F" w:rsidRDefault="0090364F" w:rsidP="00F23D91">
      <w:pPr>
        <w:rPr>
          <w:rFonts w:ascii="Arial" w:hAnsi="Arial" w:cs="Arial"/>
          <w:sz w:val="20"/>
          <w:szCs w:val="20"/>
        </w:rPr>
      </w:pPr>
      <w:r>
        <w:rPr>
          <w:rFonts w:ascii="Arial" w:hAnsi="Arial" w:cs="Arial"/>
          <w:sz w:val="20"/>
          <w:szCs w:val="20"/>
        </w:rPr>
        <w:t>Geste so zvrst srednjeveškega zgodovinopisja, ko so v zgodovine samostanov ali škofij vključevali še biografske elemente o življenju škofov ali opatov, pa tudi za križarske vojne, zgodovine držav, dežel in mest.</w:t>
      </w:r>
    </w:p>
    <w:p w:rsidR="0090364F" w:rsidRDefault="0090364F" w:rsidP="00F23D91">
      <w:pPr>
        <w:rPr>
          <w:rFonts w:ascii="Arial" w:hAnsi="Arial" w:cs="Arial"/>
          <w:sz w:val="20"/>
          <w:szCs w:val="20"/>
        </w:rPr>
      </w:pPr>
    </w:p>
    <w:p w:rsidR="0090364F" w:rsidRDefault="002F497F" w:rsidP="002576C5">
      <w:pPr>
        <w:jc w:val="center"/>
        <w:rPr>
          <w:rFonts w:ascii="Arial" w:hAnsi="Arial" w:cs="Arial"/>
          <w:sz w:val="20"/>
          <w:szCs w:val="20"/>
        </w:rPr>
      </w:pPr>
      <w:r>
        <w:rPr>
          <w:noProof/>
          <w:lang w:eastAsia="sl-SI"/>
        </w:rPr>
        <w:pict>
          <v:shape id="Slika 4" o:spid="_x0000_i1028" type="#_x0000_t75" alt="http://2.bp.blogspot.com/_1ZnQ-qWw-lM/TKsdOUuzwEI/AAAAAAAAAFY/uGLFTBCSqzk/s320/Godfrey_of_Bouillon_and_leaders_of_the_first_crusade.gif" style="width:180.7pt;height:174.55pt;visibility:visible">
            <v:imagedata r:id="rId45" o:title="Godfrey_of_Bouillon_and_leaders_of_the_first_crusade"/>
          </v:shape>
        </w:pict>
      </w:r>
      <w:r w:rsidR="0090364F">
        <w:rPr>
          <w:rFonts w:ascii="Arial" w:hAnsi="Arial" w:cs="Arial"/>
          <w:sz w:val="20"/>
          <w:szCs w:val="20"/>
        </w:rPr>
        <w:t xml:space="preserve">  Križarske vojne</w:t>
      </w:r>
    </w:p>
    <w:p w:rsidR="0090364F" w:rsidRDefault="0090364F" w:rsidP="002576C5">
      <w:pPr>
        <w:jc w:val="center"/>
        <w:rPr>
          <w:rFonts w:ascii="Arial" w:hAnsi="Arial" w:cs="Arial"/>
          <w:sz w:val="20"/>
          <w:szCs w:val="20"/>
        </w:rPr>
      </w:pPr>
    </w:p>
    <w:p w:rsidR="0090364F" w:rsidRDefault="0090364F" w:rsidP="002576C5">
      <w:pPr>
        <w:jc w:val="center"/>
        <w:rPr>
          <w:rFonts w:ascii="Arial" w:hAnsi="Arial" w:cs="Arial"/>
          <w:sz w:val="20"/>
          <w:szCs w:val="20"/>
        </w:rPr>
      </w:pPr>
    </w:p>
    <w:p w:rsidR="0090364F" w:rsidRDefault="0090364F" w:rsidP="002576C5">
      <w:pPr>
        <w:jc w:val="center"/>
        <w:rPr>
          <w:rFonts w:ascii="Arial" w:hAnsi="Arial" w:cs="Arial"/>
          <w:sz w:val="20"/>
          <w:szCs w:val="20"/>
        </w:rPr>
      </w:pPr>
    </w:p>
    <w:p w:rsidR="0090364F" w:rsidRPr="00D10657" w:rsidRDefault="0090364F" w:rsidP="002576C5">
      <w:pPr>
        <w:jc w:val="center"/>
        <w:rPr>
          <w:rFonts w:ascii="Arial" w:hAnsi="Arial" w:cs="Arial"/>
          <w:color w:val="C00000"/>
          <w:sz w:val="36"/>
          <w:szCs w:val="36"/>
        </w:rPr>
      </w:pPr>
      <w:r w:rsidRPr="00D10657">
        <w:rPr>
          <w:rFonts w:ascii="Arial" w:hAnsi="Arial" w:cs="Arial"/>
          <w:color w:val="C00000"/>
          <w:sz w:val="36"/>
          <w:szCs w:val="36"/>
        </w:rPr>
        <w:t>RAZVOJ ZGODOVINSKE MISLI V NOVEM VEKU IN SODOBNOSTI</w:t>
      </w:r>
    </w:p>
    <w:p w:rsidR="0090364F" w:rsidRPr="00667BBF" w:rsidRDefault="0090364F" w:rsidP="002576C5">
      <w:pPr>
        <w:jc w:val="center"/>
        <w:rPr>
          <w:rFonts w:ascii="Arial" w:hAnsi="Arial" w:cs="Arial"/>
          <w:sz w:val="36"/>
          <w:szCs w:val="36"/>
        </w:rPr>
      </w:pPr>
    </w:p>
    <w:p w:rsidR="0090364F" w:rsidRDefault="0090364F" w:rsidP="00C37671">
      <w:pPr>
        <w:pStyle w:val="ListParagraph"/>
        <w:numPr>
          <w:ilvl w:val="0"/>
          <w:numId w:val="8"/>
        </w:numPr>
        <w:rPr>
          <w:rFonts w:ascii="Arial" w:hAnsi="Arial" w:cs="Arial"/>
          <w:b/>
          <w:sz w:val="20"/>
          <w:szCs w:val="20"/>
        </w:rPr>
      </w:pPr>
      <w:r>
        <w:rPr>
          <w:rFonts w:ascii="Arial" w:hAnsi="Arial" w:cs="Arial"/>
          <w:b/>
          <w:sz w:val="20"/>
          <w:szCs w:val="20"/>
        </w:rPr>
        <w:t>VNOVIČNO ODKRITJE ANTIČNEGA ZGODOVINOPISJA V DOBI HUMANIZMA IN RENESANSE</w:t>
      </w:r>
    </w:p>
    <w:p w:rsidR="0090364F" w:rsidRPr="00C37671" w:rsidRDefault="0090364F" w:rsidP="00C37671">
      <w:pPr>
        <w:pStyle w:val="ListParagraph"/>
        <w:numPr>
          <w:ilvl w:val="0"/>
          <w:numId w:val="1"/>
        </w:numPr>
        <w:rPr>
          <w:rFonts w:ascii="Arial" w:hAnsi="Arial" w:cs="Arial"/>
          <w:b/>
          <w:sz w:val="20"/>
          <w:szCs w:val="20"/>
        </w:rPr>
      </w:pPr>
      <w:r>
        <w:rPr>
          <w:rFonts w:ascii="Arial" w:hAnsi="Arial" w:cs="Arial"/>
          <w:sz w:val="20"/>
          <w:szCs w:val="20"/>
        </w:rPr>
        <w:t>V 16. Stoletju so v Oxfordu odprli prvo stolico za antično rimsko zgodovino</w:t>
      </w:r>
    </w:p>
    <w:p w:rsidR="0090364F" w:rsidRPr="00C37671" w:rsidRDefault="0090364F" w:rsidP="00C37671">
      <w:pPr>
        <w:pStyle w:val="ListParagraph"/>
        <w:numPr>
          <w:ilvl w:val="0"/>
          <w:numId w:val="1"/>
        </w:numPr>
        <w:rPr>
          <w:rFonts w:ascii="Arial" w:hAnsi="Arial" w:cs="Arial"/>
          <w:b/>
          <w:sz w:val="20"/>
          <w:szCs w:val="20"/>
        </w:rPr>
      </w:pPr>
      <w:r>
        <w:rPr>
          <w:rFonts w:ascii="Arial" w:hAnsi="Arial" w:cs="Arial"/>
          <w:sz w:val="20"/>
          <w:szCs w:val="20"/>
        </w:rPr>
        <w:t>William Camdnu je zapisal, da so tisti, ki ne znajo zgodovine, večni tujci v svoji domovini, goste v svojem lastnem mestu.</w:t>
      </w:r>
    </w:p>
    <w:p w:rsidR="0090364F" w:rsidRPr="00667BBF" w:rsidRDefault="0090364F" w:rsidP="00667BBF">
      <w:pPr>
        <w:pStyle w:val="ListParagraph"/>
        <w:numPr>
          <w:ilvl w:val="0"/>
          <w:numId w:val="1"/>
        </w:numPr>
        <w:rPr>
          <w:rFonts w:ascii="Arial" w:hAnsi="Arial" w:cs="Arial"/>
          <w:sz w:val="20"/>
          <w:szCs w:val="20"/>
        </w:rPr>
      </w:pPr>
      <w:r w:rsidRPr="00667BBF">
        <w:rPr>
          <w:rFonts w:ascii="Arial" w:hAnsi="Arial" w:cs="Arial"/>
          <w:sz w:val="20"/>
          <w:szCs w:val="20"/>
        </w:rPr>
        <w:t>Enej Silvij Piccolomini (poznejši papež Pij II.) je v geografskem delu "</w:t>
      </w:r>
      <w:r w:rsidRPr="00667BBF">
        <w:rPr>
          <w:rFonts w:ascii="Arial" w:hAnsi="Arial" w:cs="Arial"/>
          <w:i/>
          <w:sz w:val="20"/>
          <w:szCs w:val="20"/>
        </w:rPr>
        <w:t>De situ Europa</w:t>
      </w:r>
      <w:r>
        <w:rPr>
          <w:rFonts w:ascii="Arial" w:hAnsi="Arial" w:cs="Arial"/>
          <w:i/>
          <w:sz w:val="20"/>
          <w:szCs w:val="20"/>
        </w:rPr>
        <w:t>e</w:t>
      </w:r>
      <w:r w:rsidRPr="00667BBF">
        <w:rPr>
          <w:rFonts w:ascii="Arial" w:hAnsi="Arial" w:cs="Arial"/>
          <w:sz w:val="20"/>
          <w:szCs w:val="20"/>
        </w:rPr>
        <w:t>" pisal tudi o slovenskih deželah, o ustoličevanju koroških vojvod in o celjskih grofih.</w:t>
      </w:r>
    </w:p>
    <w:p w:rsidR="0090364F" w:rsidRPr="00667BBF" w:rsidRDefault="002F497F" w:rsidP="00667BBF">
      <w:pPr>
        <w:pStyle w:val="ListParagraph"/>
        <w:numPr>
          <w:ilvl w:val="0"/>
          <w:numId w:val="1"/>
        </w:numPr>
        <w:jc w:val="center"/>
        <w:rPr>
          <w:rFonts w:ascii="Arial" w:hAnsi="Arial" w:cs="Arial"/>
          <w:sz w:val="20"/>
          <w:szCs w:val="20"/>
        </w:rPr>
      </w:pPr>
      <w:r>
        <w:rPr>
          <w:noProof/>
          <w:lang w:eastAsia="sl-SI"/>
        </w:rPr>
        <w:pict>
          <v:shape id="Slika 5" o:spid="_x0000_i1029" type="#_x0000_t75" alt="http://upload.wikimedia.org/wikipedia/commons/thumb/9/9e/Pintoricchio_012.jpg/220px-Pintoricchio_012.jpg" style="width:85.6pt;height:135.15pt;visibility:visible">
            <v:imagedata r:id="rId46" o:title="220px-Pintoricchio_012"/>
          </v:shape>
        </w:pict>
      </w:r>
      <w:r w:rsidR="0090364F" w:rsidRPr="00667BBF">
        <w:rPr>
          <w:rFonts w:ascii="Arial" w:hAnsi="Arial" w:cs="Arial"/>
          <w:sz w:val="20"/>
          <w:szCs w:val="20"/>
        </w:rPr>
        <w:t xml:space="preserve"> papež Pij II</w:t>
      </w:r>
    </w:p>
    <w:p w:rsidR="0090364F" w:rsidRPr="00667BBF" w:rsidRDefault="0090364F" w:rsidP="008F7342">
      <w:pPr>
        <w:pStyle w:val="ListParagraph"/>
        <w:numPr>
          <w:ilvl w:val="0"/>
          <w:numId w:val="1"/>
        </w:numPr>
        <w:rPr>
          <w:rFonts w:ascii="Arial" w:hAnsi="Arial" w:cs="Arial"/>
          <w:b/>
          <w:sz w:val="20"/>
          <w:szCs w:val="20"/>
        </w:rPr>
      </w:pPr>
      <w:r>
        <w:rPr>
          <w:rFonts w:ascii="Arial" w:hAnsi="Arial" w:cs="Arial"/>
          <w:sz w:val="20"/>
          <w:szCs w:val="20"/>
        </w:rPr>
        <w:t>Žiga Heberstein je kot habsburški diplomat služil v ruščini in napisal, da mu je znanje slovenščine tam prišlo prav.</w:t>
      </w:r>
    </w:p>
    <w:p w:rsidR="0090364F" w:rsidRPr="00667BBF" w:rsidRDefault="0090364F" w:rsidP="00667BBF">
      <w:pPr>
        <w:ind w:left="360"/>
        <w:rPr>
          <w:rFonts w:ascii="Arial" w:hAnsi="Arial" w:cs="Arial"/>
          <w:b/>
          <w:sz w:val="10"/>
          <w:szCs w:val="10"/>
        </w:rPr>
      </w:pPr>
    </w:p>
    <w:p w:rsidR="0090364F" w:rsidRDefault="0090364F" w:rsidP="008F7342">
      <w:pPr>
        <w:pStyle w:val="ListParagraph"/>
        <w:numPr>
          <w:ilvl w:val="0"/>
          <w:numId w:val="8"/>
        </w:numPr>
        <w:rPr>
          <w:rFonts w:ascii="Arial" w:hAnsi="Arial" w:cs="Arial"/>
          <w:b/>
          <w:sz w:val="20"/>
          <w:szCs w:val="20"/>
        </w:rPr>
      </w:pPr>
      <w:r>
        <w:rPr>
          <w:rFonts w:ascii="Arial" w:hAnsi="Arial" w:cs="Arial"/>
          <w:b/>
          <w:sz w:val="20"/>
          <w:szCs w:val="20"/>
        </w:rPr>
        <w:t>DUHOVNI PREVRAT V 17. STOLETJU</w:t>
      </w:r>
    </w:p>
    <w:p w:rsidR="0090364F" w:rsidRDefault="0090364F" w:rsidP="008F7342">
      <w:pPr>
        <w:pStyle w:val="ListParagraph"/>
        <w:numPr>
          <w:ilvl w:val="0"/>
          <w:numId w:val="1"/>
        </w:numPr>
        <w:rPr>
          <w:rFonts w:ascii="Arial" w:hAnsi="Arial" w:cs="Arial"/>
          <w:sz w:val="20"/>
          <w:szCs w:val="20"/>
        </w:rPr>
      </w:pPr>
      <w:r w:rsidRPr="008F7342">
        <w:rPr>
          <w:rFonts w:ascii="Arial" w:hAnsi="Arial" w:cs="Arial"/>
          <w:sz w:val="20"/>
          <w:szCs w:val="20"/>
        </w:rPr>
        <w:t xml:space="preserve">V </w:t>
      </w:r>
      <w:r>
        <w:rPr>
          <w:rFonts w:ascii="Arial" w:hAnsi="Arial" w:cs="Arial"/>
          <w:sz w:val="20"/>
          <w:szCs w:val="20"/>
        </w:rPr>
        <w:t>17. Stoletju razlag za zgodovinsko dogajanje niso iskali več.</w:t>
      </w:r>
    </w:p>
    <w:p w:rsidR="0090364F" w:rsidRDefault="0090364F" w:rsidP="008F7342">
      <w:pPr>
        <w:pStyle w:val="ListParagraph"/>
        <w:numPr>
          <w:ilvl w:val="0"/>
          <w:numId w:val="1"/>
        </w:numPr>
        <w:rPr>
          <w:rFonts w:ascii="Arial" w:hAnsi="Arial" w:cs="Arial"/>
          <w:sz w:val="20"/>
          <w:szCs w:val="20"/>
        </w:rPr>
      </w:pPr>
      <w:r>
        <w:rPr>
          <w:rFonts w:ascii="Arial" w:hAnsi="Arial" w:cs="Arial"/>
          <w:sz w:val="20"/>
          <w:szCs w:val="20"/>
        </w:rPr>
        <w:t>Boga so pojmovali kot stvarnika zakonov</w:t>
      </w:r>
    </w:p>
    <w:p w:rsidR="0090364F" w:rsidRDefault="0090364F" w:rsidP="00B65DD0">
      <w:pPr>
        <w:pStyle w:val="ListParagraph"/>
        <w:numPr>
          <w:ilvl w:val="0"/>
          <w:numId w:val="1"/>
        </w:numPr>
        <w:rPr>
          <w:rFonts w:ascii="Arial" w:hAnsi="Arial" w:cs="Arial"/>
          <w:sz w:val="20"/>
          <w:szCs w:val="20"/>
        </w:rPr>
      </w:pPr>
      <w:r>
        <w:rPr>
          <w:rFonts w:ascii="Arial" w:hAnsi="Arial" w:cs="Arial"/>
          <w:sz w:val="20"/>
          <w:szCs w:val="20"/>
        </w:rPr>
        <w:t xml:space="preserve">Najbolj znano delo tistega obdobja na Slovenskem je v nemščini napisana </w:t>
      </w:r>
      <w:r w:rsidRPr="00B65DD0">
        <w:rPr>
          <w:rFonts w:ascii="Arial" w:hAnsi="Arial" w:cs="Arial"/>
          <w:i/>
          <w:sz w:val="20"/>
          <w:szCs w:val="20"/>
        </w:rPr>
        <w:t>Slava vojvodine Kranjske</w:t>
      </w:r>
      <w:r>
        <w:rPr>
          <w:rFonts w:ascii="Arial" w:hAnsi="Arial" w:cs="Arial"/>
          <w:sz w:val="20"/>
          <w:szCs w:val="20"/>
        </w:rPr>
        <w:t xml:space="preserve"> (1689) Janeza Vajkarda Valvazorja</w:t>
      </w:r>
    </w:p>
    <w:p w:rsidR="0090364F" w:rsidRPr="00667BBF" w:rsidRDefault="0090364F" w:rsidP="00B65DD0">
      <w:pPr>
        <w:rPr>
          <w:rFonts w:ascii="Arial" w:hAnsi="Arial" w:cs="Arial"/>
          <w:b/>
          <w:sz w:val="10"/>
          <w:szCs w:val="10"/>
        </w:rPr>
      </w:pPr>
    </w:p>
    <w:p w:rsidR="0090364F" w:rsidRPr="00B65DD0" w:rsidRDefault="0090364F" w:rsidP="00B65DD0">
      <w:pPr>
        <w:pStyle w:val="ListParagraph"/>
        <w:numPr>
          <w:ilvl w:val="0"/>
          <w:numId w:val="8"/>
        </w:numPr>
        <w:rPr>
          <w:rFonts w:ascii="Arial" w:hAnsi="Arial" w:cs="Arial"/>
          <w:sz w:val="20"/>
          <w:szCs w:val="20"/>
        </w:rPr>
      </w:pPr>
      <w:r w:rsidRPr="00B65DD0">
        <w:rPr>
          <w:rFonts w:ascii="Arial" w:hAnsi="Arial" w:cs="Arial"/>
          <w:b/>
          <w:sz w:val="20"/>
          <w:szCs w:val="20"/>
        </w:rPr>
        <w:t>ZAČETKI SODOBNEGA ZGODOVINOPISJA V 18. STOLETJU</w:t>
      </w:r>
    </w:p>
    <w:p w:rsidR="0090364F" w:rsidRDefault="0090364F" w:rsidP="00B65DD0">
      <w:pPr>
        <w:pStyle w:val="ListParagraph"/>
        <w:numPr>
          <w:ilvl w:val="0"/>
          <w:numId w:val="1"/>
        </w:numPr>
        <w:rPr>
          <w:rFonts w:ascii="Arial" w:hAnsi="Arial" w:cs="Arial"/>
          <w:sz w:val="20"/>
          <w:szCs w:val="20"/>
        </w:rPr>
      </w:pPr>
      <w:r>
        <w:rPr>
          <w:rFonts w:ascii="Arial" w:hAnsi="Arial" w:cs="Arial"/>
          <w:sz w:val="20"/>
          <w:szCs w:val="20"/>
        </w:rPr>
        <w:t>Za začetnika sodobnega zgodovinopisja velja francoski razsvetljenski mislec Voltaire</w:t>
      </w:r>
    </w:p>
    <w:p w:rsidR="0090364F" w:rsidRPr="00667BBF" w:rsidRDefault="0090364F" w:rsidP="00B65DD0">
      <w:pPr>
        <w:rPr>
          <w:rFonts w:ascii="Arial" w:hAnsi="Arial" w:cs="Arial"/>
          <w:sz w:val="10"/>
          <w:szCs w:val="10"/>
        </w:rPr>
      </w:pPr>
    </w:p>
    <w:p w:rsidR="0090364F" w:rsidRPr="00B65DD0" w:rsidRDefault="0090364F" w:rsidP="00B65DD0">
      <w:pPr>
        <w:pStyle w:val="ListParagraph"/>
        <w:numPr>
          <w:ilvl w:val="0"/>
          <w:numId w:val="8"/>
        </w:numPr>
        <w:rPr>
          <w:rFonts w:ascii="Arial" w:hAnsi="Arial" w:cs="Arial"/>
          <w:sz w:val="20"/>
          <w:szCs w:val="20"/>
        </w:rPr>
      </w:pPr>
      <w:r>
        <w:rPr>
          <w:rFonts w:ascii="Arial" w:hAnsi="Arial" w:cs="Arial"/>
          <w:b/>
          <w:sz w:val="20"/>
          <w:szCs w:val="20"/>
        </w:rPr>
        <w:t>ZGODOVINOPISJE V 19., 20. IN NA ZAČETKU 21. STOLETJA</w:t>
      </w:r>
    </w:p>
    <w:p w:rsidR="0090364F" w:rsidRDefault="0090364F" w:rsidP="00B65DD0">
      <w:pPr>
        <w:pStyle w:val="ListParagraph"/>
        <w:numPr>
          <w:ilvl w:val="0"/>
          <w:numId w:val="1"/>
        </w:numPr>
        <w:rPr>
          <w:rFonts w:ascii="Arial" w:hAnsi="Arial" w:cs="Arial"/>
          <w:sz w:val="20"/>
          <w:szCs w:val="20"/>
        </w:rPr>
      </w:pPr>
      <w:r>
        <w:rPr>
          <w:rFonts w:ascii="Arial" w:hAnsi="Arial" w:cs="Arial"/>
          <w:sz w:val="20"/>
          <w:szCs w:val="20"/>
        </w:rPr>
        <w:t>Začetnik znanstvene zgodovine je nemški zgodovinar Leopold Von Ranke, ki je poudarjal kritične analize zgodovinskih virov in menil, da se lahko zgodovino piše le na temelju poročil prič in neposrednih dokumentov</w:t>
      </w:r>
    </w:p>
    <w:p w:rsidR="0090364F" w:rsidRDefault="0090364F" w:rsidP="00B65DD0">
      <w:pPr>
        <w:pStyle w:val="ListParagraph"/>
        <w:numPr>
          <w:ilvl w:val="0"/>
          <w:numId w:val="1"/>
        </w:numPr>
        <w:rPr>
          <w:rFonts w:ascii="Arial" w:hAnsi="Arial" w:cs="Arial"/>
          <w:sz w:val="20"/>
          <w:szCs w:val="20"/>
        </w:rPr>
      </w:pPr>
      <w:r>
        <w:rPr>
          <w:rFonts w:ascii="Arial" w:hAnsi="Arial" w:cs="Arial"/>
          <w:sz w:val="20"/>
          <w:szCs w:val="20"/>
        </w:rPr>
        <w:t>Nemški filozof, sociolog, ekonomist in politik Karl Marx ter nemški filozof Frederich Engles sta uveljavila marksistično razlago ustroja družbe in materialistično razlago razvoja zgodovine</w:t>
      </w:r>
    </w:p>
    <w:p w:rsidR="0090364F" w:rsidRDefault="0090364F" w:rsidP="00B65DD0">
      <w:pPr>
        <w:pStyle w:val="ListParagraph"/>
        <w:numPr>
          <w:ilvl w:val="0"/>
          <w:numId w:val="1"/>
        </w:numPr>
        <w:rPr>
          <w:rFonts w:ascii="Arial" w:hAnsi="Arial" w:cs="Arial"/>
          <w:sz w:val="20"/>
          <w:szCs w:val="20"/>
        </w:rPr>
      </w:pPr>
      <w:r>
        <w:rPr>
          <w:rFonts w:ascii="Arial" w:hAnsi="Arial" w:cs="Arial"/>
          <w:sz w:val="20"/>
          <w:szCs w:val="20"/>
        </w:rPr>
        <w:t xml:space="preserve">Francoz Fernand Braudel je v zgodovinopisju uvedel koncept t. i. strukturalne zgodovine. </w:t>
      </w:r>
    </w:p>
    <w:p w:rsidR="0090364F" w:rsidRDefault="0090364F" w:rsidP="00C0534E">
      <w:pPr>
        <w:pStyle w:val="ListParagraph"/>
        <w:numPr>
          <w:ilvl w:val="0"/>
          <w:numId w:val="1"/>
        </w:numPr>
        <w:rPr>
          <w:rFonts w:ascii="Arial" w:hAnsi="Arial" w:cs="Arial"/>
          <w:sz w:val="20"/>
          <w:szCs w:val="20"/>
        </w:rPr>
      </w:pPr>
      <w:r>
        <w:rPr>
          <w:rFonts w:ascii="Arial" w:hAnsi="Arial" w:cs="Arial"/>
          <w:sz w:val="20"/>
          <w:szCs w:val="20"/>
        </w:rPr>
        <w:t>Pomembni zgodovinarji 20. Stoletja so Eric Hobsbawn, Edward Thompson in Eric Evans.</w:t>
      </w:r>
    </w:p>
    <w:p w:rsidR="0090364F" w:rsidRDefault="0090364F" w:rsidP="00C0534E">
      <w:pPr>
        <w:rPr>
          <w:rFonts w:ascii="Arial" w:hAnsi="Arial" w:cs="Arial"/>
          <w:sz w:val="20"/>
          <w:szCs w:val="20"/>
        </w:rPr>
      </w:pPr>
      <w:r>
        <w:rPr>
          <w:rFonts w:ascii="Arial" w:hAnsi="Arial" w:cs="Arial"/>
          <w:sz w:val="20"/>
          <w:szCs w:val="20"/>
        </w:rPr>
        <w:t xml:space="preserve">Danes sta v zgodovinopisju navzoči dve struji. Tradicionalna meni, da mora zgodovina opravljati vsakokratno vzgojno in politično vlogo, druga pa, da v zgodovinopisju prevladuje več pogledov na posamezno vprašanje, bralci pa si morajo na temelju različnih pogledov izoblikovati svoje mnenje. </w:t>
      </w:r>
    </w:p>
    <w:p w:rsidR="0090364F" w:rsidRDefault="0090364F" w:rsidP="00C0534E">
      <w:pPr>
        <w:rPr>
          <w:rFonts w:ascii="Arial" w:hAnsi="Arial" w:cs="Arial"/>
          <w:sz w:val="20"/>
          <w:szCs w:val="20"/>
        </w:rPr>
      </w:pPr>
    </w:p>
    <w:p w:rsidR="0090364F" w:rsidRPr="00D10657" w:rsidRDefault="0090364F" w:rsidP="004C6417">
      <w:pPr>
        <w:jc w:val="center"/>
        <w:rPr>
          <w:rFonts w:ascii="Arial" w:hAnsi="Arial" w:cs="Arial"/>
          <w:color w:val="C00000"/>
          <w:sz w:val="36"/>
          <w:szCs w:val="36"/>
        </w:rPr>
      </w:pPr>
      <w:r w:rsidRPr="00D10657">
        <w:rPr>
          <w:rFonts w:ascii="Arial" w:hAnsi="Arial" w:cs="Arial"/>
          <w:color w:val="C00000"/>
          <w:sz w:val="36"/>
          <w:szCs w:val="36"/>
        </w:rPr>
        <w:t>ČLOVEKOVI ZAČETKI</w:t>
      </w:r>
    </w:p>
    <w:p w:rsidR="0090364F" w:rsidRPr="00D10657" w:rsidRDefault="0090364F" w:rsidP="004C6417">
      <w:pPr>
        <w:jc w:val="center"/>
        <w:rPr>
          <w:rFonts w:ascii="Arial" w:hAnsi="Arial" w:cs="Arial"/>
          <w:color w:val="C00000"/>
          <w:sz w:val="32"/>
          <w:szCs w:val="32"/>
        </w:rPr>
      </w:pPr>
      <w:r w:rsidRPr="00D10657">
        <w:rPr>
          <w:rFonts w:ascii="Arial" w:hAnsi="Arial" w:cs="Arial"/>
          <w:color w:val="C00000"/>
          <w:sz w:val="32"/>
          <w:szCs w:val="32"/>
        </w:rPr>
        <w:t>Pojav človeka</w:t>
      </w:r>
    </w:p>
    <w:p w:rsidR="0090364F" w:rsidRDefault="0090364F" w:rsidP="004C6417">
      <w:pPr>
        <w:rPr>
          <w:rFonts w:ascii="Arial" w:hAnsi="Arial" w:cs="Arial"/>
          <w:sz w:val="20"/>
          <w:szCs w:val="20"/>
        </w:rPr>
      </w:pPr>
      <w:r>
        <w:rPr>
          <w:rFonts w:ascii="Arial" w:hAnsi="Arial" w:cs="Arial"/>
          <w:sz w:val="20"/>
          <w:szCs w:val="20"/>
        </w:rPr>
        <w:t>Človek se pojavi v kvartarju, starejšem obdobju ledene dobe (pleistocen), pred 2mio let. Na pojav in nastanek človeka so vplivale naravne in geografske spremembe na zemlji, na sam razvoj človeka, pa vpliva tudi človeški um, motorične spretnosti in genske spremembe.</w:t>
      </w:r>
    </w:p>
    <w:p w:rsidR="0090364F" w:rsidRDefault="0090364F" w:rsidP="004C6417">
      <w:pPr>
        <w:rPr>
          <w:rFonts w:ascii="Arial" w:hAnsi="Arial" w:cs="Arial"/>
          <w:sz w:val="20"/>
          <w:szCs w:val="20"/>
        </w:rPr>
      </w:pPr>
      <w:r>
        <w:rPr>
          <w:rFonts w:ascii="Arial" w:hAnsi="Arial" w:cs="Arial"/>
          <w:sz w:val="20"/>
          <w:szCs w:val="20"/>
        </w:rPr>
        <w:t xml:space="preserve">Zgodovinsko delimo to obdobje na starejšo kameno dobo (paleolitik), srednjo kameno dobo (mezolitik) in mlajšo kameno dobo (neolitik). Človeška vrsta se je razvila iz človečnjakov ali hominidov. Zadnja živalska oblika pred nastankom človeka se je imenovala Južna opica ali avstrolopitek. </w:t>
      </w:r>
    </w:p>
    <w:p w:rsidR="0090364F" w:rsidRPr="009077B5" w:rsidRDefault="002F497F" w:rsidP="009077B5">
      <w:pPr>
        <w:jc w:val="center"/>
        <w:rPr>
          <w:rFonts w:ascii="Arial" w:hAnsi="Arial" w:cs="Arial"/>
          <w:color w:val="00B050"/>
          <w:sz w:val="20"/>
          <w:szCs w:val="20"/>
        </w:rPr>
      </w:pPr>
      <w:r>
        <w:rPr>
          <w:rFonts w:ascii="Arial" w:hAnsi="Arial" w:cs="Arial"/>
          <w:noProof/>
          <w:sz w:val="20"/>
          <w:szCs w:val="20"/>
          <w:lang w:eastAsia="sl-SI"/>
        </w:rPr>
        <w:pict>
          <v:shape id="Slika 6" o:spid="_x0000_i1030" type="#_x0000_t75" style="width:134.5pt;height:178.65pt;visibility:visible">
            <v:imagedata r:id="rId47" o:title=""/>
          </v:shape>
        </w:pict>
      </w:r>
      <w:r w:rsidR="0090364F">
        <w:rPr>
          <w:rFonts w:ascii="Arial" w:hAnsi="Arial" w:cs="Arial"/>
          <w:noProof/>
          <w:sz w:val="20"/>
          <w:szCs w:val="20"/>
          <w:lang w:eastAsia="sl-SI"/>
        </w:rPr>
        <w:t xml:space="preserve"> </w:t>
      </w:r>
      <w:r w:rsidR="0090364F">
        <w:rPr>
          <w:rFonts w:ascii="Arial" w:hAnsi="Arial" w:cs="Arial"/>
          <w:sz w:val="20"/>
          <w:szCs w:val="20"/>
        </w:rPr>
        <w:t xml:space="preserve">  </w:t>
      </w:r>
      <w:r w:rsidR="0090364F" w:rsidRPr="009077B5">
        <w:rPr>
          <w:rFonts w:ascii="Arial" w:hAnsi="Arial" w:cs="Arial"/>
          <w:color w:val="00B050"/>
          <w:sz w:val="20"/>
          <w:szCs w:val="20"/>
        </w:rPr>
        <w:t>avstrolopitek</w:t>
      </w:r>
    </w:p>
    <w:p w:rsidR="0090364F" w:rsidRPr="009077B5" w:rsidRDefault="0090364F" w:rsidP="004C6417">
      <w:pPr>
        <w:rPr>
          <w:rFonts w:ascii="Arial" w:hAnsi="Arial" w:cs="Arial"/>
          <w:color w:val="00B050"/>
          <w:sz w:val="20"/>
          <w:szCs w:val="20"/>
        </w:rPr>
      </w:pPr>
      <w:r>
        <w:rPr>
          <w:rFonts w:ascii="Arial" w:hAnsi="Arial" w:cs="Arial"/>
          <w:color w:val="00B050"/>
          <w:sz w:val="20"/>
          <w:szCs w:val="20"/>
        </w:rPr>
        <w:t>»</w:t>
      </w:r>
      <w:hyperlink r:id="rId48" w:tooltip="Rod (biologija)" w:history="1">
        <w:r w:rsidRPr="009077B5">
          <w:rPr>
            <w:rStyle w:val="Hyperlink"/>
            <w:rFonts w:ascii="Arial" w:hAnsi="Arial" w:cs="Arial"/>
            <w:color w:val="00B050"/>
            <w:sz w:val="20"/>
            <w:szCs w:val="20"/>
          </w:rPr>
          <w:t>Rod</w:t>
        </w:r>
      </w:hyperlink>
      <w:r w:rsidRPr="009077B5">
        <w:rPr>
          <w:rFonts w:ascii="Arial" w:hAnsi="Arial" w:cs="Arial"/>
          <w:color w:val="00B050"/>
          <w:sz w:val="20"/>
          <w:szCs w:val="20"/>
        </w:rPr>
        <w:t xml:space="preserve"> </w:t>
      </w:r>
      <w:r w:rsidRPr="009077B5">
        <w:rPr>
          <w:rFonts w:ascii="Arial" w:hAnsi="Arial" w:cs="Arial"/>
          <w:b/>
          <w:bCs/>
          <w:i/>
          <w:iCs/>
          <w:color w:val="00B050"/>
          <w:sz w:val="20"/>
          <w:szCs w:val="20"/>
        </w:rPr>
        <w:t>avstralopítek</w:t>
      </w:r>
      <w:r w:rsidRPr="009077B5">
        <w:rPr>
          <w:rFonts w:ascii="Arial" w:hAnsi="Arial" w:cs="Arial"/>
          <w:color w:val="00B050"/>
          <w:sz w:val="20"/>
          <w:szCs w:val="20"/>
        </w:rPr>
        <w:t xml:space="preserve"> (</w:t>
      </w:r>
      <w:hyperlink r:id="rId49" w:tooltip="Znanstvena klasifikacija živih bitij" w:history="1">
        <w:r w:rsidRPr="009077B5">
          <w:rPr>
            <w:rStyle w:val="Hyperlink"/>
            <w:rFonts w:ascii="Arial" w:hAnsi="Arial" w:cs="Arial"/>
            <w:color w:val="00B050"/>
            <w:sz w:val="20"/>
            <w:szCs w:val="20"/>
          </w:rPr>
          <w:t>znanstveno ime</w:t>
        </w:r>
      </w:hyperlink>
      <w:r w:rsidRPr="009077B5">
        <w:rPr>
          <w:rFonts w:ascii="Arial" w:hAnsi="Arial" w:cs="Arial"/>
          <w:color w:val="00B050"/>
          <w:sz w:val="20"/>
          <w:szCs w:val="20"/>
        </w:rPr>
        <w:t xml:space="preserve"> </w:t>
      </w:r>
      <w:r w:rsidRPr="009077B5">
        <w:rPr>
          <w:rFonts w:ascii="Arial" w:hAnsi="Arial" w:cs="Arial"/>
          <w:b/>
          <w:bCs/>
          <w:i/>
          <w:iCs/>
          <w:color w:val="00B050"/>
          <w:sz w:val="20"/>
          <w:szCs w:val="20"/>
        </w:rPr>
        <w:t>Australopithecus</w:t>
      </w:r>
      <w:r w:rsidRPr="009077B5">
        <w:rPr>
          <w:rFonts w:ascii="Arial" w:hAnsi="Arial" w:cs="Arial"/>
          <w:color w:val="00B050"/>
          <w:sz w:val="20"/>
          <w:szCs w:val="20"/>
        </w:rPr>
        <w:t xml:space="preserve">) je skupina </w:t>
      </w:r>
      <w:hyperlink r:id="rId50" w:tooltip="Izumrtje" w:history="1">
        <w:r w:rsidRPr="009077B5">
          <w:rPr>
            <w:rStyle w:val="Hyperlink"/>
            <w:rFonts w:ascii="Arial" w:hAnsi="Arial" w:cs="Arial"/>
            <w:color w:val="00B050"/>
            <w:sz w:val="20"/>
            <w:szCs w:val="20"/>
          </w:rPr>
          <w:t>izumrlih</w:t>
        </w:r>
      </w:hyperlink>
      <w:r w:rsidRPr="009077B5">
        <w:rPr>
          <w:rFonts w:ascii="Arial" w:hAnsi="Arial" w:cs="Arial"/>
          <w:color w:val="00B050"/>
          <w:sz w:val="20"/>
          <w:szCs w:val="20"/>
        </w:rPr>
        <w:t xml:space="preserve"> človečnjakov, zelo sorodna rodu </w:t>
      </w:r>
      <w:hyperlink r:id="rId51" w:tooltip="Homo (rod) (stran ne obstaja)" w:history="1">
        <w:r w:rsidRPr="009077B5">
          <w:rPr>
            <w:rStyle w:val="Hyperlink"/>
            <w:rFonts w:ascii="Arial" w:hAnsi="Arial" w:cs="Arial"/>
            <w:color w:val="00B050"/>
            <w:sz w:val="20"/>
            <w:szCs w:val="20"/>
          </w:rPr>
          <w:t>človek</w:t>
        </w:r>
      </w:hyperlink>
      <w:r w:rsidRPr="009077B5">
        <w:rPr>
          <w:rFonts w:ascii="Arial" w:hAnsi="Arial" w:cs="Arial"/>
          <w:color w:val="00B050"/>
          <w:sz w:val="20"/>
          <w:szCs w:val="20"/>
        </w:rPr>
        <w:t>.</w:t>
      </w:r>
      <w:r>
        <w:rPr>
          <w:rFonts w:ascii="Arial" w:hAnsi="Arial" w:cs="Arial"/>
          <w:color w:val="00B050"/>
          <w:sz w:val="20"/>
          <w:szCs w:val="20"/>
        </w:rPr>
        <w:t>«</w:t>
      </w:r>
    </w:p>
    <w:p w:rsidR="0090364F" w:rsidRDefault="0090364F" w:rsidP="004C6417">
      <w:pPr>
        <w:rPr>
          <w:rFonts w:ascii="Arial" w:hAnsi="Arial" w:cs="Arial"/>
          <w:sz w:val="20"/>
          <w:szCs w:val="20"/>
        </w:rPr>
      </w:pPr>
      <w:r>
        <w:rPr>
          <w:rFonts w:ascii="Arial" w:hAnsi="Arial" w:cs="Arial"/>
          <w:sz w:val="20"/>
          <w:szCs w:val="20"/>
        </w:rPr>
        <w:t>Že vzravnana hoja, uporaba rok, ustni del je bil manjši, predvsem zaradi lažjega sporazumevanja, gibalne lastnosti.</w:t>
      </w:r>
    </w:p>
    <w:p w:rsidR="0090364F" w:rsidRDefault="0090364F" w:rsidP="004C6417">
      <w:pPr>
        <w:rPr>
          <w:rFonts w:ascii="Arial" w:hAnsi="Arial" w:cs="Arial"/>
          <w:sz w:val="20"/>
          <w:szCs w:val="20"/>
        </w:rPr>
      </w:pPr>
      <w:r>
        <w:rPr>
          <w:rFonts w:ascii="Arial" w:hAnsi="Arial" w:cs="Arial"/>
          <w:sz w:val="20"/>
          <w:szCs w:val="20"/>
        </w:rPr>
        <w:t>Prva oblika človeka je bila spretni človek ali homo hablis. Pojavi se v vzhodni Afriki, vzravnana hoja, manjše čeljusti in zobe.</w:t>
      </w:r>
    </w:p>
    <w:p w:rsidR="0090364F" w:rsidRPr="004C6417" w:rsidRDefault="0090364F" w:rsidP="004C6417">
      <w:pPr>
        <w:rPr>
          <w:rFonts w:ascii="Arial" w:hAnsi="Arial" w:cs="Arial"/>
          <w:sz w:val="20"/>
          <w:szCs w:val="20"/>
        </w:rPr>
      </w:pPr>
    </w:p>
    <w:p w:rsidR="0090364F" w:rsidRDefault="002F497F" w:rsidP="009077B5">
      <w:pPr>
        <w:jc w:val="center"/>
        <w:rPr>
          <w:rFonts w:ascii="Arial" w:hAnsi="Arial" w:cs="Arial"/>
          <w:sz w:val="20"/>
          <w:szCs w:val="20"/>
        </w:rPr>
      </w:pPr>
      <w:r>
        <w:rPr>
          <w:rFonts w:ascii="Arial" w:hAnsi="Arial" w:cs="Arial"/>
          <w:noProof/>
          <w:sz w:val="20"/>
          <w:szCs w:val="20"/>
          <w:lang w:eastAsia="sl-SI"/>
        </w:rPr>
        <w:pict>
          <v:shape id="_x0000_i1031" type="#_x0000_t75" style="width:118.2pt;height:158.25pt;visibility:visible">
            <v:imagedata r:id="rId52" o:title=""/>
          </v:shape>
        </w:pict>
      </w:r>
      <w:r w:rsidR="0090364F">
        <w:rPr>
          <w:rFonts w:ascii="Arial" w:hAnsi="Arial" w:cs="Arial"/>
          <w:sz w:val="20"/>
          <w:szCs w:val="20"/>
        </w:rPr>
        <w:t xml:space="preserve"> </w:t>
      </w:r>
      <w:r w:rsidR="0090364F" w:rsidRPr="009077B5">
        <w:rPr>
          <w:rFonts w:ascii="Arial" w:hAnsi="Arial" w:cs="Arial"/>
          <w:b/>
          <w:bCs/>
          <w:color w:val="00B050"/>
          <w:sz w:val="20"/>
          <w:szCs w:val="20"/>
        </w:rPr>
        <w:t>Homo habilis</w:t>
      </w:r>
    </w:p>
    <w:p w:rsidR="0090364F" w:rsidRDefault="0090364F" w:rsidP="004C6417">
      <w:pPr>
        <w:rPr>
          <w:rFonts w:ascii="Arial" w:hAnsi="Arial" w:cs="Arial"/>
          <w:color w:val="00B050"/>
          <w:sz w:val="20"/>
          <w:szCs w:val="20"/>
        </w:rPr>
      </w:pPr>
      <w:r>
        <w:rPr>
          <w:rFonts w:ascii="Arial" w:hAnsi="Arial" w:cs="Arial"/>
          <w:b/>
          <w:bCs/>
          <w:color w:val="00B050"/>
          <w:sz w:val="20"/>
          <w:szCs w:val="20"/>
        </w:rPr>
        <w:t>»</w:t>
      </w:r>
      <w:r w:rsidRPr="009077B5">
        <w:rPr>
          <w:rFonts w:ascii="Arial" w:hAnsi="Arial" w:cs="Arial"/>
          <w:b/>
          <w:bCs/>
          <w:color w:val="00B050"/>
          <w:sz w:val="20"/>
          <w:szCs w:val="20"/>
        </w:rPr>
        <w:t>Homo habilis</w:t>
      </w:r>
      <w:r w:rsidRPr="009077B5">
        <w:rPr>
          <w:rFonts w:ascii="Arial" w:hAnsi="Arial" w:cs="Arial"/>
          <w:color w:val="00B050"/>
          <w:sz w:val="20"/>
          <w:szCs w:val="20"/>
        </w:rPr>
        <w:t xml:space="preserve"> oziroma </w:t>
      </w:r>
      <w:r w:rsidRPr="009077B5">
        <w:rPr>
          <w:rFonts w:ascii="Arial" w:hAnsi="Arial" w:cs="Arial"/>
          <w:b/>
          <w:bCs/>
          <w:color w:val="00B050"/>
          <w:sz w:val="20"/>
          <w:szCs w:val="20"/>
        </w:rPr>
        <w:t xml:space="preserve">spretni </w:t>
      </w:r>
      <w:hyperlink r:id="rId53" w:tooltip="Človek" w:history="1">
        <w:r w:rsidRPr="009077B5">
          <w:rPr>
            <w:rStyle w:val="Hyperlink"/>
            <w:rFonts w:ascii="Arial" w:hAnsi="Arial" w:cs="Arial"/>
            <w:b/>
            <w:bCs/>
            <w:color w:val="00B050"/>
            <w:sz w:val="20"/>
            <w:szCs w:val="20"/>
          </w:rPr>
          <w:t>človek</w:t>
        </w:r>
      </w:hyperlink>
      <w:r w:rsidRPr="009077B5">
        <w:rPr>
          <w:rFonts w:ascii="Arial" w:hAnsi="Arial" w:cs="Arial"/>
          <w:color w:val="00B050"/>
          <w:sz w:val="20"/>
          <w:szCs w:val="20"/>
        </w:rPr>
        <w:t xml:space="preserve"> je prva človeška oblika v človeški </w:t>
      </w:r>
      <w:hyperlink r:id="rId54" w:tooltip="Evolucija" w:history="1">
        <w:r w:rsidRPr="009077B5">
          <w:rPr>
            <w:rStyle w:val="Hyperlink"/>
            <w:rFonts w:ascii="Arial" w:hAnsi="Arial" w:cs="Arial"/>
            <w:color w:val="00B050"/>
            <w:sz w:val="20"/>
            <w:szCs w:val="20"/>
          </w:rPr>
          <w:t>evoluciji</w:t>
        </w:r>
      </w:hyperlink>
      <w:r w:rsidRPr="009077B5">
        <w:rPr>
          <w:rFonts w:ascii="Arial" w:hAnsi="Arial" w:cs="Arial"/>
          <w:color w:val="00B050"/>
          <w:sz w:val="20"/>
          <w:szCs w:val="20"/>
        </w:rPr>
        <w:t xml:space="preserve">. Živel je pred okoli 2,5 do 2 </w:t>
      </w:r>
      <w:hyperlink r:id="rId55" w:tooltip="Milijon" w:history="1">
        <w:r w:rsidRPr="009077B5">
          <w:rPr>
            <w:rStyle w:val="Hyperlink"/>
            <w:rFonts w:ascii="Arial" w:hAnsi="Arial" w:cs="Arial"/>
            <w:color w:val="00B050"/>
            <w:sz w:val="20"/>
            <w:szCs w:val="20"/>
          </w:rPr>
          <w:t>milijonoma</w:t>
        </w:r>
      </w:hyperlink>
      <w:r w:rsidRPr="009077B5">
        <w:rPr>
          <w:rFonts w:ascii="Arial" w:hAnsi="Arial" w:cs="Arial"/>
          <w:color w:val="00B050"/>
          <w:sz w:val="20"/>
          <w:szCs w:val="20"/>
        </w:rPr>
        <w:t xml:space="preserve"> let.</w:t>
      </w:r>
      <w:r>
        <w:rPr>
          <w:rFonts w:ascii="Arial" w:hAnsi="Arial" w:cs="Arial"/>
          <w:color w:val="00B050"/>
          <w:sz w:val="20"/>
          <w:szCs w:val="20"/>
        </w:rPr>
        <w:t>«</w:t>
      </w:r>
    </w:p>
    <w:p w:rsidR="0090364F" w:rsidRDefault="002F497F" w:rsidP="00F96806">
      <w:pPr>
        <w:jc w:val="center"/>
        <w:rPr>
          <w:rFonts w:ascii="Arial" w:hAnsi="Arial" w:cs="Arial"/>
          <w:sz w:val="20"/>
          <w:szCs w:val="20"/>
        </w:rPr>
      </w:pPr>
      <w:r>
        <w:rPr>
          <w:rFonts w:ascii="Arial" w:hAnsi="Arial" w:cs="Arial"/>
          <w:noProof/>
          <w:sz w:val="20"/>
          <w:szCs w:val="20"/>
          <w:lang w:eastAsia="sl-SI"/>
        </w:rPr>
        <w:pict>
          <v:shape id="Slika 8" o:spid="_x0000_i1032" type="#_x0000_t75" style="width:313.8pt;height:195.6pt;visibility:visible">
            <v:imagedata r:id="rId56" o:title=""/>
          </v:shape>
        </w:pict>
      </w:r>
    </w:p>
    <w:p w:rsidR="0090364F" w:rsidRPr="0008442A" w:rsidRDefault="0090364F" w:rsidP="0008442A">
      <w:pPr>
        <w:jc w:val="both"/>
        <w:rPr>
          <w:rFonts w:ascii="Arial" w:hAnsi="Arial" w:cs="Arial"/>
          <w:sz w:val="10"/>
          <w:szCs w:val="10"/>
        </w:rPr>
      </w:pPr>
    </w:p>
    <w:p w:rsidR="0090364F" w:rsidRDefault="0090364F" w:rsidP="0008442A">
      <w:pPr>
        <w:jc w:val="both"/>
        <w:rPr>
          <w:rFonts w:ascii="Arial" w:hAnsi="Arial" w:cs="Arial"/>
          <w:sz w:val="20"/>
          <w:szCs w:val="20"/>
        </w:rPr>
      </w:pPr>
      <w:r>
        <w:rPr>
          <w:rFonts w:ascii="Arial" w:hAnsi="Arial" w:cs="Arial"/>
          <w:sz w:val="20"/>
          <w:szCs w:val="20"/>
        </w:rPr>
        <w:t>Naslednja stopnja v razvoju je bil Homo erectus.</w:t>
      </w:r>
      <w:r>
        <w:rPr>
          <w:rFonts w:ascii="Arial" w:hAnsi="Arial" w:cs="Arial"/>
          <w:color w:val="00B050"/>
          <w:sz w:val="20"/>
          <w:szCs w:val="20"/>
        </w:rPr>
        <w:t xml:space="preserve"> </w:t>
      </w:r>
      <w:r>
        <w:rPr>
          <w:rFonts w:ascii="Arial" w:hAnsi="Arial" w:cs="Arial"/>
          <w:sz w:val="20"/>
          <w:szCs w:val="20"/>
        </w:rPr>
        <w:t>Imel je večje možgane, daljše noge (za dolge razdalje).</w:t>
      </w:r>
    </w:p>
    <w:p w:rsidR="0090364F" w:rsidRPr="009077B5" w:rsidRDefault="002F497F" w:rsidP="0008442A">
      <w:pPr>
        <w:jc w:val="both"/>
        <w:rPr>
          <w:rFonts w:ascii="Arial" w:hAnsi="Arial" w:cs="Arial"/>
          <w:color w:val="00B050"/>
          <w:sz w:val="20"/>
          <w:szCs w:val="20"/>
        </w:rPr>
      </w:pPr>
      <w:r>
        <w:rPr>
          <w:noProof/>
        </w:rPr>
        <w:pict>
          <v:shape id="Slika 2" o:spid="_x0000_s1026" type="#_x0000_t75" alt="http://www2.arnes.si/~sspdbone/viri/evolucija_cloveka_datoteke/image012.jpg" style="position:absolute;left:0;text-align:left;margin-left:88.9pt;margin-top:50.3pt;width:203.25pt;height:254.2pt;z-index:251657728;visibility:visible">
            <v:imagedata r:id="rId57" o:title="image012"/>
            <w10:wrap type="square"/>
          </v:shape>
        </w:pict>
      </w:r>
      <w:r w:rsidR="0090364F">
        <w:rPr>
          <w:rFonts w:ascii="Arial" w:hAnsi="Arial" w:cs="Arial"/>
          <w:sz w:val="20"/>
          <w:szCs w:val="20"/>
        </w:rPr>
        <w:t xml:space="preserve">Pokončni človek ali Homo erectus, se pojavi v Afriki (1 800 000) in se nato razširil v Evropo in Azijo. Imel je prostornejše možgane, izdeloval je lepše </w:t>
      </w:r>
      <w:hyperlink r:id="rId58" w:tooltip="Orodje" w:history="1">
        <w:r w:rsidR="0090364F" w:rsidRPr="00F96806">
          <w:rPr>
            <w:rFonts w:ascii="Arial" w:hAnsi="Arial" w:cs="Arial"/>
            <w:sz w:val="20"/>
            <w:szCs w:val="20"/>
          </w:rPr>
          <w:t>orodja</w:t>
        </w:r>
      </w:hyperlink>
      <w:r w:rsidR="0090364F" w:rsidRPr="00F96806">
        <w:rPr>
          <w:rFonts w:ascii="Arial" w:hAnsi="Arial" w:cs="Arial"/>
          <w:sz w:val="20"/>
          <w:szCs w:val="20"/>
        </w:rPr>
        <w:t xml:space="preserve"> - </w:t>
      </w:r>
      <w:hyperlink r:id="rId59" w:tooltip="Pestnjak" w:history="1">
        <w:r w:rsidR="0090364F" w:rsidRPr="00F96806">
          <w:rPr>
            <w:rFonts w:ascii="Arial" w:hAnsi="Arial" w:cs="Arial"/>
            <w:sz w:val="20"/>
            <w:szCs w:val="20"/>
          </w:rPr>
          <w:t>pestnjak</w:t>
        </w:r>
      </w:hyperlink>
      <w:r w:rsidR="0090364F">
        <w:rPr>
          <w:rFonts w:ascii="Arial" w:hAnsi="Arial" w:cs="Arial"/>
          <w:sz w:val="20"/>
          <w:szCs w:val="20"/>
        </w:rPr>
        <w:t xml:space="preserve"> in je že uporabljal ogenj. (prva tehnična evolucija). Oblači se v živalske kože in živi v ohlapnih družbenih skupnostih, ki jim rečemo horde.</w:t>
      </w:r>
    </w:p>
    <w:p w:rsidR="0090364F" w:rsidRPr="00F96806" w:rsidRDefault="0090364F" w:rsidP="004C6417">
      <w:pPr>
        <w:rPr>
          <w:rFonts w:ascii="Arial" w:hAnsi="Arial" w:cs="Arial"/>
          <w:color w:val="00B050"/>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Default="0090364F" w:rsidP="004C6417">
      <w:pPr>
        <w:rPr>
          <w:rFonts w:ascii="Arial" w:hAnsi="Arial" w:cs="Arial"/>
          <w:sz w:val="20"/>
          <w:szCs w:val="20"/>
        </w:rPr>
      </w:pPr>
    </w:p>
    <w:p w:rsidR="0090364F" w:rsidRPr="00D40505" w:rsidRDefault="0090364F" w:rsidP="0008442A">
      <w:pPr>
        <w:jc w:val="both"/>
        <w:rPr>
          <w:rFonts w:ascii="Arial" w:hAnsi="Arial" w:cs="Arial"/>
          <w:sz w:val="20"/>
          <w:szCs w:val="20"/>
        </w:rPr>
      </w:pPr>
      <w:r w:rsidRPr="00D40505">
        <w:rPr>
          <w:rFonts w:ascii="Arial" w:hAnsi="Arial" w:cs="Arial"/>
          <w:sz w:val="20"/>
          <w:szCs w:val="20"/>
        </w:rPr>
        <w:t xml:space="preserve">Prvega mislečega človeka so prvotno imenovali </w:t>
      </w:r>
      <w:r w:rsidRPr="00D40505">
        <w:rPr>
          <w:rFonts w:ascii="Arial" w:hAnsi="Arial" w:cs="Arial"/>
          <w:b/>
          <w:sz w:val="20"/>
          <w:szCs w:val="20"/>
        </w:rPr>
        <w:t xml:space="preserve">starodavni </w:t>
      </w:r>
      <w:r w:rsidRPr="00D40505">
        <w:rPr>
          <w:rFonts w:ascii="Arial" w:hAnsi="Arial" w:cs="Arial"/>
          <w:sz w:val="20"/>
          <w:szCs w:val="20"/>
        </w:rPr>
        <w:t xml:space="preserve">(arhaični) </w:t>
      </w:r>
      <w:r w:rsidRPr="00D40505">
        <w:rPr>
          <w:rFonts w:ascii="Arial" w:hAnsi="Arial" w:cs="Arial"/>
          <w:b/>
          <w:sz w:val="20"/>
          <w:szCs w:val="20"/>
        </w:rPr>
        <w:t xml:space="preserve">misleči človek. </w:t>
      </w:r>
      <w:r w:rsidRPr="00D40505">
        <w:rPr>
          <w:rFonts w:ascii="Arial" w:hAnsi="Arial" w:cs="Arial"/>
          <w:sz w:val="20"/>
          <w:szCs w:val="20"/>
        </w:rPr>
        <w:t xml:space="preserve">Pred nekaj leti pa so ga preimenovali v heidelberškega človeka (Homo heidelbergensis). Ime je dobil po prvi najdbi te razvojne stopnje, ki so jo leta 1907 izkopali v bližini kraja Heidelberg v Nemčiji. Zato danes vse najdbe starodavnega mislečega človeka nosijo ime </w:t>
      </w:r>
      <w:r w:rsidRPr="00D40505">
        <w:rPr>
          <w:rFonts w:ascii="Arial" w:hAnsi="Arial" w:cs="Arial"/>
          <w:b/>
          <w:sz w:val="20"/>
          <w:szCs w:val="20"/>
        </w:rPr>
        <w:t xml:space="preserve">heidelberški človek, </w:t>
      </w:r>
      <w:r w:rsidRPr="00D40505">
        <w:rPr>
          <w:rFonts w:ascii="Arial" w:hAnsi="Arial" w:cs="Arial"/>
          <w:sz w:val="20"/>
          <w:szCs w:val="20"/>
        </w:rPr>
        <w:t>ne</w:t>
      </w:r>
      <w:r>
        <w:rPr>
          <w:rFonts w:ascii="Arial" w:hAnsi="Arial" w:cs="Arial"/>
          <w:sz w:val="20"/>
          <w:szCs w:val="20"/>
        </w:rPr>
        <w:t xml:space="preserve"> </w:t>
      </w:r>
      <w:r w:rsidRPr="00D40505">
        <w:rPr>
          <w:rFonts w:ascii="Arial" w:hAnsi="Arial" w:cs="Arial"/>
          <w:sz w:val="20"/>
          <w:szCs w:val="20"/>
        </w:rPr>
        <w:t>glede na to, kje jih odkrijejo.</w:t>
      </w:r>
    </w:p>
    <w:p w:rsidR="0090364F" w:rsidRDefault="0090364F" w:rsidP="0008442A">
      <w:pPr>
        <w:autoSpaceDE w:val="0"/>
        <w:autoSpaceDN w:val="0"/>
        <w:adjustRightInd w:val="0"/>
        <w:spacing w:after="0"/>
        <w:jc w:val="both"/>
        <w:rPr>
          <w:rFonts w:ascii="Arial" w:hAnsi="Arial" w:cs="Arial"/>
          <w:sz w:val="20"/>
          <w:szCs w:val="20"/>
        </w:rPr>
      </w:pPr>
      <w:r w:rsidRPr="009F0C14">
        <w:rPr>
          <w:rFonts w:ascii="Arial" w:hAnsi="Arial" w:cs="Arial"/>
          <w:sz w:val="20"/>
          <w:szCs w:val="20"/>
        </w:rPr>
        <w:t>NEANDERTALEC (Homo sapiens neanderthalensis)</w:t>
      </w:r>
      <w:r>
        <w:rPr>
          <w:rFonts w:ascii="Arial" w:hAnsi="Arial" w:cs="Arial"/>
          <w:sz w:val="20"/>
          <w:szCs w:val="20"/>
        </w:rPr>
        <w:t xml:space="preserve">. </w:t>
      </w:r>
    </w:p>
    <w:p w:rsidR="0090364F" w:rsidRDefault="0090364F" w:rsidP="0008442A">
      <w:pPr>
        <w:autoSpaceDE w:val="0"/>
        <w:autoSpaceDN w:val="0"/>
        <w:adjustRightInd w:val="0"/>
        <w:spacing w:after="0"/>
        <w:jc w:val="both"/>
        <w:rPr>
          <w:rFonts w:ascii="Arial" w:hAnsi="Arial" w:cs="Arial"/>
          <w:sz w:val="20"/>
          <w:szCs w:val="20"/>
        </w:rPr>
      </w:pPr>
      <w:r>
        <w:rPr>
          <w:rFonts w:ascii="Arial" w:hAnsi="Arial" w:cs="Arial"/>
          <w:sz w:val="20"/>
          <w:szCs w:val="20"/>
        </w:rPr>
        <w:t>Se je pojavil pred 200 000 leti, največ ostankov so našli v Nemčiji, bil je prilagojen za življenje v zelo majhnih temperaturah. Bili so nižje rasti.</w:t>
      </w:r>
      <w:r w:rsidRPr="009F0C14">
        <w:rPr>
          <w:rFonts w:ascii="Arial" w:hAnsi="Arial" w:cs="Arial"/>
          <w:sz w:val="20"/>
          <w:szCs w:val="20"/>
        </w:rPr>
        <w:t xml:space="preserve"> Zbiral se je v preproste skupnosti in je znal</w:t>
      </w:r>
      <w:r>
        <w:rPr>
          <w:rFonts w:ascii="Arial" w:hAnsi="Arial" w:cs="Arial"/>
          <w:sz w:val="20"/>
          <w:szCs w:val="20"/>
        </w:rPr>
        <w:t xml:space="preserve"> </w:t>
      </w:r>
      <w:r w:rsidRPr="009F0C14">
        <w:rPr>
          <w:rFonts w:ascii="Arial" w:hAnsi="Arial" w:cs="Arial"/>
          <w:sz w:val="20"/>
          <w:szCs w:val="20"/>
        </w:rPr>
        <w:t>uporabljati ogenj in izdelovati različno orodje in orožje in že imel preproste obrede.</w:t>
      </w:r>
      <w:r w:rsidRPr="00D40505">
        <w:rPr>
          <w:rFonts w:ascii="Arial" w:hAnsi="Arial" w:cs="Arial"/>
          <w:sz w:val="20"/>
          <w:szCs w:val="20"/>
        </w:rPr>
        <w:t xml:space="preserve"> </w:t>
      </w:r>
      <w:r w:rsidRPr="009F0C14">
        <w:rPr>
          <w:rFonts w:ascii="Arial" w:hAnsi="Arial" w:cs="Arial"/>
          <w:sz w:val="20"/>
          <w:szCs w:val="20"/>
        </w:rPr>
        <w:t>Klasični neandertalec je bil čokat, močan in visok 155 do 165 cm. Lobanja z</w:t>
      </w:r>
      <w:r w:rsidRPr="00D40505">
        <w:rPr>
          <w:rFonts w:ascii="Arial" w:hAnsi="Arial" w:cs="Arial"/>
          <w:sz w:val="20"/>
          <w:szCs w:val="20"/>
        </w:rPr>
        <w:t xml:space="preserve"> </w:t>
      </w:r>
      <w:r w:rsidRPr="009F0C14">
        <w:rPr>
          <w:rFonts w:ascii="Arial" w:hAnsi="Arial" w:cs="Arial"/>
          <w:sz w:val="20"/>
          <w:szCs w:val="20"/>
        </w:rPr>
        <w:t>močnimi nadočesnimi oboki je bila po obliki podobna pitekantropovi, le da je bila</w:t>
      </w:r>
      <w:r w:rsidRPr="00D40505">
        <w:rPr>
          <w:rFonts w:ascii="Arial" w:hAnsi="Arial" w:cs="Arial"/>
          <w:sz w:val="20"/>
          <w:szCs w:val="20"/>
        </w:rPr>
        <w:t xml:space="preserve"> </w:t>
      </w:r>
      <w:r w:rsidRPr="009F0C14">
        <w:rPr>
          <w:rFonts w:ascii="Arial" w:hAnsi="Arial" w:cs="Arial"/>
          <w:sz w:val="20"/>
          <w:szCs w:val="20"/>
        </w:rPr>
        <w:t>bolj robustna in večja, predvsem možganski del. Lobanjska prostornina je bila celo</w:t>
      </w:r>
      <w:r w:rsidRPr="00D40505">
        <w:rPr>
          <w:rFonts w:ascii="Arial" w:hAnsi="Arial" w:cs="Arial"/>
          <w:sz w:val="20"/>
          <w:szCs w:val="20"/>
        </w:rPr>
        <w:t xml:space="preserve"> </w:t>
      </w:r>
      <w:r w:rsidRPr="009F0C14">
        <w:rPr>
          <w:rFonts w:ascii="Arial" w:hAnsi="Arial" w:cs="Arial"/>
          <w:sz w:val="20"/>
          <w:szCs w:val="20"/>
        </w:rPr>
        <w:t>večja kot pri današnjem človeku, zato pa je bil sprednji del možganov slabše razvit.</w:t>
      </w:r>
      <w:r w:rsidRPr="00D40505">
        <w:rPr>
          <w:rFonts w:ascii="Arial" w:hAnsi="Arial" w:cs="Arial"/>
          <w:sz w:val="20"/>
          <w:szCs w:val="20"/>
        </w:rPr>
        <w:t xml:space="preserve"> </w:t>
      </w:r>
      <w:r w:rsidRPr="009F0C14">
        <w:rPr>
          <w:rFonts w:ascii="Arial" w:hAnsi="Arial" w:cs="Arial"/>
          <w:sz w:val="20"/>
          <w:szCs w:val="20"/>
        </w:rPr>
        <w:t>Lične kosti so bile večje in so štrlele naprej in tudi zobje so bili močnejši. Čeljustnica</w:t>
      </w:r>
      <w:r w:rsidRPr="00D40505">
        <w:rPr>
          <w:rFonts w:ascii="Arial" w:hAnsi="Arial" w:cs="Arial"/>
          <w:sz w:val="20"/>
          <w:szCs w:val="20"/>
        </w:rPr>
        <w:t xml:space="preserve"> </w:t>
      </w:r>
      <w:r w:rsidRPr="009F0C14">
        <w:rPr>
          <w:rFonts w:ascii="Arial" w:hAnsi="Arial" w:cs="Arial"/>
          <w:sz w:val="20"/>
          <w:szCs w:val="20"/>
        </w:rPr>
        <w:t>je že imela nakazan obradek. Kosti rok in nog so bile robustne, stopala in dlani pa</w:t>
      </w:r>
      <w:r>
        <w:rPr>
          <w:rFonts w:ascii="Arial" w:hAnsi="Arial" w:cs="Arial"/>
          <w:sz w:val="20"/>
          <w:szCs w:val="20"/>
        </w:rPr>
        <w:t xml:space="preserve"> </w:t>
      </w:r>
      <w:r w:rsidRPr="009F0C14">
        <w:rPr>
          <w:rFonts w:ascii="Arial" w:hAnsi="Arial" w:cs="Arial"/>
          <w:sz w:val="20"/>
          <w:szCs w:val="20"/>
        </w:rPr>
        <w:t>kratke in široke. Hrbtenica je ukočena, kot pri sedanjem človeku in je tako kot</w:t>
      </w:r>
      <w:r>
        <w:rPr>
          <w:rFonts w:ascii="Arial" w:hAnsi="Arial" w:cs="Arial"/>
          <w:sz w:val="20"/>
          <w:szCs w:val="20"/>
        </w:rPr>
        <w:t xml:space="preserve"> </w:t>
      </w:r>
      <w:r w:rsidRPr="009F0C14">
        <w:rPr>
          <w:rFonts w:ascii="Arial" w:hAnsi="Arial" w:cs="Arial"/>
          <w:sz w:val="20"/>
          <w:szCs w:val="20"/>
        </w:rPr>
        <w:t>pitekantrop hodil povsem pokonci.</w:t>
      </w:r>
      <w:r>
        <w:rPr>
          <w:rFonts w:ascii="Arial" w:hAnsi="Arial" w:cs="Arial"/>
          <w:sz w:val="20"/>
          <w:szCs w:val="20"/>
        </w:rPr>
        <w:t xml:space="preserve"> </w:t>
      </w:r>
      <w:r w:rsidRPr="009F0C14">
        <w:rPr>
          <w:rFonts w:ascii="Arial" w:hAnsi="Arial" w:cs="Arial"/>
          <w:sz w:val="20"/>
          <w:szCs w:val="20"/>
        </w:rPr>
        <w:t>Prehranjeval se je z lovom na divje živali, njihove kože pa uporabljal za preprosta</w:t>
      </w:r>
      <w:r>
        <w:rPr>
          <w:rFonts w:ascii="Arial" w:hAnsi="Arial" w:cs="Arial"/>
          <w:sz w:val="20"/>
          <w:szCs w:val="20"/>
        </w:rPr>
        <w:t xml:space="preserve"> </w:t>
      </w:r>
      <w:r w:rsidRPr="009F0C14">
        <w:rPr>
          <w:rFonts w:ascii="Arial" w:hAnsi="Arial" w:cs="Arial"/>
          <w:sz w:val="20"/>
          <w:szCs w:val="20"/>
        </w:rPr>
        <w:t>oblačila. V začetku je živel na prostem, ko pa se je začela zaledenitev se je umaknil</w:t>
      </w:r>
      <w:r>
        <w:rPr>
          <w:rFonts w:ascii="Arial" w:hAnsi="Arial" w:cs="Arial"/>
          <w:sz w:val="20"/>
          <w:szCs w:val="20"/>
        </w:rPr>
        <w:t xml:space="preserve"> </w:t>
      </w:r>
      <w:r w:rsidRPr="009F0C14">
        <w:rPr>
          <w:rFonts w:ascii="Arial" w:hAnsi="Arial" w:cs="Arial"/>
          <w:sz w:val="20"/>
          <w:szCs w:val="20"/>
        </w:rPr>
        <w:t xml:space="preserve">pred hudim mrazom v jame. </w:t>
      </w:r>
      <w:r>
        <w:rPr>
          <w:rFonts w:ascii="Arial" w:hAnsi="Arial" w:cs="Arial"/>
          <w:sz w:val="20"/>
          <w:szCs w:val="20"/>
        </w:rPr>
        <w:t>Našli so ognjišča v jamah, pokopaval je umrle, je lovil, pripravljal pasti, preprost govor (verjetno).</w:t>
      </w:r>
    </w:p>
    <w:p w:rsidR="0090364F" w:rsidRDefault="0090364F" w:rsidP="00D40505">
      <w:pPr>
        <w:autoSpaceDE w:val="0"/>
        <w:autoSpaceDN w:val="0"/>
        <w:adjustRightInd w:val="0"/>
        <w:spacing w:after="0"/>
        <w:rPr>
          <w:rFonts w:ascii="Arial" w:hAnsi="Arial" w:cs="Arial"/>
          <w:sz w:val="20"/>
          <w:szCs w:val="20"/>
        </w:rPr>
      </w:pPr>
    </w:p>
    <w:p w:rsidR="0090364F" w:rsidRPr="009F0C14" w:rsidRDefault="0090364F" w:rsidP="009F0C14">
      <w:pPr>
        <w:autoSpaceDE w:val="0"/>
        <w:autoSpaceDN w:val="0"/>
        <w:adjustRightInd w:val="0"/>
        <w:spacing w:after="0" w:line="240" w:lineRule="auto"/>
        <w:rPr>
          <w:rFonts w:ascii="Arial" w:hAnsi="Arial" w:cs="Arial"/>
          <w:sz w:val="20"/>
          <w:szCs w:val="20"/>
        </w:rPr>
      </w:pPr>
    </w:p>
    <w:p w:rsidR="0090364F" w:rsidRDefault="002F497F" w:rsidP="00304F81">
      <w:pPr>
        <w:jc w:val="center"/>
        <w:rPr>
          <w:rFonts w:ascii="Arial" w:hAnsi="Arial" w:cs="Arial"/>
          <w:sz w:val="20"/>
          <w:szCs w:val="20"/>
        </w:rPr>
      </w:pPr>
      <w:r>
        <w:rPr>
          <w:rFonts w:ascii="Arial" w:hAnsi="Arial" w:cs="Arial"/>
          <w:noProof/>
          <w:sz w:val="20"/>
          <w:szCs w:val="20"/>
          <w:lang w:eastAsia="sl-SI"/>
        </w:rPr>
        <w:pict>
          <v:shape id="Slika 9" o:spid="_x0000_i1033" type="#_x0000_t75" style="width:148.1pt;height:133.8pt;visibility:visible">
            <v:imagedata r:id="rId60" o:title=""/>
          </v:shape>
        </w:pict>
      </w:r>
      <w:r w:rsidR="0090364F" w:rsidRPr="009F0C14">
        <w:rPr>
          <w:rFonts w:ascii="Arial" w:hAnsi="Arial" w:cs="Arial"/>
          <w:sz w:val="20"/>
          <w:szCs w:val="20"/>
        </w:rPr>
        <w:t>NEANDERTALEC</w:t>
      </w:r>
    </w:p>
    <w:p w:rsidR="0090364F" w:rsidRDefault="0090364F" w:rsidP="00304F81">
      <w:pPr>
        <w:rPr>
          <w:rFonts w:ascii="Arial" w:hAnsi="Arial" w:cs="Arial"/>
          <w:sz w:val="36"/>
          <w:szCs w:val="36"/>
        </w:rPr>
      </w:pPr>
    </w:p>
    <w:p w:rsidR="0090364F" w:rsidRPr="00D10657" w:rsidRDefault="0090364F" w:rsidP="00D40505">
      <w:pPr>
        <w:jc w:val="center"/>
        <w:rPr>
          <w:rFonts w:ascii="Arial" w:hAnsi="Arial" w:cs="Arial"/>
          <w:color w:val="C00000"/>
          <w:sz w:val="36"/>
          <w:szCs w:val="36"/>
        </w:rPr>
      </w:pPr>
      <w:r w:rsidRPr="00D10657">
        <w:rPr>
          <w:rFonts w:ascii="Arial" w:hAnsi="Arial" w:cs="Arial"/>
          <w:color w:val="C00000"/>
          <w:sz w:val="36"/>
          <w:szCs w:val="36"/>
        </w:rPr>
        <w:t>MLAJŠI PALEOTIK IN MEZOITIK</w:t>
      </w:r>
    </w:p>
    <w:p w:rsidR="00E77D40" w:rsidRPr="00E77D40" w:rsidRDefault="00E77D40" w:rsidP="00E77D40">
      <w:pPr>
        <w:rPr>
          <w:b/>
          <w:i/>
          <w:sz w:val="28"/>
          <w:szCs w:val="28"/>
          <w:u w:val="single"/>
        </w:rPr>
      </w:pPr>
      <w:r w:rsidRPr="00AF533B">
        <w:rPr>
          <w:b/>
          <w:i/>
          <w:sz w:val="28"/>
          <w:szCs w:val="28"/>
          <w:u w:val="single"/>
        </w:rPr>
        <w:t>ŽIVLJENJE V MALJŠEM PALEOLITIKU IN MEZOLITIKU</w:t>
      </w:r>
    </w:p>
    <w:p w:rsidR="00E77D40" w:rsidRPr="00E77D40" w:rsidRDefault="00E77D40" w:rsidP="00E77D40">
      <w:pPr>
        <w:rPr>
          <w:b/>
          <w:i/>
          <w:color w:val="7030A0"/>
        </w:rPr>
      </w:pPr>
      <w:r w:rsidRPr="00AF533B">
        <w:rPr>
          <w:b/>
          <w:i/>
          <w:color w:val="7030A0"/>
        </w:rPr>
        <w:t>SODOBNI MISLEČI ČLOVEK (195.000 -&gt;)</w:t>
      </w:r>
    </w:p>
    <w:p w:rsidR="00E77D40" w:rsidRPr="00AF533B" w:rsidRDefault="00E77D40" w:rsidP="00E77D40">
      <w:pPr>
        <w:widowControl w:val="0"/>
        <w:numPr>
          <w:ilvl w:val="0"/>
          <w:numId w:val="16"/>
        </w:numPr>
        <w:tabs>
          <w:tab w:val="left" w:pos="284"/>
        </w:tabs>
        <w:suppressAutoHyphens/>
        <w:spacing w:after="0" w:line="100" w:lineRule="atLeast"/>
        <w:ind w:left="284"/>
        <w:textAlignment w:val="baseline"/>
        <w:rPr>
          <w:b/>
          <w:i/>
        </w:rPr>
      </w:pPr>
      <w:r w:rsidRPr="00AF533B">
        <w:rPr>
          <w:b/>
          <w:i/>
        </w:rPr>
        <w:t>HOMO SAPIENS SAPIENS</w:t>
      </w:r>
    </w:p>
    <w:p w:rsidR="00E77D40" w:rsidRPr="00AF533B" w:rsidRDefault="00E77D40" w:rsidP="00E77D40">
      <w:pPr>
        <w:widowControl w:val="0"/>
        <w:numPr>
          <w:ilvl w:val="0"/>
          <w:numId w:val="16"/>
        </w:numPr>
        <w:tabs>
          <w:tab w:val="left" w:pos="284"/>
        </w:tabs>
        <w:suppressAutoHyphens/>
        <w:spacing w:after="0" w:line="100" w:lineRule="atLeast"/>
        <w:ind w:left="284"/>
        <w:textAlignment w:val="baseline"/>
        <w:rPr>
          <w:i/>
        </w:rPr>
      </w:pPr>
      <w:r w:rsidRPr="00AF533B">
        <w:rPr>
          <w:i/>
        </w:rPr>
        <w:t>najstarejše fosilne najdbe najdene v Afriki</w:t>
      </w:r>
    </w:p>
    <w:p w:rsidR="00E77D40" w:rsidRPr="00AF533B" w:rsidRDefault="00E77D40" w:rsidP="00E77D40">
      <w:pPr>
        <w:widowControl w:val="0"/>
        <w:numPr>
          <w:ilvl w:val="0"/>
          <w:numId w:val="16"/>
        </w:numPr>
        <w:tabs>
          <w:tab w:val="left" w:pos="284"/>
        </w:tabs>
        <w:suppressAutoHyphens/>
        <w:spacing w:after="0" w:line="100" w:lineRule="atLeast"/>
        <w:ind w:left="284"/>
        <w:textAlignment w:val="baseline"/>
        <w:rPr>
          <w:i/>
        </w:rPr>
      </w:pPr>
      <w:r w:rsidRPr="00AF533B">
        <w:rPr>
          <w:i/>
        </w:rPr>
        <w:t>v Evropo se je naselil pred 40 000 leti</w:t>
      </w:r>
    </w:p>
    <w:p w:rsidR="00E77D40" w:rsidRDefault="00E77D40" w:rsidP="00E77D40">
      <w:pPr>
        <w:widowControl w:val="0"/>
        <w:numPr>
          <w:ilvl w:val="0"/>
          <w:numId w:val="16"/>
        </w:numPr>
        <w:tabs>
          <w:tab w:val="left" w:pos="284"/>
        </w:tabs>
        <w:suppressAutoHyphens/>
        <w:spacing w:after="0" w:line="100" w:lineRule="atLeast"/>
        <w:ind w:left="284"/>
        <w:textAlignment w:val="baseline"/>
        <w:rPr>
          <w:b/>
          <w:u w:val="single"/>
        </w:rPr>
      </w:pPr>
      <w:r>
        <w:rPr>
          <w:b/>
          <w:u w:val="single"/>
        </w:rPr>
        <w:t>plosek obraz, brez štrlečih nadočesnih lokov</w:t>
      </w:r>
    </w:p>
    <w:p w:rsidR="00E77D40" w:rsidRDefault="00E77D40" w:rsidP="00E77D40">
      <w:pPr>
        <w:widowControl w:val="0"/>
        <w:numPr>
          <w:ilvl w:val="0"/>
          <w:numId w:val="16"/>
        </w:numPr>
        <w:tabs>
          <w:tab w:val="left" w:pos="284"/>
        </w:tabs>
        <w:suppressAutoHyphens/>
        <w:spacing w:after="0" w:line="100" w:lineRule="atLeast"/>
        <w:ind w:left="284"/>
        <w:textAlignment w:val="baseline"/>
        <w:rPr>
          <w:b/>
          <w:u w:val="single"/>
        </w:rPr>
      </w:pPr>
      <w:r>
        <w:rPr>
          <w:b/>
          <w:u w:val="single"/>
        </w:rPr>
        <w:t>visoko čelo</w:t>
      </w:r>
    </w:p>
    <w:p w:rsidR="00E77D40" w:rsidRDefault="00E77D40" w:rsidP="00E77D40">
      <w:pPr>
        <w:widowControl w:val="0"/>
        <w:numPr>
          <w:ilvl w:val="0"/>
          <w:numId w:val="16"/>
        </w:numPr>
        <w:tabs>
          <w:tab w:val="left" w:pos="284"/>
        </w:tabs>
        <w:suppressAutoHyphens/>
        <w:spacing w:after="0" w:line="100" w:lineRule="atLeast"/>
        <w:ind w:left="284"/>
        <w:textAlignment w:val="baseline"/>
        <w:rPr>
          <w:b/>
          <w:u w:val="single"/>
        </w:rPr>
      </w:pPr>
      <w:r>
        <w:rPr>
          <w:b/>
          <w:u w:val="single"/>
        </w:rPr>
        <w:t>velikost možganov taka kot danes</w:t>
      </w:r>
    </w:p>
    <w:p w:rsidR="00E77D40" w:rsidRDefault="00E77D40" w:rsidP="00E77D40">
      <w:pPr>
        <w:widowControl w:val="0"/>
        <w:numPr>
          <w:ilvl w:val="0"/>
          <w:numId w:val="16"/>
        </w:numPr>
        <w:tabs>
          <w:tab w:val="left" w:pos="284"/>
        </w:tabs>
        <w:suppressAutoHyphens/>
        <w:spacing w:after="0" w:line="100" w:lineRule="atLeast"/>
        <w:ind w:left="284"/>
        <w:textAlignment w:val="baseline"/>
        <w:rPr>
          <w:rStyle w:val="Privzetapisavaodstavka1"/>
        </w:rPr>
      </w:pPr>
      <w:r>
        <w:rPr>
          <w:rStyle w:val="Privzetapisavaodstavka1"/>
        </w:rPr>
        <w:t xml:space="preserve">imenujemo ga tudi </w:t>
      </w:r>
      <w:r>
        <w:rPr>
          <w:rStyle w:val="Privzetapisavaodstavka1"/>
          <w:u w:val="single"/>
        </w:rPr>
        <w:t>kromanjonec</w:t>
      </w:r>
      <w:r>
        <w:rPr>
          <w:rStyle w:val="Privzetapisavaodstavka1"/>
        </w:rPr>
        <w:t xml:space="preserve"> po najdbišču Cro-Magnon v Franciji</w:t>
      </w:r>
    </w:p>
    <w:p w:rsidR="00E77D40" w:rsidRDefault="00E77D40" w:rsidP="00E77D40">
      <w:pPr>
        <w:widowControl w:val="0"/>
        <w:numPr>
          <w:ilvl w:val="0"/>
          <w:numId w:val="16"/>
        </w:numPr>
        <w:tabs>
          <w:tab w:val="left" w:pos="284"/>
        </w:tabs>
        <w:suppressAutoHyphens/>
        <w:spacing w:after="0" w:line="100" w:lineRule="atLeast"/>
        <w:ind w:left="284"/>
        <w:textAlignment w:val="baseline"/>
        <w:rPr>
          <w:color w:val="0070C0"/>
        </w:rPr>
      </w:pPr>
      <w:r>
        <w:rPr>
          <w:color w:val="0070C0"/>
        </w:rPr>
        <w:t>natančneje izdelano orodje</w:t>
      </w:r>
    </w:p>
    <w:p w:rsidR="00E77D40" w:rsidRDefault="00E77D40" w:rsidP="00E77D40">
      <w:pPr>
        <w:widowControl w:val="0"/>
        <w:numPr>
          <w:ilvl w:val="0"/>
          <w:numId w:val="16"/>
        </w:numPr>
        <w:tabs>
          <w:tab w:val="left" w:pos="284"/>
        </w:tabs>
        <w:suppressAutoHyphens/>
        <w:spacing w:after="0" w:line="100" w:lineRule="atLeast"/>
        <w:ind w:left="284"/>
        <w:textAlignment w:val="baseline"/>
        <w:rPr>
          <w:b/>
          <w:color w:val="0070C0"/>
          <w:u w:val="single"/>
        </w:rPr>
      </w:pPr>
      <w:r>
        <w:rPr>
          <w:b/>
          <w:color w:val="0070C0"/>
          <w:u w:val="single"/>
        </w:rPr>
        <w:t>raznovrstnejše orodje in orožje, ki ju uvrščamo v kulture aurignacien,solutreen ter magdelenien</w:t>
      </w:r>
    </w:p>
    <w:p w:rsidR="00E77D40" w:rsidRDefault="00E77D40" w:rsidP="00E77D40">
      <w:pPr>
        <w:rPr>
          <w:color w:val="0066CC"/>
        </w:rPr>
      </w:pPr>
    </w:p>
    <w:p w:rsidR="00E77D40" w:rsidRPr="00E77D40" w:rsidRDefault="00E77D40" w:rsidP="00E77D40">
      <w:pPr>
        <w:rPr>
          <w:b/>
        </w:rPr>
      </w:pPr>
      <w:r>
        <w:rPr>
          <w:b/>
        </w:rPr>
        <w:t>ŽIVLJENJE V MLAJŠEM PALEOLITIKU</w:t>
      </w:r>
    </w:p>
    <w:p w:rsidR="00E77D40" w:rsidRDefault="00E77D40" w:rsidP="00E77D40">
      <w:pPr>
        <w:widowControl w:val="0"/>
        <w:numPr>
          <w:ilvl w:val="0"/>
          <w:numId w:val="17"/>
        </w:numPr>
        <w:tabs>
          <w:tab w:val="left" w:pos="284"/>
        </w:tabs>
        <w:suppressAutoHyphens/>
        <w:spacing w:after="0" w:line="100" w:lineRule="atLeast"/>
        <w:ind w:left="284"/>
        <w:textAlignment w:val="baseline"/>
      </w:pPr>
      <w:r>
        <w:t>življenje lahko primerjamo z življenjem sodobnih naravnih ljudstev</w:t>
      </w:r>
    </w:p>
    <w:p w:rsidR="00E77D40" w:rsidRDefault="00E77D40" w:rsidP="00E77D40">
      <w:pPr>
        <w:widowControl w:val="0"/>
        <w:numPr>
          <w:ilvl w:val="0"/>
          <w:numId w:val="17"/>
        </w:numPr>
        <w:tabs>
          <w:tab w:val="left" w:pos="284"/>
        </w:tabs>
        <w:suppressAutoHyphens/>
        <w:spacing w:after="0" w:line="100" w:lineRule="atLeast"/>
        <w:ind w:left="284"/>
        <w:textAlignment w:val="baseline"/>
      </w:pPr>
      <w:r>
        <w:t>ta so se obdržala zaradi prilagoditve okolja, osamitve ter podaljšanega počasnega preobražanja</w:t>
      </w:r>
    </w:p>
    <w:p w:rsidR="00E77D40" w:rsidRDefault="00E77D40" w:rsidP="00E77D40">
      <w:pPr>
        <w:widowControl w:val="0"/>
        <w:numPr>
          <w:ilvl w:val="0"/>
          <w:numId w:val="17"/>
        </w:numPr>
        <w:tabs>
          <w:tab w:val="left" w:pos="284"/>
        </w:tabs>
        <w:suppressAutoHyphens/>
        <w:spacing w:after="0" w:line="100" w:lineRule="atLeast"/>
        <w:ind w:left="284"/>
        <w:textAlignment w:val="baseline"/>
        <w:rPr>
          <w:color w:val="0070C0"/>
          <w:u w:val="single"/>
        </w:rPr>
      </w:pPr>
      <w:r>
        <w:rPr>
          <w:color w:val="0070C0"/>
          <w:u w:val="single"/>
        </w:rPr>
        <w:t>za bivališča so poleg: šotorov, previsov in jam uporabljali:</w:t>
      </w:r>
    </w:p>
    <w:p w:rsidR="00E77D40" w:rsidRDefault="00E77D40" w:rsidP="00E77D40">
      <w:pPr>
        <w:widowControl w:val="0"/>
        <w:numPr>
          <w:ilvl w:val="0"/>
          <w:numId w:val="18"/>
        </w:numPr>
        <w:tabs>
          <w:tab w:val="left" w:pos="1571"/>
        </w:tabs>
        <w:suppressAutoHyphens/>
        <w:spacing w:after="0" w:line="100" w:lineRule="atLeast"/>
        <w:ind w:left="1571"/>
        <w:textAlignment w:val="baseline"/>
        <w:rPr>
          <w:color w:val="0070C0"/>
          <w:u w:val="single"/>
        </w:rPr>
      </w:pPr>
      <w:r>
        <w:rPr>
          <w:color w:val="0070C0"/>
          <w:u w:val="single"/>
        </w:rPr>
        <w:t>zemljanke</w:t>
      </w:r>
    </w:p>
    <w:p w:rsidR="00E77D40" w:rsidRDefault="00E77D40" w:rsidP="00E77D40">
      <w:pPr>
        <w:widowControl w:val="0"/>
        <w:numPr>
          <w:ilvl w:val="0"/>
          <w:numId w:val="18"/>
        </w:numPr>
        <w:tabs>
          <w:tab w:val="left" w:pos="1571"/>
        </w:tabs>
        <w:suppressAutoHyphens/>
        <w:spacing w:after="0" w:line="100" w:lineRule="atLeast"/>
        <w:ind w:left="1571"/>
        <w:textAlignment w:val="baseline"/>
        <w:rPr>
          <w:color w:val="0070C0"/>
          <w:u w:val="single"/>
        </w:rPr>
      </w:pPr>
      <w:r>
        <w:rPr>
          <w:color w:val="0070C0"/>
          <w:u w:val="single"/>
        </w:rPr>
        <w:t>koče iz brun,vej, protja, mamutovih kosti</w:t>
      </w:r>
    </w:p>
    <w:p w:rsidR="00E77D40" w:rsidRDefault="00E77D40" w:rsidP="00E77D40">
      <w:pPr>
        <w:widowControl w:val="0"/>
        <w:numPr>
          <w:ilvl w:val="0"/>
          <w:numId w:val="17"/>
        </w:numPr>
        <w:tabs>
          <w:tab w:val="left" w:pos="284"/>
        </w:tabs>
        <w:suppressAutoHyphens/>
        <w:spacing w:after="0" w:line="100" w:lineRule="atLeast"/>
        <w:ind w:left="284"/>
        <w:textAlignment w:val="baseline"/>
      </w:pPr>
      <w:r>
        <w:t>niso bili stalno naseljeni, ker so se selili za živalmi</w:t>
      </w:r>
    </w:p>
    <w:p w:rsidR="00E77D40" w:rsidRDefault="00E77D40" w:rsidP="00E77D40">
      <w:pPr>
        <w:widowControl w:val="0"/>
        <w:numPr>
          <w:ilvl w:val="0"/>
          <w:numId w:val="17"/>
        </w:numPr>
        <w:tabs>
          <w:tab w:val="left" w:pos="284"/>
        </w:tabs>
        <w:suppressAutoHyphens/>
        <w:spacing w:after="0" w:line="100" w:lineRule="atLeast"/>
        <w:ind w:left="284"/>
        <w:textAlignment w:val="baseline"/>
        <w:rPr>
          <w:b/>
          <w:color w:val="0070C0"/>
          <w:u w:val="single"/>
        </w:rPr>
      </w:pPr>
      <w:r>
        <w:rPr>
          <w:b/>
          <w:color w:val="0070C0"/>
          <w:u w:val="single"/>
        </w:rPr>
        <w:t>sodobni človek mlajšega paleolitika se je preživljal z lovom in nabiralništvom</w:t>
      </w:r>
    </w:p>
    <w:p w:rsidR="00E77D40" w:rsidRDefault="00E77D40" w:rsidP="00E77D40">
      <w:pPr>
        <w:widowControl w:val="0"/>
        <w:numPr>
          <w:ilvl w:val="0"/>
          <w:numId w:val="17"/>
        </w:numPr>
        <w:tabs>
          <w:tab w:val="left" w:pos="284"/>
        </w:tabs>
        <w:suppressAutoHyphens/>
        <w:spacing w:after="0" w:line="100" w:lineRule="atLeast"/>
        <w:ind w:left="284"/>
        <w:textAlignment w:val="baseline"/>
        <w:rPr>
          <w:b/>
          <w:color w:val="0070C0"/>
          <w:u w:val="single"/>
        </w:rPr>
      </w:pPr>
      <w:r>
        <w:rPr>
          <w:b/>
          <w:color w:val="0070C0"/>
          <w:u w:val="single"/>
        </w:rPr>
        <w:t>lov olajša iznajdbe metala, kopja in loka</w:t>
      </w:r>
    </w:p>
    <w:p w:rsidR="00E77D40" w:rsidRDefault="00E77D40" w:rsidP="00E77D40">
      <w:pPr>
        <w:widowControl w:val="0"/>
        <w:numPr>
          <w:ilvl w:val="0"/>
          <w:numId w:val="17"/>
        </w:numPr>
        <w:tabs>
          <w:tab w:val="left" w:pos="284"/>
        </w:tabs>
        <w:suppressAutoHyphens/>
        <w:spacing w:after="0" w:line="100" w:lineRule="atLeast"/>
        <w:ind w:left="284"/>
        <w:textAlignment w:val="baseline"/>
      </w:pPr>
      <w:r>
        <w:t>ljudje mlajšega paleolitika so verjetno poznali družino</w:t>
      </w:r>
    </w:p>
    <w:p w:rsidR="00E77D40" w:rsidRDefault="00E77D40" w:rsidP="00E77D40">
      <w:pPr>
        <w:widowControl w:val="0"/>
        <w:numPr>
          <w:ilvl w:val="0"/>
          <w:numId w:val="17"/>
        </w:numPr>
        <w:tabs>
          <w:tab w:val="left" w:pos="284"/>
        </w:tabs>
        <w:suppressAutoHyphens/>
        <w:spacing w:after="0" w:line="100" w:lineRule="atLeast"/>
        <w:ind w:left="284"/>
        <w:textAlignment w:val="baseline"/>
        <w:rPr>
          <w:rStyle w:val="Privzetapisavaodstavka1"/>
          <w:b/>
        </w:rPr>
      </w:pPr>
      <w:r>
        <w:rPr>
          <w:rStyle w:val="Privzetapisavaodstavka1"/>
        </w:rPr>
        <w:t xml:space="preserve">več družin se je povezovalo v </w:t>
      </w:r>
      <w:r>
        <w:rPr>
          <w:rStyle w:val="Privzetapisavaodstavka1"/>
          <w:b/>
        </w:rPr>
        <w:t>rod ali klan</w:t>
      </w:r>
      <w:r>
        <w:rPr>
          <w:rStyle w:val="Privzetapisavaodstavka1"/>
        </w:rPr>
        <w:t xml:space="preserve"> (1000 članov), več klanov pa v </w:t>
      </w:r>
      <w:r>
        <w:rPr>
          <w:rStyle w:val="Privzetapisavaodstavka1"/>
          <w:b/>
        </w:rPr>
        <w:t>pleme</w:t>
      </w:r>
    </w:p>
    <w:p w:rsidR="00E77D40" w:rsidRDefault="00E77D40" w:rsidP="00E77D40">
      <w:pPr>
        <w:widowControl w:val="0"/>
        <w:numPr>
          <w:ilvl w:val="0"/>
          <w:numId w:val="17"/>
        </w:numPr>
        <w:tabs>
          <w:tab w:val="left" w:pos="284"/>
        </w:tabs>
        <w:suppressAutoHyphens/>
        <w:spacing w:after="0" w:line="100" w:lineRule="atLeast"/>
        <w:ind w:left="284"/>
        <w:textAlignment w:val="baseline"/>
      </w:pPr>
      <w:r>
        <w:t>člane rodu povezuje sorodstvo in skupno delo</w:t>
      </w:r>
    </w:p>
    <w:p w:rsidR="00E77D40" w:rsidRDefault="00E77D40" w:rsidP="00E77D40">
      <w:pPr>
        <w:widowControl w:val="0"/>
        <w:numPr>
          <w:ilvl w:val="0"/>
          <w:numId w:val="17"/>
        </w:numPr>
        <w:tabs>
          <w:tab w:val="left" w:pos="284"/>
        </w:tabs>
        <w:suppressAutoHyphens/>
        <w:spacing w:after="0" w:line="100" w:lineRule="atLeast"/>
        <w:ind w:left="284"/>
        <w:textAlignment w:val="baseline"/>
      </w:pPr>
      <w:r>
        <w:t>rodove in plemena so vodili starejši in izkušeni poglavarji</w:t>
      </w:r>
    </w:p>
    <w:p w:rsidR="00E77D40" w:rsidRDefault="00E77D40" w:rsidP="00E77D40">
      <w:pPr>
        <w:widowControl w:val="0"/>
        <w:numPr>
          <w:ilvl w:val="0"/>
          <w:numId w:val="17"/>
        </w:numPr>
        <w:tabs>
          <w:tab w:val="left" w:pos="284"/>
        </w:tabs>
        <w:suppressAutoHyphens/>
        <w:spacing w:after="0" w:line="100" w:lineRule="atLeast"/>
        <w:ind w:left="284"/>
        <w:textAlignment w:val="baseline"/>
      </w:pPr>
      <w:r>
        <w:t>pleme pa še svet rodovnih poglavarjev in plemenska skupščina odraslih mož</w:t>
      </w:r>
    </w:p>
    <w:p w:rsidR="00E77D40" w:rsidRDefault="00E77D40" w:rsidP="00E77D40">
      <w:pPr>
        <w:widowControl w:val="0"/>
        <w:numPr>
          <w:ilvl w:val="0"/>
          <w:numId w:val="17"/>
        </w:numPr>
        <w:tabs>
          <w:tab w:val="left" w:pos="284"/>
        </w:tabs>
        <w:suppressAutoHyphens/>
        <w:spacing w:after="0" w:line="100" w:lineRule="atLeast"/>
        <w:ind w:left="284"/>
        <w:textAlignment w:val="baseline"/>
      </w:pPr>
      <w:r>
        <w:t>značilna RODOVNO- PLEMENSKA DRUŽBENA UREDITEV</w:t>
      </w:r>
    </w:p>
    <w:p w:rsidR="00E77D40" w:rsidRDefault="00E77D40" w:rsidP="00E77D40">
      <w:pPr>
        <w:widowControl w:val="0"/>
        <w:numPr>
          <w:ilvl w:val="0"/>
          <w:numId w:val="17"/>
        </w:numPr>
        <w:tabs>
          <w:tab w:val="left" w:pos="284"/>
        </w:tabs>
        <w:suppressAutoHyphens/>
        <w:spacing w:after="0" w:line="100" w:lineRule="atLeast"/>
        <w:ind w:left="284"/>
        <w:textAlignment w:val="baseline"/>
      </w:pPr>
      <w:r>
        <w:t>STAREŠINE rešujejo spore, odrejajo delo, darujejo bogom</w:t>
      </w:r>
    </w:p>
    <w:p w:rsidR="00E77D40" w:rsidRDefault="00E77D40" w:rsidP="00E77D40">
      <w:pPr>
        <w:widowControl w:val="0"/>
        <w:numPr>
          <w:ilvl w:val="0"/>
          <w:numId w:val="17"/>
        </w:numPr>
        <w:tabs>
          <w:tab w:val="left" w:pos="284"/>
        </w:tabs>
        <w:suppressAutoHyphens/>
        <w:spacing w:after="0" w:line="100" w:lineRule="atLeast"/>
        <w:ind w:left="284"/>
        <w:textAlignment w:val="baseline"/>
      </w:pPr>
      <w:r>
        <w:t>hrano si razdelijo enakopravno</w:t>
      </w:r>
    </w:p>
    <w:p w:rsidR="00E77D40" w:rsidRDefault="00E77D40" w:rsidP="00E77D40">
      <w:pPr>
        <w:widowControl w:val="0"/>
        <w:numPr>
          <w:ilvl w:val="0"/>
          <w:numId w:val="17"/>
        </w:numPr>
        <w:tabs>
          <w:tab w:val="left" w:pos="284"/>
        </w:tabs>
        <w:suppressAutoHyphens/>
        <w:spacing w:after="0" w:line="100" w:lineRule="atLeast"/>
        <w:ind w:left="284"/>
        <w:textAlignment w:val="baseline"/>
        <w:rPr>
          <w:b/>
          <w:color w:val="0070C0"/>
          <w:u w:val="single"/>
        </w:rPr>
      </w:pPr>
      <w:r>
        <w:rPr>
          <w:b/>
          <w:color w:val="0070C0"/>
          <w:u w:val="single"/>
        </w:rPr>
        <w:t xml:space="preserve">vloga žensk je bila dokaj velika, čeprav v povezavi z materinstvom in plodnostjo </w:t>
      </w:r>
    </w:p>
    <w:p w:rsidR="00E77D40" w:rsidRDefault="00E77D40" w:rsidP="00E77D40">
      <w:pPr>
        <w:widowControl w:val="0"/>
        <w:numPr>
          <w:ilvl w:val="0"/>
          <w:numId w:val="17"/>
        </w:numPr>
        <w:tabs>
          <w:tab w:val="left" w:pos="284"/>
        </w:tabs>
        <w:suppressAutoHyphens/>
        <w:spacing w:after="0" w:line="100" w:lineRule="atLeast"/>
        <w:ind w:left="284"/>
        <w:textAlignment w:val="baseline"/>
      </w:pPr>
      <w:r>
        <w:t>za prednika in zavetnika rodu so izbrali ŽIVAL ali RASTLINO, ki jo imenujemo TOTEM</w:t>
      </w:r>
    </w:p>
    <w:p w:rsidR="00E77D40" w:rsidRDefault="00E77D40" w:rsidP="00E77D40">
      <w:pPr>
        <w:widowControl w:val="0"/>
        <w:numPr>
          <w:ilvl w:val="0"/>
          <w:numId w:val="17"/>
        </w:numPr>
        <w:tabs>
          <w:tab w:val="left" w:pos="284"/>
        </w:tabs>
        <w:suppressAutoHyphens/>
        <w:spacing w:after="0" w:line="100" w:lineRule="atLeast"/>
        <w:ind w:left="284"/>
        <w:textAlignment w:val="baseline"/>
      </w:pPr>
      <w:r>
        <w:t>verjeli so,da je totem skupni prednik članov klana</w:t>
      </w:r>
    </w:p>
    <w:p w:rsidR="00E77D40" w:rsidRDefault="00E77D40" w:rsidP="00E77D40">
      <w:pPr>
        <w:widowControl w:val="0"/>
        <w:numPr>
          <w:ilvl w:val="0"/>
          <w:numId w:val="17"/>
        </w:numPr>
        <w:tabs>
          <w:tab w:val="left" w:pos="284"/>
        </w:tabs>
        <w:suppressAutoHyphens/>
        <w:spacing w:after="0" w:line="100" w:lineRule="atLeast"/>
        <w:ind w:left="284"/>
        <w:textAlignment w:val="baseline"/>
      </w:pPr>
      <w:r>
        <w:t>na to spoznanje so več prepovedi in tabujev</w:t>
      </w:r>
    </w:p>
    <w:p w:rsidR="00E77D40" w:rsidRDefault="00E77D40" w:rsidP="00E77D40">
      <w:pPr>
        <w:widowControl w:val="0"/>
        <w:numPr>
          <w:ilvl w:val="0"/>
          <w:numId w:val="17"/>
        </w:numPr>
        <w:tabs>
          <w:tab w:val="left" w:pos="284"/>
        </w:tabs>
        <w:suppressAutoHyphens/>
        <w:spacing w:after="0" w:line="100" w:lineRule="atLeast"/>
        <w:ind w:left="284"/>
        <w:textAlignment w:val="baseline"/>
        <w:rPr>
          <w:color w:val="0070C0"/>
        </w:rPr>
      </w:pPr>
      <w:r>
        <w:rPr>
          <w:color w:val="0070C0"/>
        </w:rPr>
        <w:t>otroke so uvrščali v klane po materini strani- pravi oče ni bil znan</w:t>
      </w:r>
    </w:p>
    <w:p w:rsidR="00E77D40" w:rsidRDefault="00E77D40" w:rsidP="00E77D40">
      <w:pPr>
        <w:widowControl w:val="0"/>
        <w:numPr>
          <w:ilvl w:val="0"/>
          <w:numId w:val="17"/>
        </w:numPr>
        <w:tabs>
          <w:tab w:val="left" w:pos="284"/>
        </w:tabs>
        <w:suppressAutoHyphens/>
        <w:spacing w:after="0" w:line="100" w:lineRule="atLeast"/>
        <w:ind w:left="284"/>
        <w:textAlignment w:val="baseline"/>
        <w:rPr>
          <w:color w:val="0070C0"/>
        </w:rPr>
      </w:pPr>
      <w:r>
        <w:rPr>
          <w:color w:val="0070C0"/>
        </w:rPr>
        <w:t>totizem je imel tudi VERSKI pomen</w:t>
      </w:r>
    </w:p>
    <w:p w:rsidR="00E77D40" w:rsidRDefault="00E77D40" w:rsidP="00E77D40">
      <w:pPr>
        <w:widowControl w:val="0"/>
        <w:numPr>
          <w:ilvl w:val="0"/>
          <w:numId w:val="17"/>
        </w:numPr>
        <w:tabs>
          <w:tab w:val="left" w:pos="284"/>
        </w:tabs>
        <w:suppressAutoHyphens/>
        <w:spacing w:after="0" w:line="100" w:lineRule="atLeast"/>
        <w:ind w:left="284"/>
        <w:textAlignment w:val="baseline"/>
      </w:pPr>
      <w:r>
        <w:t>toteme so upodabljali v slikarstvu v jamah, izdelovali kipce</w:t>
      </w:r>
    </w:p>
    <w:p w:rsidR="00E77D40" w:rsidRDefault="00E77D40" w:rsidP="00E77D40">
      <w:pPr>
        <w:widowControl w:val="0"/>
        <w:numPr>
          <w:ilvl w:val="0"/>
          <w:numId w:val="17"/>
        </w:numPr>
        <w:tabs>
          <w:tab w:val="left" w:pos="284"/>
        </w:tabs>
        <w:suppressAutoHyphens/>
        <w:spacing w:after="0" w:line="100" w:lineRule="atLeast"/>
        <w:ind w:left="284"/>
        <w:textAlignment w:val="baseline"/>
      </w:pPr>
      <w:r>
        <w:t>otroci so bili deležnih opravil</w:t>
      </w:r>
    </w:p>
    <w:p w:rsidR="00E77D40" w:rsidRDefault="00E77D40" w:rsidP="00E77D40">
      <w:pPr>
        <w:widowControl w:val="0"/>
        <w:numPr>
          <w:ilvl w:val="0"/>
          <w:numId w:val="17"/>
        </w:numPr>
        <w:tabs>
          <w:tab w:val="left" w:pos="284"/>
        </w:tabs>
        <w:suppressAutoHyphens/>
        <w:spacing w:after="0" w:line="100" w:lineRule="atLeast"/>
        <w:ind w:left="284"/>
        <w:textAlignment w:val="baseline"/>
      </w:pPr>
      <w:r>
        <w:t>dečki so dobili majhen lok in nenevarne puščice</w:t>
      </w:r>
    </w:p>
    <w:p w:rsidR="00E77D40" w:rsidRDefault="00E77D40" w:rsidP="00E77D40">
      <w:pPr>
        <w:widowControl w:val="0"/>
        <w:numPr>
          <w:ilvl w:val="0"/>
          <w:numId w:val="17"/>
        </w:numPr>
        <w:tabs>
          <w:tab w:val="left" w:pos="284"/>
        </w:tabs>
        <w:suppressAutoHyphens/>
        <w:spacing w:after="0" w:line="100" w:lineRule="atLeast"/>
        <w:ind w:left="284"/>
        <w:textAlignment w:val="baseline"/>
      </w:pPr>
      <w:r>
        <w:t>lovci so jih jemali na krajše lovske pohode</w:t>
      </w:r>
    </w:p>
    <w:p w:rsidR="00E77D40" w:rsidRDefault="00E77D40" w:rsidP="00E77D40">
      <w:pPr>
        <w:widowControl w:val="0"/>
        <w:numPr>
          <w:ilvl w:val="0"/>
          <w:numId w:val="17"/>
        </w:numPr>
        <w:tabs>
          <w:tab w:val="left" w:pos="284"/>
        </w:tabs>
        <w:suppressAutoHyphens/>
        <w:spacing w:after="0" w:line="100" w:lineRule="atLeast"/>
        <w:ind w:left="284"/>
        <w:textAlignment w:val="baseline"/>
        <w:rPr>
          <w:color w:val="0070C0"/>
          <w:u w:val="single"/>
        </w:rPr>
      </w:pPr>
      <w:r>
        <w:rPr>
          <w:color w:val="0070C0"/>
          <w:u w:val="single"/>
        </w:rPr>
        <w:t>deklice so pomagale mamam nabirati hrano</w:t>
      </w:r>
    </w:p>
    <w:p w:rsidR="00E77D40" w:rsidRDefault="00E77D40" w:rsidP="00E77D40">
      <w:pPr>
        <w:widowControl w:val="0"/>
        <w:numPr>
          <w:ilvl w:val="0"/>
          <w:numId w:val="17"/>
        </w:numPr>
        <w:tabs>
          <w:tab w:val="left" w:pos="284"/>
        </w:tabs>
        <w:suppressAutoHyphens/>
        <w:spacing w:after="0" w:line="100" w:lineRule="atLeast"/>
        <w:ind w:left="284"/>
        <w:textAlignment w:val="baseline"/>
      </w:pPr>
      <w:r>
        <w:t xml:space="preserve">z inciacijskimi obredi so jih sprejeli v družbo odraslih, obredi so bili podobni kot pri Grmičarjih </w:t>
      </w:r>
    </w:p>
    <w:p w:rsidR="00E77D40" w:rsidRDefault="00E77D40" w:rsidP="00E77D40">
      <w:pPr>
        <w:rPr>
          <w:b/>
        </w:rPr>
      </w:pPr>
    </w:p>
    <w:p w:rsidR="00E77D40" w:rsidRDefault="00E77D40" w:rsidP="00E77D40">
      <w:pPr>
        <w:rPr>
          <w:b/>
        </w:rPr>
      </w:pPr>
    </w:p>
    <w:p w:rsidR="0090364F" w:rsidRPr="0008442A" w:rsidRDefault="0090364F" w:rsidP="00D40505">
      <w:pPr>
        <w:ind w:left="360"/>
        <w:jc w:val="center"/>
        <w:rPr>
          <w:rFonts w:ascii="Arial" w:hAnsi="Arial" w:cs="Arial"/>
          <w:sz w:val="6"/>
          <w:szCs w:val="6"/>
        </w:rPr>
      </w:pPr>
    </w:p>
    <w:p w:rsidR="0090364F" w:rsidRDefault="0090364F" w:rsidP="00D40505">
      <w:pPr>
        <w:pStyle w:val="ListParagraph"/>
        <w:numPr>
          <w:ilvl w:val="0"/>
          <w:numId w:val="9"/>
        </w:numPr>
        <w:rPr>
          <w:rFonts w:ascii="Arial" w:hAnsi="Arial" w:cs="Arial"/>
          <w:sz w:val="20"/>
          <w:szCs w:val="20"/>
        </w:rPr>
      </w:pPr>
      <w:r>
        <w:rPr>
          <w:rFonts w:ascii="Arial" w:hAnsi="Arial" w:cs="Arial"/>
          <w:sz w:val="20"/>
          <w:szCs w:val="20"/>
        </w:rPr>
        <w:t>Sodobni misleči človek.</w:t>
      </w:r>
    </w:p>
    <w:p w:rsidR="0090364F" w:rsidRDefault="0090364F" w:rsidP="007D7858">
      <w:pPr>
        <w:spacing w:before="100" w:beforeAutospacing="1" w:after="100" w:afterAutospacing="1"/>
        <w:jc w:val="both"/>
        <w:rPr>
          <w:rFonts w:ascii="Arial" w:hAnsi="Arial" w:cs="Arial"/>
          <w:b/>
          <w:sz w:val="20"/>
          <w:szCs w:val="20"/>
        </w:rPr>
      </w:pPr>
      <w:r>
        <w:rPr>
          <w:rFonts w:ascii="Arial" w:hAnsi="Arial" w:cs="Arial"/>
          <w:sz w:val="20"/>
          <w:szCs w:val="20"/>
        </w:rPr>
        <w:t xml:space="preserve">Pred približno </w:t>
      </w:r>
      <w:r w:rsidRPr="00C17356">
        <w:rPr>
          <w:rFonts w:ascii="Arial" w:hAnsi="Arial" w:cs="Arial"/>
          <w:sz w:val="20"/>
          <w:szCs w:val="20"/>
        </w:rPr>
        <w:t>195 000</w:t>
      </w:r>
      <w:r>
        <w:rPr>
          <w:rFonts w:ascii="Arial" w:hAnsi="Arial" w:cs="Arial"/>
          <w:color w:val="FF0000"/>
          <w:sz w:val="20"/>
          <w:szCs w:val="20"/>
        </w:rPr>
        <w:t xml:space="preserve"> </w:t>
      </w:r>
      <w:r>
        <w:rPr>
          <w:rFonts w:ascii="Arial" w:hAnsi="Arial" w:cs="Arial"/>
          <w:sz w:val="20"/>
          <w:szCs w:val="20"/>
        </w:rPr>
        <w:t xml:space="preserve">se je iz starega mislečega človeka razvil </w:t>
      </w:r>
      <w:r w:rsidRPr="007D7858">
        <w:rPr>
          <w:rFonts w:ascii="Arial" w:hAnsi="Arial" w:cs="Arial"/>
          <w:sz w:val="20"/>
          <w:szCs w:val="20"/>
        </w:rPr>
        <w:t>(Homo sapi</w:t>
      </w:r>
      <w:r>
        <w:rPr>
          <w:rFonts w:ascii="Arial" w:hAnsi="Arial" w:cs="Arial"/>
          <w:sz w:val="20"/>
          <w:szCs w:val="20"/>
        </w:rPr>
        <w:t>aus</w:t>
      </w:r>
      <w:r w:rsidRPr="007D7858">
        <w:rPr>
          <w:rFonts w:ascii="Arial" w:hAnsi="Arial" w:cs="Arial"/>
          <w:sz w:val="20"/>
          <w:szCs w:val="20"/>
        </w:rPr>
        <w:t>). Ta naj bi zapustil Afriko šele pred 100.000-90.000 leti in se preselil v Evropo</w:t>
      </w:r>
      <w:r>
        <w:rPr>
          <w:rFonts w:ascii="Arial" w:hAnsi="Arial" w:cs="Arial"/>
          <w:sz w:val="20"/>
          <w:szCs w:val="20"/>
        </w:rPr>
        <w:t xml:space="preserve"> (naj bi prišel pred 40 tisoč leti)</w:t>
      </w:r>
      <w:r w:rsidRPr="007D7858">
        <w:rPr>
          <w:rFonts w:ascii="Arial" w:hAnsi="Arial" w:cs="Arial"/>
          <w:sz w:val="20"/>
          <w:szCs w:val="20"/>
        </w:rPr>
        <w:t xml:space="preserve"> in Azijo, od tod pa tudi v Avstralijo in Ameriko</w:t>
      </w:r>
      <w:r>
        <w:rPr>
          <w:rFonts w:ascii="Arial" w:hAnsi="Arial" w:cs="Arial"/>
          <w:sz w:val="20"/>
          <w:szCs w:val="20"/>
        </w:rPr>
        <w:t xml:space="preserve">(tu naj bi se naselil v treh </w:t>
      </w:r>
      <w:r w:rsidRPr="00C17356">
        <w:rPr>
          <w:rFonts w:ascii="Arial" w:hAnsi="Arial" w:cs="Arial"/>
          <w:sz w:val="20"/>
          <w:szCs w:val="20"/>
        </w:rPr>
        <w:t>valovih</w:t>
      </w:r>
      <w:r>
        <w:rPr>
          <w:rFonts w:ascii="Arial" w:hAnsi="Arial" w:cs="Arial"/>
          <w:sz w:val="20"/>
          <w:szCs w:val="20"/>
        </w:rPr>
        <w:t xml:space="preserve"> in sicer 45 tisoč, 30 tisoč in 20 tisoč leti.)</w:t>
      </w:r>
      <w:r w:rsidRPr="007D7858">
        <w:rPr>
          <w:rFonts w:ascii="Arial" w:hAnsi="Arial" w:cs="Arial"/>
          <w:sz w:val="20"/>
          <w:szCs w:val="20"/>
        </w:rPr>
        <w:t>. Moderni misleči ljudje so bili krepki, inteligentni in močne postave in se niso razlikovali od današnjih ljudi. Imeli so dolge lobanje s širokimi obrazi ter obsežne in naprej pomaknjene ličnice. Bili so spretni lovci.</w:t>
      </w:r>
      <w:r>
        <w:rPr>
          <w:rFonts w:ascii="Arial" w:hAnsi="Arial" w:cs="Arial"/>
          <w:sz w:val="20"/>
          <w:szCs w:val="20"/>
        </w:rPr>
        <w:t xml:space="preserve"> Značilnosti: Plosk obraz, visoko čelo, ni nadočesnih štrlečih lokov, velikost možganov je enaka, </w:t>
      </w:r>
      <w:r w:rsidRPr="00C845A0">
        <w:rPr>
          <w:rFonts w:ascii="Arial" w:hAnsi="Arial" w:cs="Arial"/>
          <w:sz w:val="20"/>
          <w:szCs w:val="20"/>
        </w:rPr>
        <w:t xml:space="preserve">nekateri ga imenujejo tudi </w:t>
      </w:r>
      <w:r w:rsidRPr="00C845A0">
        <w:rPr>
          <w:rFonts w:ascii="Arial" w:hAnsi="Arial" w:cs="Arial"/>
          <w:b/>
          <w:sz w:val="20"/>
          <w:szCs w:val="20"/>
        </w:rPr>
        <w:t>kromanjonec.</w:t>
      </w:r>
    </w:p>
    <w:p w:rsidR="0090364F" w:rsidRDefault="0090364F" w:rsidP="00C845A0">
      <w:pPr>
        <w:pStyle w:val="ListParagraph"/>
        <w:numPr>
          <w:ilvl w:val="0"/>
          <w:numId w:val="9"/>
        </w:numPr>
        <w:spacing w:before="100" w:beforeAutospacing="1" w:after="100" w:afterAutospacing="1"/>
        <w:jc w:val="both"/>
        <w:rPr>
          <w:rFonts w:ascii="Arial" w:hAnsi="Arial" w:cs="Arial"/>
          <w:sz w:val="20"/>
          <w:szCs w:val="20"/>
        </w:rPr>
      </w:pPr>
      <w:r>
        <w:rPr>
          <w:rFonts w:ascii="Arial" w:hAnsi="Arial" w:cs="Arial"/>
          <w:sz w:val="20"/>
          <w:szCs w:val="20"/>
        </w:rPr>
        <w:t>Življenje v mlajšem paleolitiku…</w:t>
      </w:r>
    </w:p>
    <w:p w:rsidR="0090364F" w:rsidRDefault="002F497F" w:rsidP="00C845A0">
      <w:pPr>
        <w:spacing w:before="100" w:beforeAutospacing="1" w:after="100" w:afterAutospacing="1"/>
        <w:jc w:val="both"/>
        <w:rPr>
          <w:rFonts w:ascii="Arial" w:hAnsi="Arial" w:cs="Arial"/>
          <w:sz w:val="20"/>
          <w:szCs w:val="20"/>
        </w:rPr>
      </w:pPr>
      <w:hyperlink r:id="rId61" w:tooltip="Človek" w:history="1">
        <w:r w:rsidR="0090364F" w:rsidRPr="00C845A0">
          <w:rPr>
            <w:rStyle w:val="Hyperlink"/>
            <w:rFonts w:ascii="Arial" w:hAnsi="Arial" w:cs="Arial"/>
            <w:color w:val="auto"/>
            <w:sz w:val="20"/>
            <w:szCs w:val="20"/>
            <w:u w:val="none"/>
          </w:rPr>
          <w:t>Ljudje</w:t>
        </w:r>
      </w:hyperlink>
      <w:r w:rsidR="0090364F" w:rsidRPr="00C845A0">
        <w:rPr>
          <w:rFonts w:ascii="Arial" w:hAnsi="Arial" w:cs="Arial"/>
          <w:sz w:val="20"/>
          <w:szCs w:val="20"/>
        </w:rPr>
        <w:t xml:space="preserve"> so živeli v </w:t>
      </w:r>
      <w:hyperlink r:id="rId62" w:tooltip="Jama" w:history="1">
        <w:r w:rsidR="0090364F" w:rsidRPr="00C845A0">
          <w:rPr>
            <w:rStyle w:val="Hyperlink"/>
            <w:rFonts w:ascii="Arial" w:hAnsi="Arial" w:cs="Arial"/>
            <w:color w:val="auto"/>
            <w:sz w:val="20"/>
            <w:szCs w:val="20"/>
            <w:u w:val="none"/>
          </w:rPr>
          <w:t>jamah</w:t>
        </w:r>
      </w:hyperlink>
      <w:r w:rsidR="0090364F" w:rsidRPr="00C845A0">
        <w:rPr>
          <w:rFonts w:ascii="Arial" w:hAnsi="Arial" w:cs="Arial"/>
          <w:sz w:val="20"/>
          <w:szCs w:val="20"/>
        </w:rPr>
        <w:t xml:space="preserve">, </w:t>
      </w:r>
      <w:r w:rsidR="0090364F">
        <w:rPr>
          <w:rFonts w:ascii="Arial" w:hAnsi="Arial" w:cs="Arial"/>
          <w:sz w:val="20"/>
          <w:szCs w:val="20"/>
        </w:rPr>
        <w:t xml:space="preserve">šotorih </w:t>
      </w:r>
      <w:r w:rsidR="0090364F" w:rsidRPr="00C845A0">
        <w:rPr>
          <w:rFonts w:ascii="Arial" w:hAnsi="Arial" w:cs="Arial"/>
          <w:sz w:val="20"/>
          <w:szCs w:val="20"/>
        </w:rPr>
        <w:t xml:space="preserve">ukvarjali so se z </w:t>
      </w:r>
      <w:hyperlink r:id="rId63" w:tooltip="Lov" w:history="1">
        <w:r w:rsidR="0090364F" w:rsidRPr="00C845A0">
          <w:rPr>
            <w:rStyle w:val="Hyperlink"/>
            <w:rFonts w:ascii="Arial" w:hAnsi="Arial" w:cs="Arial"/>
            <w:color w:val="auto"/>
            <w:sz w:val="20"/>
            <w:szCs w:val="20"/>
            <w:u w:val="none"/>
          </w:rPr>
          <w:t>lovom</w:t>
        </w:r>
      </w:hyperlink>
      <w:r w:rsidR="0090364F" w:rsidRPr="00C845A0">
        <w:rPr>
          <w:rFonts w:ascii="Arial" w:hAnsi="Arial" w:cs="Arial"/>
          <w:sz w:val="20"/>
          <w:szCs w:val="20"/>
        </w:rPr>
        <w:t xml:space="preserve"> in </w:t>
      </w:r>
      <w:hyperlink r:id="rId64" w:tooltip="Nabiralništvo (stran ne obstaja)" w:history="1">
        <w:r w:rsidR="0090364F" w:rsidRPr="00C845A0">
          <w:rPr>
            <w:rStyle w:val="Hyperlink"/>
            <w:rFonts w:ascii="Arial" w:hAnsi="Arial" w:cs="Arial"/>
            <w:color w:val="auto"/>
            <w:sz w:val="20"/>
            <w:szCs w:val="20"/>
            <w:u w:val="none"/>
          </w:rPr>
          <w:t>nabiralništvom</w:t>
        </w:r>
      </w:hyperlink>
      <w:r w:rsidR="0090364F" w:rsidRPr="00C845A0">
        <w:rPr>
          <w:rFonts w:ascii="Arial" w:hAnsi="Arial" w:cs="Arial"/>
          <w:sz w:val="20"/>
          <w:szCs w:val="20"/>
        </w:rPr>
        <w:t xml:space="preserve">. Nastajala je delitev med </w:t>
      </w:r>
      <w:hyperlink r:id="rId65" w:tooltip="Spol" w:history="1">
        <w:r w:rsidR="0090364F" w:rsidRPr="00C845A0">
          <w:rPr>
            <w:rStyle w:val="Hyperlink"/>
            <w:rFonts w:ascii="Arial" w:hAnsi="Arial" w:cs="Arial"/>
            <w:color w:val="auto"/>
            <w:sz w:val="20"/>
            <w:szCs w:val="20"/>
            <w:u w:val="none"/>
          </w:rPr>
          <w:t>spoloma</w:t>
        </w:r>
      </w:hyperlink>
      <w:r w:rsidR="0090364F" w:rsidRPr="00C845A0">
        <w:rPr>
          <w:rFonts w:ascii="Arial" w:hAnsi="Arial" w:cs="Arial"/>
          <w:sz w:val="20"/>
          <w:szCs w:val="20"/>
        </w:rPr>
        <w:t xml:space="preserve"> - </w:t>
      </w:r>
      <w:hyperlink r:id="rId66" w:tooltip="Moški" w:history="1">
        <w:r w:rsidR="0090364F" w:rsidRPr="00C845A0">
          <w:rPr>
            <w:rStyle w:val="Hyperlink"/>
            <w:rFonts w:ascii="Arial" w:hAnsi="Arial" w:cs="Arial"/>
            <w:color w:val="auto"/>
            <w:sz w:val="20"/>
            <w:szCs w:val="20"/>
            <w:u w:val="none"/>
          </w:rPr>
          <w:t>moški</w:t>
        </w:r>
      </w:hyperlink>
      <w:r w:rsidR="0090364F" w:rsidRPr="00C845A0">
        <w:rPr>
          <w:rFonts w:ascii="Arial" w:hAnsi="Arial" w:cs="Arial"/>
          <w:sz w:val="20"/>
          <w:szCs w:val="20"/>
        </w:rPr>
        <w:t xml:space="preserve"> so se ukvarjali z lovom, </w:t>
      </w:r>
      <w:hyperlink r:id="rId67" w:tooltip="Ženska" w:history="1">
        <w:r w:rsidR="0090364F" w:rsidRPr="00C845A0">
          <w:rPr>
            <w:rStyle w:val="Hyperlink"/>
            <w:rFonts w:ascii="Arial" w:hAnsi="Arial" w:cs="Arial"/>
            <w:color w:val="auto"/>
            <w:sz w:val="20"/>
            <w:szCs w:val="20"/>
            <w:u w:val="none"/>
          </w:rPr>
          <w:t>ženske</w:t>
        </w:r>
      </w:hyperlink>
      <w:r w:rsidR="0090364F" w:rsidRPr="00C845A0">
        <w:rPr>
          <w:rFonts w:ascii="Arial" w:hAnsi="Arial" w:cs="Arial"/>
          <w:sz w:val="20"/>
          <w:szCs w:val="20"/>
        </w:rPr>
        <w:t xml:space="preserve"> pa z nabiralništvom, </w:t>
      </w:r>
      <w:hyperlink r:id="rId68" w:tooltip="Ogenj" w:history="1">
        <w:r w:rsidR="0090364F" w:rsidRPr="00C845A0">
          <w:rPr>
            <w:rStyle w:val="Hyperlink"/>
            <w:rFonts w:ascii="Arial" w:hAnsi="Arial" w:cs="Arial"/>
            <w:color w:val="auto"/>
            <w:sz w:val="20"/>
            <w:szCs w:val="20"/>
            <w:u w:val="none"/>
          </w:rPr>
          <w:t>ognjem</w:t>
        </w:r>
      </w:hyperlink>
      <w:r w:rsidR="0090364F" w:rsidRPr="00C845A0">
        <w:rPr>
          <w:rFonts w:ascii="Arial" w:hAnsi="Arial" w:cs="Arial"/>
          <w:sz w:val="20"/>
          <w:szCs w:val="20"/>
        </w:rPr>
        <w:t xml:space="preserve"> in </w:t>
      </w:r>
      <w:hyperlink r:id="rId69" w:tooltip="Otrok" w:history="1">
        <w:r w:rsidR="0090364F" w:rsidRPr="00C845A0">
          <w:rPr>
            <w:rStyle w:val="Hyperlink"/>
            <w:rFonts w:ascii="Arial" w:hAnsi="Arial" w:cs="Arial"/>
            <w:color w:val="auto"/>
            <w:sz w:val="20"/>
            <w:szCs w:val="20"/>
            <w:u w:val="none"/>
          </w:rPr>
          <w:t>otroki</w:t>
        </w:r>
      </w:hyperlink>
      <w:r w:rsidR="0090364F" w:rsidRPr="00C845A0">
        <w:rPr>
          <w:rFonts w:ascii="Arial" w:hAnsi="Arial" w:cs="Arial"/>
          <w:sz w:val="20"/>
          <w:szCs w:val="20"/>
        </w:rPr>
        <w:t xml:space="preserve">. Pomembnejšo vlogo v družbi so imele ženske - </w:t>
      </w:r>
      <w:hyperlink r:id="rId70" w:tooltip="Matriarhat" w:history="1">
        <w:r w:rsidR="0090364F" w:rsidRPr="00C845A0">
          <w:rPr>
            <w:rStyle w:val="Hyperlink"/>
            <w:rFonts w:ascii="Arial" w:hAnsi="Arial" w:cs="Arial"/>
            <w:color w:val="auto"/>
            <w:sz w:val="20"/>
            <w:szCs w:val="20"/>
            <w:u w:val="none"/>
          </w:rPr>
          <w:t>matriarhat</w:t>
        </w:r>
      </w:hyperlink>
      <w:r w:rsidR="0090364F" w:rsidRPr="00C845A0">
        <w:rPr>
          <w:rFonts w:ascii="Arial" w:hAnsi="Arial" w:cs="Arial"/>
          <w:sz w:val="20"/>
          <w:szCs w:val="20"/>
        </w:rPr>
        <w:t xml:space="preserve">. Uporabljali so preprosto </w:t>
      </w:r>
      <w:hyperlink r:id="rId71" w:tooltip="Kamen" w:history="1">
        <w:r w:rsidR="0090364F" w:rsidRPr="00C845A0">
          <w:rPr>
            <w:rStyle w:val="Hyperlink"/>
            <w:rFonts w:ascii="Arial" w:hAnsi="Arial" w:cs="Arial"/>
            <w:color w:val="auto"/>
            <w:sz w:val="20"/>
            <w:szCs w:val="20"/>
            <w:u w:val="none"/>
          </w:rPr>
          <w:t>kamnito</w:t>
        </w:r>
      </w:hyperlink>
      <w:r w:rsidR="0090364F" w:rsidRPr="00C845A0">
        <w:rPr>
          <w:rFonts w:ascii="Arial" w:hAnsi="Arial" w:cs="Arial"/>
          <w:sz w:val="20"/>
          <w:szCs w:val="20"/>
        </w:rPr>
        <w:t xml:space="preserve"> </w:t>
      </w:r>
      <w:hyperlink r:id="rId72" w:tooltip="Orodje" w:history="1">
        <w:r w:rsidR="0090364F" w:rsidRPr="00C845A0">
          <w:rPr>
            <w:rStyle w:val="Hyperlink"/>
            <w:rFonts w:ascii="Arial" w:hAnsi="Arial" w:cs="Arial"/>
            <w:color w:val="auto"/>
            <w:sz w:val="20"/>
            <w:szCs w:val="20"/>
            <w:u w:val="none"/>
          </w:rPr>
          <w:t>orodje</w:t>
        </w:r>
      </w:hyperlink>
      <w:r w:rsidR="0090364F" w:rsidRPr="00C845A0">
        <w:rPr>
          <w:rFonts w:ascii="Arial" w:hAnsi="Arial" w:cs="Arial"/>
          <w:sz w:val="20"/>
          <w:szCs w:val="20"/>
        </w:rPr>
        <w:t xml:space="preserve"> (</w:t>
      </w:r>
      <w:hyperlink r:id="rId73" w:tooltip="Pestnjak" w:history="1">
        <w:r w:rsidR="0090364F" w:rsidRPr="00C845A0">
          <w:rPr>
            <w:rStyle w:val="Hyperlink"/>
            <w:rFonts w:ascii="Arial" w:hAnsi="Arial" w:cs="Arial"/>
            <w:color w:val="auto"/>
            <w:sz w:val="20"/>
            <w:szCs w:val="20"/>
            <w:u w:val="none"/>
          </w:rPr>
          <w:t>pestnjak</w:t>
        </w:r>
      </w:hyperlink>
      <w:r w:rsidR="0090364F" w:rsidRPr="00C845A0">
        <w:rPr>
          <w:rFonts w:ascii="Arial" w:hAnsi="Arial" w:cs="Arial"/>
          <w:sz w:val="20"/>
          <w:szCs w:val="20"/>
        </w:rPr>
        <w:t xml:space="preserve">), razvila so se kamnita </w:t>
      </w:r>
      <w:hyperlink r:id="rId74" w:tooltip="Rezilo" w:history="1">
        <w:r w:rsidR="0090364F" w:rsidRPr="00C845A0">
          <w:rPr>
            <w:rStyle w:val="Hyperlink"/>
            <w:rFonts w:ascii="Arial" w:hAnsi="Arial" w:cs="Arial"/>
            <w:color w:val="auto"/>
            <w:sz w:val="20"/>
            <w:szCs w:val="20"/>
            <w:u w:val="none"/>
          </w:rPr>
          <w:t>rezila</w:t>
        </w:r>
      </w:hyperlink>
      <w:r w:rsidR="0090364F" w:rsidRPr="00C845A0">
        <w:rPr>
          <w:rFonts w:ascii="Arial" w:hAnsi="Arial" w:cs="Arial"/>
          <w:sz w:val="20"/>
          <w:szCs w:val="20"/>
        </w:rPr>
        <w:t xml:space="preserve"> in </w:t>
      </w:r>
      <w:hyperlink r:id="rId75" w:tooltip="Kost" w:history="1">
        <w:r w:rsidR="0090364F" w:rsidRPr="00C845A0">
          <w:rPr>
            <w:rStyle w:val="Hyperlink"/>
            <w:rFonts w:ascii="Arial" w:hAnsi="Arial" w:cs="Arial"/>
            <w:color w:val="auto"/>
            <w:sz w:val="20"/>
            <w:szCs w:val="20"/>
            <w:u w:val="none"/>
          </w:rPr>
          <w:t>koščeno</w:t>
        </w:r>
      </w:hyperlink>
      <w:r w:rsidR="0090364F" w:rsidRPr="00C845A0">
        <w:rPr>
          <w:rFonts w:ascii="Arial" w:hAnsi="Arial" w:cs="Arial"/>
          <w:sz w:val="20"/>
          <w:szCs w:val="20"/>
        </w:rPr>
        <w:t xml:space="preserve"> orodje. Zaradi varnosti in večjega uspeha pri lovu so se </w:t>
      </w:r>
      <w:hyperlink r:id="rId76" w:tooltip="Lovec (oseba) (stran ne obstaja)" w:history="1">
        <w:r w:rsidR="0090364F" w:rsidRPr="00C845A0">
          <w:rPr>
            <w:rStyle w:val="Hyperlink"/>
            <w:rFonts w:ascii="Arial" w:hAnsi="Arial" w:cs="Arial"/>
            <w:color w:val="auto"/>
            <w:sz w:val="20"/>
            <w:szCs w:val="20"/>
            <w:u w:val="none"/>
          </w:rPr>
          <w:t>lovci</w:t>
        </w:r>
      </w:hyperlink>
      <w:r w:rsidR="0090364F" w:rsidRPr="00C845A0">
        <w:rPr>
          <w:rFonts w:ascii="Arial" w:hAnsi="Arial" w:cs="Arial"/>
          <w:sz w:val="20"/>
          <w:szCs w:val="20"/>
        </w:rPr>
        <w:t xml:space="preserve"> združevali v </w:t>
      </w:r>
      <w:hyperlink r:id="rId77" w:tooltip="Horda" w:history="1">
        <w:r w:rsidR="0090364F" w:rsidRPr="00C845A0">
          <w:rPr>
            <w:rStyle w:val="Hyperlink"/>
            <w:rFonts w:ascii="Arial" w:hAnsi="Arial" w:cs="Arial"/>
            <w:color w:val="auto"/>
            <w:sz w:val="20"/>
            <w:szCs w:val="20"/>
            <w:u w:val="none"/>
          </w:rPr>
          <w:t>horde</w:t>
        </w:r>
      </w:hyperlink>
      <w:r w:rsidR="0090364F" w:rsidRPr="00C845A0">
        <w:rPr>
          <w:rFonts w:ascii="Arial" w:hAnsi="Arial" w:cs="Arial"/>
          <w:sz w:val="20"/>
          <w:szCs w:val="20"/>
        </w:rPr>
        <w:t xml:space="preserve">, </w:t>
      </w:r>
      <w:hyperlink r:id="rId78" w:tooltip="Trop" w:history="1">
        <w:r w:rsidR="0090364F" w:rsidRPr="00C845A0">
          <w:rPr>
            <w:rStyle w:val="Hyperlink"/>
            <w:rFonts w:ascii="Arial" w:hAnsi="Arial" w:cs="Arial"/>
            <w:color w:val="auto"/>
            <w:sz w:val="20"/>
            <w:szCs w:val="20"/>
            <w:u w:val="none"/>
          </w:rPr>
          <w:t>trope</w:t>
        </w:r>
      </w:hyperlink>
      <w:r w:rsidR="0090364F" w:rsidRPr="00C845A0">
        <w:rPr>
          <w:rFonts w:ascii="Arial" w:hAnsi="Arial" w:cs="Arial"/>
          <w:sz w:val="20"/>
          <w:szCs w:val="20"/>
        </w:rPr>
        <w:t xml:space="preserve"> in </w:t>
      </w:r>
      <w:hyperlink r:id="rId79" w:tooltip="Čreda" w:history="1">
        <w:r w:rsidR="0090364F" w:rsidRPr="00C845A0">
          <w:rPr>
            <w:rStyle w:val="Hyperlink"/>
            <w:rFonts w:ascii="Arial" w:hAnsi="Arial" w:cs="Arial"/>
            <w:color w:val="auto"/>
            <w:sz w:val="20"/>
            <w:szCs w:val="20"/>
            <w:u w:val="none"/>
          </w:rPr>
          <w:t>črede</w:t>
        </w:r>
      </w:hyperlink>
      <w:r w:rsidR="0090364F" w:rsidRPr="00C845A0">
        <w:rPr>
          <w:rFonts w:ascii="Arial" w:hAnsi="Arial" w:cs="Arial"/>
          <w:sz w:val="20"/>
          <w:szCs w:val="20"/>
        </w:rPr>
        <w:t>.</w:t>
      </w:r>
      <w:r w:rsidR="0090364F">
        <w:rPr>
          <w:rFonts w:ascii="Arial" w:hAnsi="Arial" w:cs="Arial"/>
          <w:sz w:val="20"/>
          <w:szCs w:val="20"/>
        </w:rPr>
        <w:t xml:space="preserve"> Gospodarstvo je bilo lovsko – nabiralništvo, bila je prisotna povezava ljudi, ki je delovala na sorodstvu in skupnem delu. Govorimo o redovno plemenski družbeni ureditvi. Pomembno vlogo so imeli rodovne starešine. Rodovni starešina je razsojal spore, določal delo in daroval bogovom.</w:t>
      </w:r>
    </w:p>
    <w:p w:rsidR="0090364F" w:rsidRDefault="0090364F" w:rsidP="00C845A0">
      <w:pPr>
        <w:spacing w:before="100" w:beforeAutospacing="1" w:after="100" w:afterAutospacing="1"/>
        <w:jc w:val="both"/>
        <w:rPr>
          <w:rFonts w:ascii="Arial" w:hAnsi="Arial" w:cs="Arial"/>
          <w:sz w:val="20"/>
          <w:szCs w:val="20"/>
        </w:rPr>
      </w:pPr>
      <w:r>
        <w:rPr>
          <w:rFonts w:ascii="Arial" w:hAnsi="Arial" w:cs="Arial"/>
          <w:sz w:val="20"/>
          <w:szCs w:val="20"/>
        </w:rPr>
        <w:t>Delitev dobrin je bila enakopravna. Ljudje so se že ukvarjali z umetnostjo (kiparske upodobitve)</w:t>
      </w: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 xml:space="preserve">Človek verjame v totemizem. V tem času so tudi že imeli tabuje. </w:t>
      </w: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Matrilinarnost = štetje rodu po materini strani.</w:t>
      </w: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Značilni so tudi iniciacijski obredi.</w:t>
      </w:r>
    </w:p>
    <w:p w:rsidR="00E947E1" w:rsidRPr="00D10657" w:rsidRDefault="00E947E1" w:rsidP="00E947E1">
      <w:pPr>
        <w:spacing w:before="100" w:beforeAutospacing="1" w:after="100" w:afterAutospacing="1"/>
        <w:jc w:val="center"/>
        <w:rPr>
          <w:rFonts w:ascii="Arial" w:hAnsi="Arial" w:cs="Arial"/>
          <w:b/>
          <w:color w:val="C00000"/>
          <w:sz w:val="36"/>
          <w:szCs w:val="36"/>
        </w:rPr>
      </w:pPr>
      <w:r w:rsidRPr="00D10657">
        <w:rPr>
          <w:rFonts w:ascii="Arial" w:hAnsi="Arial" w:cs="Arial"/>
          <w:b/>
          <w:color w:val="C00000"/>
          <w:sz w:val="36"/>
          <w:szCs w:val="36"/>
        </w:rPr>
        <w:t>MEZOLITIK</w:t>
      </w:r>
    </w:p>
    <w:p w:rsidR="00E77D40" w:rsidRPr="00E77D40" w:rsidRDefault="00E77D40" w:rsidP="00E77D40">
      <w:pPr>
        <w:rPr>
          <w:b/>
        </w:rPr>
      </w:pPr>
      <w:r>
        <w:rPr>
          <w:b/>
        </w:rPr>
        <w:t>MEZOLITIK</w:t>
      </w:r>
    </w:p>
    <w:p w:rsidR="00E77D40" w:rsidRDefault="00E77D40" w:rsidP="00E77D40">
      <w:pPr>
        <w:widowControl w:val="0"/>
        <w:numPr>
          <w:ilvl w:val="0"/>
          <w:numId w:val="11"/>
        </w:numPr>
        <w:tabs>
          <w:tab w:val="left" w:pos="284"/>
        </w:tabs>
        <w:suppressAutoHyphens/>
        <w:spacing w:after="0" w:line="100" w:lineRule="atLeast"/>
        <w:ind w:left="284"/>
        <w:textAlignment w:val="baseline"/>
      </w:pPr>
      <w:r>
        <w:t>pred 10 000 leti se začne mezolitik oz. SREDNJA KAMENA DOBA</w:t>
      </w:r>
    </w:p>
    <w:p w:rsidR="00E77D40" w:rsidRDefault="00E77D40" w:rsidP="00E77D40">
      <w:pPr>
        <w:widowControl w:val="0"/>
        <w:numPr>
          <w:ilvl w:val="0"/>
          <w:numId w:val="11"/>
        </w:numPr>
        <w:tabs>
          <w:tab w:val="left" w:pos="284"/>
        </w:tabs>
        <w:suppressAutoHyphens/>
        <w:spacing w:after="0" w:line="100" w:lineRule="atLeast"/>
        <w:ind w:left="284"/>
        <w:textAlignment w:val="baseline"/>
        <w:rPr>
          <w:b/>
          <w:color w:val="0070C0"/>
          <w:u w:val="single"/>
        </w:rPr>
      </w:pPr>
      <w:r>
        <w:rPr>
          <w:b/>
          <w:color w:val="0070C0"/>
          <w:u w:val="single"/>
        </w:rPr>
        <w:t>ledeniki so se počasi odmikali</w:t>
      </w:r>
    </w:p>
    <w:p w:rsidR="00E77D40" w:rsidRDefault="00E77D40" w:rsidP="00E77D40">
      <w:pPr>
        <w:widowControl w:val="0"/>
        <w:numPr>
          <w:ilvl w:val="0"/>
          <w:numId w:val="11"/>
        </w:numPr>
        <w:tabs>
          <w:tab w:val="left" w:pos="284"/>
        </w:tabs>
        <w:suppressAutoHyphens/>
        <w:spacing w:after="0" w:line="100" w:lineRule="atLeast"/>
        <w:ind w:left="284"/>
        <w:textAlignment w:val="baseline"/>
        <w:rPr>
          <w:b/>
          <w:color w:val="0070C0"/>
          <w:u w:val="single"/>
        </w:rPr>
      </w:pPr>
      <w:r>
        <w:rPr>
          <w:b/>
          <w:color w:val="0070C0"/>
          <w:u w:val="single"/>
        </w:rPr>
        <w:t>izumrli so mamuti, dlakavi nosorogi, jamski medvedi</w:t>
      </w:r>
    </w:p>
    <w:p w:rsidR="00E77D40" w:rsidRDefault="00E77D40" w:rsidP="00E77D40">
      <w:pPr>
        <w:widowControl w:val="0"/>
        <w:numPr>
          <w:ilvl w:val="0"/>
          <w:numId w:val="11"/>
        </w:numPr>
        <w:tabs>
          <w:tab w:val="left" w:pos="284"/>
        </w:tabs>
        <w:suppressAutoHyphens/>
        <w:spacing w:after="0" w:line="100" w:lineRule="atLeast"/>
        <w:ind w:left="284"/>
        <w:textAlignment w:val="baseline"/>
      </w:pPr>
      <w:r>
        <w:t>ljudje so se naselili ob rekah, morjih, visokogorju</w:t>
      </w:r>
    </w:p>
    <w:p w:rsidR="00E77D40" w:rsidRDefault="00E77D40" w:rsidP="00E77D40">
      <w:pPr>
        <w:widowControl w:val="0"/>
        <w:numPr>
          <w:ilvl w:val="0"/>
          <w:numId w:val="11"/>
        </w:numPr>
        <w:tabs>
          <w:tab w:val="left" w:pos="284"/>
        </w:tabs>
        <w:suppressAutoHyphens/>
        <w:spacing w:after="0" w:line="100" w:lineRule="atLeast"/>
        <w:ind w:left="284"/>
        <w:textAlignment w:val="baseline"/>
        <w:rPr>
          <w:b/>
          <w:color w:val="0070C0"/>
          <w:u w:val="single"/>
        </w:rPr>
      </w:pPr>
      <w:r>
        <w:rPr>
          <w:b/>
          <w:color w:val="0070C0"/>
          <w:u w:val="single"/>
        </w:rPr>
        <w:t>preživljali so se z lovom, nabiralništvom, ribolovom</w:t>
      </w:r>
    </w:p>
    <w:p w:rsidR="00E77D40" w:rsidRDefault="00E77D40" w:rsidP="00E77D40">
      <w:pPr>
        <w:widowControl w:val="0"/>
        <w:numPr>
          <w:ilvl w:val="0"/>
          <w:numId w:val="11"/>
        </w:numPr>
        <w:tabs>
          <w:tab w:val="left" w:pos="284"/>
        </w:tabs>
        <w:suppressAutoHyphens/>
        <w:spacing w:after="0" w:line="100" w:lineRule="atLeast"/>
        <w:ind w:left="284"/>
        <w:textAlignment w:val="baseline"/>
        <w:rPr>
          <w:color w:val="0070C0"/>
        </w:rPr>
      </w:pPr>
      <w:r>
        <w:rPr>
          <w:color w:val="0070C0"/>
        </w:rPr>
        <w:t>izpopolnili so harpuno, trnek, mrežo</w:t>
      </w:r>
    </w:p>
    <w:p w:rsidR="00E77D40" w:rsidRDefault="00E77D40" w:rsidP="00E77D40">
      <w:pPr>
        <w:widowControl w:val="0"/>
        <w:numPr>
          <w:ilvl w:val="0"/>
          <w:numId w:val="11"/>
        </w:numPr>
        <w:tabs>
          <w:tab w:val="left" w:pos="284"/>
        </w:tabs>
        <w:suppressAutoHyphens/>
        <w:spacing w:after="0" w:line="100" w:lineRule="atLeast"/>
        <w:ind w:left="284"/>
        <w:textAlignment w:val="baseline"/>
      </w:pPr>
      <w:r>
        <w:t>po vodi so se prevažali čolni drevaki iz enega debla</w:t>
      </w:r>
    </w:p>
    <w:p w:rsidR="00E77D40" w:rsidRDefault="00E77D40" w:rsidP="00E77D40">
      <w:pPr>
        <w:widowControl w:val="0"/>
        <w:numPr>
          <w:ilvl w:val="0"/>
          <w:numId w:val="11"/>
        </w:numPr>
        <w:tabs>
          <w:tab w:val="left" w:pos="284"/>
        </w:tabs>
        <w:suppressAutoHyphens/>
        <w:spacing w:after="0" w:line="100" w:lineRule="atLeast"/>
        <w:ind w:left="284"/>
        <w:textAlignment w:val="baseline"/>
      </w:pPr>
      <w:r>
        <w:t>čolne so izdelovali iz lesenega ogrodja, prevlečenega s kožami</w:t>
      </w:r>
    </w:p>
    <w:p w:rsidR="00E77D40" w:rsidRDefault="00E77D40" w:rsidP="00E77D40">
      <w:pPr>
        <w:widowControl w:val="0"/>
        <w:numPr>
          <w:ilvl w:val="0"/>
          <w:numId w:val="11"/>
        </w:numPr>
        <w:tabs>
          <w:tab w:val="left" w:pos="284"/>
        </w:tabs>
        <w:suppressAutoHyphens/>
        <w:spacing w:after="0" w:line="100" w:lineRule="atLeast"/>
        <w:ind w:left="284"/>
        <w:textAlignment w:val="baseline"/>
        <w:rPr>
          <w:color w:val="0070C0"/>
        </w:rPr>
      </w:pPr>
      <w:r>
        <w:rPr>
          <w:color w:val="0070C0"/>
        </w:rPr>
        <w:t>izdelovali so nože, žetvene nože</w:t>
      </w:r>
    </w:p>
    <w:p w:rsidR="00E77D40" w:rsidRDefault="00E77D40" w:rsidP="00E77D40">
      <w:pPr>
        <w:widowControl w:val="0"/>
        <w:numPr>
          <w:ilvl w:val="0"/>
          <w:numId w:val="11"/>
        </w:numPr>
        <w:tabs>
          <w:tab w:val="left" w:pos="284"/>
        </w:tabs>
        <w:suppressAutoHyphens/>
        <w:spacing w:after="0" w:line="100" w:lineRule="atLeast"/>
        <w:ind w:left="284"/>
        <w:textAlignment w:val="baseline"/>
        <w:rPr>
          <w:b/>
          <w:color w:val="0070C0"/>
          <w:u w:val="single"/>
        </w:rPr>
      </w:pPr>
      <w:r>
        <w:rPr>
          <w:b/>
          <w:color w:val="0070C0"/>
          <w:u w:val="single"/>
        </w:rPr>
        <w:t>žensko so z njimi požele divje vrste pšenice, ječmena in druge užitne rastline</w:t>
      </w:r>
    </w:p>
    <w:p w:rsidR="00E77D40" w:rsidRDefault="00E77D40" w:rsidP="00E77D40">
      <w:pPr>
        <w:widowControl w:val="0"/>
        <w:numPr>
          <w:ilvl w:val="0"/>
          <w:numId w:val="11"/>
        </w:numPr>
        <w:tabs>
          <w:tab w:val="left" w:pos="284"/>
        </w:tabs>
        <w:suppressAutoHyphens/>
        <w:spacing w:after="0" w:line="100" w:lineRule="atLeast"/>
        <w:ind w:left="284"/>
        <w:textAlignment w:val="baseline"/>
      </w:pPr>
      <w:r>
        <w:t>udomačili so 1. domačo žival- PSA</w:t>
      </w:r>
    </w:p>
    <w:p w:rsidR="00E77D40" w:rsidRDefault="00E77D40" w:rsidP="00E77D40">
      <w:pPr>
        <w:widowControl w:val="0"/>
        <w:numPr>
          <w:ilvl w:val="0"/>
          <w:numId w:val="11"/>
        </w:numPr>
        <w:tabs>
          <w:tab w:val="left" w:pos="284"/>
        </w:tabs>
        <w:suppressAutoHyphens/>
        <w:spacing w:after="0" w:line="100" w:lineRule="atLeast"/>
        <w:ind w:left="284"/>
        <w:textAlignment w:val="baseline"/>
      </w:pPr>
    </w:p>
    <w:p w:rsidR="00E77D40" w:rsidRDefault="00E77D40" w:rsidP="00E77D40">
      <w:pPr>
        <w:rPr>
          <w:b/>
        </w:rPr>
      </w:pPr>
      <w:r>
        <w:rPr>
          <w:b/>
        </w:rPr>
        <w:t>ZGODOVINA IN PRAZGODOVINA</w:t>
      </w:r>
    </w:p>
    <w:p w:rsidR="00E77D40" w:rsidRDefault="00E77D40" w:rsidP="00E77D40">
      <w:pPr>
        <w:widowControl w:val="0"/>
        <w:numPr>
          <w:ilvl w:val="0"/>
          <w:numId w:val="19"/>
        </w:numPr>
        <w:tabs>
          <w:tab w:val="left" w:pos="284"/>
        </w:tabs>
        <w:suppressAutoHyphens/>
        <w:spacing w:after="0" w:line="100" w:lineRule="atLeast"/>
        <w:ind w:left="284"/>
        <w:textAlignment w:val="baseline"/>
        <w:rPr>
          <w:color w:val="0070C0"/>
        </w:rPr>
      </w:pPr>
      <w:r>
        <w:rPr>
          <w:color w:val="0070C0"/>
        </w:rPr>
        <w:t>PRAZGODOVINA se začne s pojavom človeka</w:t>
      </w:r>
    </w:p>
    <w:p w:rsidR="00E77D40" w:rsidRDefault="00E77D40" w:rsidP="00E77D40">
      <w:pPr>
        <w:widowControl w:val="0"/>
        <w:numPr>
          <w:ilvl w:val="0"/>
          <w:numId w:val="19"/>
        </w:numPr>
        <w:tabs>
          <w:tab w:val="left" w:pos="284"/>
        </w:tabs>
        <w:suppressAutoHyphens/>
        <w:spacing w:after="0" w:line="100" w:lineRule="atLeast"/>
        <w:ind w:left="284"/>
        <w:textAlignment w:val="baseline"/>
      </w:pPr>
      <w:r>
        <w:t>ta še ni znal pisati, ni poznal tesnejše družbene povezanosti, državne organiziranosti</w:t>
      </w:r>
    </w:p>
    <w:p w:rsidR="00E77D40" w:rsidRDefault="00E77D40" w:rsidP="00E77D40">
      <w:pPr>
        <w:widowControl w:val="0"/>
        <w:numPr>
          <w:ilvl w:val="0"/>
          <w:numId w:val="19"/>
        </w:numPr>
        <w:tabs>
          <w:tab w:val="left" w:pos="284"/>
        </w:tabs>
        <w:suppressAutoHyphens/>
        <w:spacing w:after="0" w:line="100" w:lineRule="atLeast"/>
        <w:ind w:left="284"/>
        <w:textAlignment w:val="baseline"/>
      </w:pPr>
      <w:r>
        <w:t>pojave si je razlagal z MITI</w:t>
      </w:r>
    </w:p>
    <w:p w:rsidR="00E77D40" w:rsidRDefault="00E77D40" w:rsidP="00E77D40">
      <w:pPr>
        <w:widowControl w:val="0"/>
        <w:numPr>
          <w:ilvl w:val="0"/>
          <w:numId w:val="19"/>
        </w:numPr>
        <w:tabs>
          <w:tab w:val="left" w:pos="284"/>
        </w:tabs>
        <w:suppressAutoHyphens/>
        <w:spacing w:after="0" w:line="100" w:lineRule="atLeast"/>
        <w:ind w:left="284"/>
        <w:textAlignment w:val="baseline"/>
        <w:rPr>
          <w:color w:val="0070C0"/>
        </w:rPr>
      </w:pPr>
      <w:r>
        <w:rPr>
          <w:color w:val="0070C0"/>
        </w:rPr>
        <w:t>ZGODOVINA se začne z nastankom PRVIH VISOKIH CIVILIZACIJ v 4. tisočletju pr. Kr.</w:t>
      </w:r>
    </w:p>
    <w:p w:rsidR="00E77D40" w:rsidRDefault="00E77D40" w:rsidP="00E77D40">
      <w:pPr>
        <w:widowControl w:val="0"/>
        <w:numPr>
          <w:ilvl w:val="0"/>
          <w:numId w:val="19"/>
        </w:numPr>
        <w:tabs>
          <w:tab w:val="left" w:pos="284"/>
        </w:tabs>
        <w:suppressAutoHyphens/>
        <w:spacing w:after="0" w:line="100" w:lineRule="atLeast"/>
        <w:ind w:left="284"/>
        <w:textAlignment w:val="baseline"/>
      </w:pPr>
      <w:r>
        <w:t>Takrat so začeli ljudje za izdelavo orožja in orodja množično uporabljati KOVINE, ko so iznašli kolo, koledar in pisavo</w:t>
      </w:r>
    </w:p>
    <w:p w:rsidR="00E77D40" w:rsidRDefault="00E77D40" w:rsidP="00E77D40">
      <w:pPr>
        <w:widowControl w:val="0"/>
        <w:numPr>
          <w:ilvl w:val="0"/>
          <w:numId w:val="19"/>
        </w:numPr>
        <w:tabs>
          <w:tab w:val="left" w:pos="284"/>
        </w:tabs>
        <w:suppressAutoHyphens/>
        <w:spacing w:after="0" w:line="100" w:lineRule="atLeast"/>
        <w:ind w:left="284"/>
        <w:textAlignment w:val="baseline"/>
      </w:pPr>
      <w:r>
        <w:t>razvili so tesnejšo družbeno povezanost in državno organiziranost</w:t>
      </w:r>
    </w:p>
    <w:p w:rsidR="00E77D40" w:rsidRDefault="00E77D40" w:rsidP="00E77D40">
      <w:pPr>
        <w:widowControl w:val="0"/>
        <w:numPr>
          <w:ilvl w:val="0"/>
          <w:numId w:val="19"/>
        </w:numPr>
        <w:tabs>
          <w:tab w:val="left" w:pos="284"/>
        </w:tabs>
        <w:suppressAutoHyphens/>
        <w:spacing w:after="0" w:line="100" w:lineRule="atLeast"/>
        <w:ind w:left="284"/>
        <w:textAlignment w:val="baseline"/>
      </w:pPr>
      <w:r>
        <w:t>razvijati so začeli znanosti</w:t>
      </w:r>
    </w:p>
    <w:p w:rsidR="00E77D40" w:rsidRDefault="00E77D40" w:rsidP="00E77D40">
      <w:pPr>
        <w:widowControl w:val="0"/>
        <w:numPr>
          <w:ilvl w:val="0"/>
          <w:numId w:val="19"/>
        </w:numPr>
        <w:tabs>
          <w:tab w:val="left" w:pos="284"/>
        </w:tabs>
        <w:suppressAutoHyphens/>
        <w:spacing w:after="0" w:line="100" w:lineRule="atLeast"/>
        <w:ind w:left="284"/>
        <w:textAlignment w:val="baseline"/>
      </w:pPr>
      <w:r>
        <w:t>prek pisnih virov so spregovorili tedanje življenje in delovanje človeka</w:t>
      </w:r>
    </w:p>
    <w:p w:rsidR="00E77D40" w:rsidRPr="00E77D40" w:rsidRDefault="00E77D40" w:rsidP="00E77D40">
      <w:pPr>
        <w:widowControl w:val="0"/>
        <w:tabs>
          <w:tab w:val="left" w:pos="284"/>
        </w:tabs>
        <w:suppressAutoHyphens/>
        <w:spacing w:after="0" w:line="100" w:lineRule="atLeast"/>
        <w:textAlignment w:val="baseline"/>
      </w:pP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Je čas nekje od 10. tisočletja pr.n.š. To je čas, ko izumirajo vrste živali, npr. jamski medved, dlakavi nosorog, mamut… Človek za ribolov uporablja harpuno, vrše, trnke. Gospodarstvo je še vedno lovsko-nabiralniško. Človek izdeluje prve drvake ali dreblake. Uporablja tudi innite in mikrolite.</w:t>
      </w: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 xml:space="preserve">V tem času človek udomači psa. </w:t>
      </w:r>
    </w:p>
    <w:p w:rsidR="00E947E1"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 xml:space="preserve">Kje o bile razširjene paleolitske in mezolitske kultur (UČB, str35, zemljevid). </w:t>
      </w:r>
    </w:p>
    <w:p w:rsidR="0090364F" w:rsidRDefault="00E947E1" w:rsidP="00C845A0">
      <w:pPr>
        <w:spacing w:before="100" w:beforeAutospacing="1" w:after="100" w:afterAutospacing="1"/>
        <w:jc w:val="both"/>
        <w:rPr>
          <w:rFonts w:ascii="Arial" w:hAnsi="Arial" w:cs="Arial"/>
          <w:sz w:val="20"/>
          <w:szCs w:val="20"/>
        </w:rPr>
      </w:pPr>
      <w:r>
        <w:rPr>
          <w:rFonts w:ascii="Arial" w:hAnsi="Arial" w:cs="Arial"/>
          <w:sz w:val="20"/>
          <w:szCs w:val="20"/>
        </w:rPr>
        <w:t>Po čem se prazgodovina loči od zgodovine. Prazgodovina se začne s pojavom človeka. O njej nam poročajo materialni viri in preučevanje sodobnih naravnih ljudstev. Za zgodovino pa je značilen pojav prvih visokih kultur (za zgodovino je značilen pojav pisave, koles, koledarja, kovine, oblikuje se državna ureditev…)</w:t>
      </w:r>
    </w:p>
    <w:p w:rsidR="0036711E" w:rsidRPr="0036711E" w:rsidRDefault="0036711E" w:rsidP="0036711E">
      <w:pPr>
        <w:pStyle w:val="NormalWeb"/>
        <w:spacing w:before="96" w:beforeAutospacing="0" w:after="120" w:afterAutospacing="0" w:line="360" w:lineRule="atLeast"/>
        <w:rPr>
          <w:rFonts w:ascii="Arial" w:hAnsi="Arial" w:cs="Arial"/>
          <w:color w:val="000000"/>
          <w:sz w:val="20"/>
          <w:szCs w:val="20"/>
          <w:shd w:val="clear" w:color="auto" w:fill="FFFFFF"/>
        </w:rPr>
      </w:pPr>
      <w:r w:rsidRPr="0036711E">
        <w:rPr>
          <w:rFonts w:ascii="Arial" w:hAnsi="Arial" w:cs="Arial"/>
          <w:b/>
          <w:bCs/>
          <w:color w:val="000000"/>
          <w:sz w:val="20"/>
          <w:szCs w:val="20"/>
          <w:shd w:val="clear" w:color="auto" w:fill="FFFFFF"/>
        </w:rPr>
        <w:t>Mezolitik</w:t>
      </w:r>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je</w:t>
      </w:r>
      <w:r w:rsidRPr="0036711E">
        <w:rPr>
          <w:rStyle w:val="apple-converted-space"/>
          <w:rFonts w:ascii="Arial" w:hAnsi="Arial" w:cs="Arial"/>
          <w:color w:val="000000"/>
          <w:sz w:val="20"/>
          <w:szCs w:val="20"/>
          <w:shd w:val="clear" w:color="auto" w:fill="FFFFFF"/>
        </w:rPr>
        <w:t> </w:t>
      </w:r>
      <w:hyperlink r:id="rId80" w:tooltip="Zgodovina" w:history="1">
        <w:r w:rsidRPr="0036711E">
          <w:rPr>
            <w:rStyle w:val="Hyperlink"/>
            <w:rFonts w:ascii="Arial" w:hAnsi="Arial" w:cs="Arial"/>
            <w:color w:val="0645AD"/>
            <w:sz w:val="20"/>
            <w:szCs w:val="20"/>
            <w:u w:val="none"/>
            <w:shd w:val="clear" w:color="auto" w:fill="FFFFFF"/>
          </w:rPr>
          <w:t>zgodovinsko</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obdobje, ki se začne pred 10.000 leti s koncem</w:t>
      </w:r>
      <w:r w:rsidRPr="0036711E">
        <w:rPr>
          <w:rStyle w:val="apple-converted-space"/>
          <w:rFonts w:ascii="Arial" w:hAnsi="Arial" w:cs="Arial"/>
          <w:color w:val="000000"/>
          <w:sz w:val="20"/>
          <w:szCs w:val="20"/>
          <w:shd w:val="clear" w:color="auto" w:fill="FFFFFF"/>
        </w:rPr>
        <w:t> </w:t>
      </w:r>
      <w:hyperlink r:id="rId81" w:tooltip="Ledena doba" w:history="1">
        <w:r w:rsidRPr="0036711E">
          <w:rPr>
            <w:rStyle w:val="Hyperlink"/>
            <w:rFonts w:ascii="Arial" w:hAnsi="Arial" w:cs="Arial"/>
            <w:color w:val="0645AD"/>
            <w:sz w:val="20"/>
            <w:szCs w:val="20"/>
            <w:u w:val="none"/>
            <w:shd w:val="clear" w:color="auto" w:fill="FFFFFF"/>
          </w:rPr>
          <w:t>ledene dobe</w:t>
        </w:r>
      </w:hyperlink>
      <w:r w:rsidRPr="0036711E">
        <w:rPr>
          <w:rFonts w:ascii="Arial" w:hAnsi="Arial" w:cs="Arial"/>
          <w:color w:val="000000"/>
          <w:sz w:val="20"/>
          <w:szCs w:val="20"/>
          <w:shd w:val="clear" w:color="auto" w:fill="FFFFFF"/>
        </w:rPr>
        <w:t>. Obširni</w:t>
      </w:r>
      <w:r w:rsidRPr="0036711E">
        <w:rPr>
          <w:rStyle w:val="apple-converted-space"/>
          <w:rFonts w:ascii="Arial" w:hAnsi="Arial" w:cs="Arial"/>
          <w:color w:val="000000"/>
          <w:sz w:val="20"/>
          <w:szCs w:val="20"/>
          <w:shd w:val="clear" w:color="auto" w:fill="FFFFFF"/>
        </w:rPr>
        <w:t> </w:t>
      </w:r>
      <w:hyperlink r:id="rId82" w:tooltip="Ledenik" w:history="1">
        <w:r w:rsidRPr="0036711E">
          <w:rPr>
            <w:rStyle w:val="Hyperlink"/>
            <w:rFonts w:ascii="Arial" w:hAnsi="Arial" w:cs="Arial"/>
            <w:color w:val="0645AD"/>
            <w:sz w:val="20"/>
            <w:szCs w:val="20"/>
            <w:u w:val="none"/>
            <w:shd w:val="clear" w:color="auto" w:fill="FFFFFF"/>
          </w:rPr>
          <w:t>ledeniki</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so se stopili in danes pokrivajo le desetino</w:t>
      </w:r>
      <w:r w:rsidRPr="0036711E">
        <w:rPr>
          <w:rStyle w:val="apple-converted-space"/>
          <w:rFonts w:ascii="Arial" w:hAnsi="Arial" w:cs="Arial"/>
          <w:color w:val="000000"/>
          <w:sz w:val="20"/>
          <w:szCs w:val="20"/>
          <w:shd w:val="clear" w:color="auto" w:fill="FFFFFF"/>
        </w:rPr>
        <w:t> </w:t>
      </w:r>
      <w:hyperlink r:id="rId83" w:tooltip="Kopno" w:history="1">
        <w:r w:rsidRPr="0036711E">
          <w:rPr>
            <w:rStyle w:val="Hyperlink"/>
            <w:rFonts w:ascii="Arial" w:hAnsi="Arial" w:cs="Arial"/>
            <w:color w:val="0645AD"/>
            <w:sz w:val="20"/>
            <w:szCs w:val="20"/>
            <w:u w:val="none"/>
            <w:shd w:val="clear" w:color="auto" w:fill="FFFFFF"/>
          </w:rPr>
          <w:t>kopnega</w:t>
        </w:r>
      </w:hyperlink>
      <w:r w:rsidRPr="0036711E">
        <w:rPr>
          <w:rFonts w:ascii="Arial" w:hAnsi="Arial" w:cs="Arial"/>
          <w:color w:val="000000"/>
          <w:sz w:val="20"/>
          <w:szCs w:val="20"/>
          <w:shd w:val="clear" w:color="auto" w:fill="FFFFFF"/>
        </w:rPr>
        <w:t>, v času ledene dobe pa so prekrivali kar tretino</w:t>
      </w:r>
      <w:r w:rsidRPr="0036711E">
        <w:rPr>
          <w:rStyle w:val="apple-converted-space"/>
          <w:rFonts w:ascii="Arial" w:hAnsi="Arial" w:cs="Arial"/>
          <w:color w:val="000000"/>
          <w:sz w:val="20"/>
          <w:szCs w:val="20"/>
          <w:shd w:val="clear" w:color="auto" w:fill="FFFFFF"/>
        </w:rPr>
        <w:t> </w:t>
      </w:r>
      <w:hyperlink r:id="rId84" w:tooltip="Zemlja" w:history="1">
        <w:r w:rsidRPr="0036711E">
          <w:rPr>
            <w:rStyle w:val="Hyperlink"/>
            <w:rFonts w:ascii="Arial" w:hAnsi="Arial" w:cs="Arial"/>
            <w:color w:val="0645AD"/>
            <w:sz w:val="20"/>
            <w:szCs w:val="20"/>
            <w:u w:val="none"/>
            <w:shd w:val="clear" w:color="auto" w:fill="FFFFFF"/>
          </w:rPr>
          <w:t>zemeljske</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površine. Z umikom ledenikov, so se razširili</w:t>
      </w:r>
      <w:r w:rsidRPr="0036711E">
        <w:rPr>
          <w:rStyle w:val="apple-converted-space"/>
          <w:rFonts w:ascii="Arial" w:hAnsi="Arial" w:cs="Arial"/>
          <w:color w:val="000000"/>
          <w:sz w:val="20"/>
          <w:szCs w:val="20"/>
          <w:shd w:val="clear" w:color="auto" w:fill="FFFFFF"/>
        </w:rPr>
        <w:t> </w:t>
      </w:r>
      <w:hyperlink r:id="rId85" w:tooltip="Gozd" w:history="1">
        <w:r w:rsidRPr="0036711E">
          <w:rPr>
            <w:rStyle w:val="Hyperlink"/>
            <w:rFonts w:ascii="Arial" w:hAnsi="Arial" w:cs="Arial"/>
            <w:color w:val="0645AD"/>
            <w:sz w:val="20"/>
            <w:szCs w:val="20"/>
            <w:u w:val="none"/>
            <w:shd w:val="clear" w:color="auto" w:fill="FFFFFF"/>
          </w:rPr>
          <w:t>gozdovi</w:t>
        </w:r>
      </w:hyperlink>
      <w:r w:rsidRPr="0036711E">
        <w:rPr>
          <w:rFonts w:ascii="Arial" w:hAnsi="Arial" w:cs="Arial"/>
          <w:color w:val="000000"/>
          <w:sz w:val="20"/>
          <w:szCs w:val="20"/>
          <w:shd w:val="clear" w:color="auto" w:fill="FFFFFF"/>
        </w:rPr>
        <w:t>, izumrle pa so tudi nekatere ledenodobne</w:t>
      </w:r>
      <w:r w:rsidRPr="0036711E">
        <w:rPr>
          <w:rStyle w:val="apple-converted-space"/>
          <w:rFonts w:ascii="Arial" w:hAnsi="Arial" w:cs="Arial"/>
          <w:color w:val="000000"/>
          <w:sz w:val="20"/>
          <w:szCs w:val="20"/>
          <w:shd w:val="clear" w:color="auto" w:fill="FFFFFF"/>
        </w:rPr>
        <w:t> </w:t>
      </w:r>
      <w:hyperlink r:id="rId86" w:tooltip="Žival" w:history="1">
        <w:r w:rsidRPr="0036711E">
          <w:rPr>
            <w:rStyle w:val="Hyperlink"/>
            <w:rFonts w:ascii="Arial" w:hAnsi="Arial" w:cs="Arial"/>
            <w:color w:val="0645AD"/>
            <w:sz w:val="20"/>
            <w:szCs w:val="20"/>
            <w:u w:val="none"/>
            <w:shd w:val="clear" w:color="auto" w:fill="FFFFFF"/>
          </w:rPr>
          <w:t>živali</w:t>
        </w:r>
      </w:hyperlink>
      <w:r w:rsidRPr="0036711E">
        <w:rPr>
          <w:rFonts w:ascii="Arial" w:hAnsi="Arial" w:cs="Arial"/>
          <w:color w:val="000000"/>
          <w:sz w:val="20"/>
          <w:szCs w:val="20"/>
          <w:shd w:val="clear" w:color="auto" w:fill="FFFFFF"/>
        </w:rPr>
        <w:t>, kot so</w:t>
      </w:r>
      <w:r w:rsidRPr="0036711E">
        <w:rPr>
          <w:rStyle w:val="apple-converted-space"/>
          <w:rFonts w:ascii="Arial" w:hAnsi="Arial" w:cs="Arial"/>
          <w:color w:val="000000"/>
          <w:sz w:val="20"/>
          <w:szCs w:val="20"/>
          <w:shd w:val="clear" w:color="auto" w:fill="FFFFFF"/>
        </w:rPr>
        <w:t> </w:t>
      </w:r>
      <w:hyperlink r:id="rId87" w:tooltip="Mamut" w:history="1">
        <w:r w:rsidRPr="0036711E">
          <w:rPr>
            <w:rStyle w:val="Hyperlink"/>
            <w:rFonts w:ascii="Arial" w:hAnsi="Arial" w:cs="Arial"/>
            <w:color w:val="0645AD"/>
            <w:sz w:val="20"/>
            <w:szCs w:val="20"/>
            <w:u w:val="none"/>
            <w:shd w:val="clear" w:color="auto" w:fill="FFFFFF"/>
          </w:rPr>
          <w:t>mamuti</w:t>
        </w:r>
      </w:hyperlink>
      <w:r w:rsidRPr="0036711E">
        <w:rPr>
          <w:rFonts w:ascii="Arial" w:hAnsi="Arial" w:cs="Arial"/>
          <w:color w:val="000000"/>
          <w:sz w:val="20"/>
          <w:szCs w:val="20"/>
          <w:shd w:val="clear" w:color="auto" w:fill="FFFFFF"/>
        </w:rPr>
        <w:t>, dlakavi</w:t>
      </w:r>
      <w:r w:rsidRPr="0036711E">
        <w:rPr>
          <w:rStyle w:val="apple-converted-space"/>
          <w:rFonts w:ascii="Arial" w:hAnsi="Arial" w:cs="Arial"/>
          <w:color w:val="000000"/>
          <w:sz w:val="20"/>
          <w:szCs w:val="20"/>
          <w:shd w:val="clear" w:color="auto" w:fill="FFFFFF"/>
        </w:rPr>
        <w:t> </w:t>
      </w:r>
      <w:hyperlink r:id="rId88" w:tooltip="Nosorog" w:history="1">
        <w:r w:rsidRPr="0036711E">
          <w:rPr>
            <w:rStyle w:val="Hyperlink"/>
            <w:rFonts w:ascii="Arial" w:hAnsi="Arial" w:cs="Arial"/>
            <w:color w:val="0645AD"/>
            <w:sz w:val="20"/>
            <w:szCs w:val="20"/>
            <w:u w:val="none"/>
            <w:shd w:val="clear" w:color="auto" w:fill="FFFFFF"/>
          </w:rPr>
          <w:t>nosorogi</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in jamski</w:t>
      </w:r>
      <w:r w:rsidRPr="0036711E">
        <w:rPr>
          <w:rStyle w:val="apple-converted-space"/>
          <w:rFonts w:ascii="Arial" w:hAnsi="Arial" w:cs="Arial"/>
          <w:color w:val="000000"/>
          <w:sz w:val="20"/>
          <w:szCs w:val="20"/>
          <w:shd w:val="clear" w:color="auto" w:fill="FFFFFF"/>
        </w:rPr>
        <w:t> </w:t>
      </w:r>
      <w:hyperlink r:id="rId89" w:tooltip="Medved" w:history="1">
        <w:r w:rsidRPr="0036711E">
          <w:rPr>
            <w:rStyle w:val="Hyperlink"/>
            <w:rFonts w:ascii="Arial" w:hAnsi="Arial" w:cs="Arial"/>
            <w:color w:val="0645AD"/>
            <w:sz w:val="20"/>
            <w:szCs w:val="20"/>
            <w:u w:val="none"/>
            <w:shd w:val="clear" w:color="auto" w:fill="FFFFFF"/>
          </w:rPr>
          <w:t>medvedi</w:t>
        </w:r>
      </w:hyperlink>
      <w:r w:rsidRPr="0036711E">
        <w:rPr>
          <w:rFonts w:ascii="Arial" w:hAnsi="Arial" w:cs="Arial"/>
          <w:color w:val="000000"/>
          <w:sz w:val="20"/>
          <w:szCs w:val="20"/>
          <w:shd w:val="clear" w:color="auto" w:fill="FFFFFF"/>
        </w:rPr>
        <w:t>, ker se niso morali prilagoditi spremembam v naravi.</w:t>
      </w:r>
    </w:p>
    <w:p w:rsidR="0036711E" w:rsidRDefault="0036711E" w:rsidP="0036711E">
      <w:pPr>
        <w:pStyle w:val="NormalWeb"/>
        <w:spacing w:before="96" w:beforeAutospacing="0" w:after="120" w:afterAutospacing="0" w:line="360" w:lineRule="atLeast"/>
        <w:rPr>
          <w:rFonts w:ascii="Arial" w:hAnsi="Arial" w:cs="Arial"/>
          <w:color w:val="000000"/>
          <w:sz w:val="20"/>
          <w:szCs w:val="20"/>
          <w:shd w:val="clear" w:color="auto" w:fill="FFFFFF"/>
        </w:rPr>
      </w:pPr>
      <w:r w:rsidRPr="0036711E">
        <w:rPr>
          <w:rFonts w:ascii="Arial" w:hAnsi="Arial" w:cs="Arial"/>
          <w:color w:val="000000"/>
          <w:sz w:val="20"/>
          <w:szCs w:val="20"/>
          <w:shd w:val="clear" w:color="auto" w:fill="FFFFFF"/>
        </w:rPr>
        <w:t>Tedanji ljudje so se naselili ob</w:t>
      </w:r>
      <w:r w:rsidRPr="0036711E">
        <w:rPr>
          <w:rStyle w:val="apple-converted-space"/>
          <w:rFonts w:ascii="Arial" w:hAnsi="Arial" w:cs="Arial"/>
          <w:color w:val="000000"/>
          <w:sz w:val="20"/>
          <w:szCs w:val="20"/>
          <w:shd w:val="clear" w:color="auto" w:fill="FFFFFF"/>
        </w:rPr>
        <w:t> </w:t>
      </w:r>
      <w:hyperlink r:id="rId90" w:tooltip="Reka" w:history="1">
        <w:r w:rsidRPr="0036711E">
          <w:rPr>
            <w:rStyle w:val="Hyperlink"/>
            <w:rFonts w:ascii="Arial" w:hAnsi="Arial" w:cs="Arial"/>
            <w:color w:val="0645AD"/>
            <w:sz w:val="20"/>
            <w:szCs w:val="20"/>
            <w:u w:val="none"/>
            <w:shd w:val="clear" w:color="auto" w:fill="FFFFFF"/>
          </w:rPr>
          <w:t>rekah</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in</w:t>
      </w:r>
      <w:r w:rsidRPr="0036711E">
        <w:rPr>
          <w:rStyle w:val="apple-converted-space"/>
          <w:rFonts w:ascii="Arial" w:hAnsi="Arial" w:cs="Arial"/>
          <w:color w:val="000000"/>
          <w:sz w:val="20"/>
          <w:szCs w:val="20"/>
          <w:shd w:val="clear" w:color="auto" w:fill="FFFFFF"/>
        </w:rPr>
        <w:t> </w:t>
      </w:r>
      <w:hyperlink r:id="rId91" w:tooltip="Morje" w:history="1">
        <w:r w:rsidRPr="0036711E">
          <w:rPr>
            <w:rStyle w:val="Hyperlink"/>
            <w:rFonts w:ascii="Arial" w:hAnsi="Arial" w:cs="Arial"/>
            <w:color w:val="0645AD"/>
            <w:sz w:val="20"/>
            <w:szCs w:val="20"/>
            <w:u w:val="none"/>
            <w:shd w:val="clear" w:color="auto" w:fill="FFFFFF"/>
          </w:rPr>
          <w:t>morjih</w:t>
        </w:r>
      </w:hyperlink>
      <w:r w:rsidRPr="0036711E">
        <w:rPr>
          <w:rStyle w:val="apple-converted-space"/>
          <w:rFonts w:ascii="Arial" w:hAnsi="Arial" w:cs="Arial"/>
          <w:color w:val="000000"/>
          <w:sz w:val="20"/>
          <w:szCs w:val="20"/>
          <w:shd w:val="clear" w:color="auto" w:fill="FFFFFF"/>
        </w:rPr>
        <w:t> </w:t>
      </w:r>
      <w:r w:rsidRPr="0036711E">
        <w:rPr>
          <w:rFonts w:ascii="Arial" w:hAnsi="Arial" w:cs="Arial"/>
          <w:color w:val="000000"/>
          <w:sz w:val="20"/>
          <w:szCs w:val="20"/>
          <w:shd w:val="clear" w:color="auto" w:fill="FFFFFF"/>
        </w:rPr>
        <w:t>, preživljali pa so se še vedno z lovom in nabiralništvom. Življenje ob rekah in morju je uveljavilo zlasti ribolov. Izpoplnili so harpuno, trnek in mrežo. Za ribolov so začeli uporabljati tudi vrše( košare), za prevoz po rekah pa čolne deblake oziroma drevake, ki so jih izdelali iz enega samega debla. Izdelalali pa so si tudi orodja v katera so si vstavili skrbno obdelana kremenca, ki jih imenujemo mikrolite. Pomembna mezolitska novost je udomačitev psa, ki jih je opozarjal na nevarnosti in jim pomagal pri</w:t>
      </w:r>
      <w:r>
        <w:rPr>
          <w:rFonts w:ascii="Arial" w:hAnsi="Arial" w:cs="Arial"/>
          <w:color w:val="000000"/>
          <w:sz w:val="20"/>
          <w:szCs w:val="20"/>
          <w:shd w:val="clear" w:color="auto" w:fill="FFFFFF"/>
        </w:rPr>
        <w:t xml:space="preserve"> lovu.</w:t>
      </w:r>
    </w:p>
    <w:p w:rsidR="0036711E" w:rsidRDefault="0036711E" w:rsidP="0036711E">
      <w:pPr>
        <w:rPr>
          <w:b/>
        </w:rPr>
      </w:pPr>
    </w:p>
    <w:p w:rsidR="0036711E" w:rsidRPr="0036711E" w:rsidRDefault="0036711E" w:rsidP="0036711E">
      <w:pPr>
        <w:rPr>
          <w:rFonts w:ascii="Arial" w:hAnsi="Arial" w:cs="Arial"/>
          <w:b/>
          <w:sz w:val="20"/>
          <w:szCs w:val="20"/>
        </w:rPr>
      </w:pPr>
      <w:r w:rsidRPr="0036711E">
        <w:rPr>
          <w:rFonts w:ascii="Arial" w:hAnsi="Arial" w:cs="Arial"/>
          <w:b/>
          <w:sz w:val="20"/>
          <w:szCs w:val="20"/>
        </w:rPr>
        <w:t>MEZOLITIK</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pred 10 000 leti se začne mezolitik oz. SREDNJA KAMENA DOBA</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b/>
          <w:sz w:val="20"/>
          <w:szCs w:val="20"/>
        </w:rPr>
      </w:pPr>
      <w:r w:rsidRPr="0036711E">
        <w:rPr>
          <w:rFonts w:ascii="Arial" w:hAnsi="Arial" w:cs="Arial"/>
          <w:b/>
          <w:sz w:val="20"/>
          <w:szCs w:val="20"/>
        </w:rPr>
        <w:t>ledeniki so se počasi odmikali</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b/>
          <w:sz w:val="20"/>
          <w:szCs w:val="20"/>
        </w:rPr>
      </w:pPr>
      <w:r w:rsidRPr="0036711E">
        <w:rPr>
          <w:rFonts w:ascii="Arial" w:hAnsi="Arial" w:cs="Arial"/>
          <w:b/>
          <w:sz w:val="20"/>
          <w:szCs w:val="20"/>
        </w:rPr>
        <w:t>izumrli so mamuti, dlakavi nosorogi, jamski medvedi</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ljudje so se naselili ob rekah, morjih, visokogorju</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b/>
          <w:sz w:val="20"/>
          <w:szCs w:val="20"/>
        </w:rPr>
      </w:pPr>
      <w:r w:rsidRPr="0036711E">
        <w:rPr>
          <w:rFonts w:ascii="Arial" w:hAnsi="Arial" w:cs="Arial"/>
          <w:b/>
          <w:sz w:val="20"/>
          <w:szCs w:val="20"/>
        </w:rPr>
        <w:t>preživljali so se z lovom, nabiralništvom, ribolovom</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izpopolnili so harpuno, trnek, mrežo</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po vodi so se prevažali čolni drevaki iz enega debla</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čolne so izdelovali iz lesenega ogrodja, prevlečenega s kožami</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izdelovali so nože, žetvene nože</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b/>
          <w:sz w:val="20"/>
          <w:szCs w:val="20"/>
        </w:rPr>
      </w:pPr>
      <w:r w:rsidRPr="0036711E">
        <w:rPr>
          <w:rFonts w:ascii="Arial" w:hAnsi="Arial" w:cs="Arial"/>
          <w:b/>
          <w:sz w:val="20"/>
          <w:szCs w:val="20"/>
        </w:rPr>
        <w:t>žensko so z njimi požele divje vrste pšenice, ječmena in druge užitne rastline</w:t>
      </w:r>
    </w:p>
    <w:p w:rsidR="0036711E" w:rsidRPr="0036711E" w:rsidRDefault="0036711E" w:rsidP="0036711E">
      <w:pPr>
        <w:widowControl w:val="0"/>
        <w:numPr>
          <w:ilvl w:val="0"/>
          <w:numId w:val="11"/>
        </w:numPr>
        <w:tabs>
          <w:tab w:val="left" w:pos="284"/>
        </w:tabs>
        <w:suppressAutoHyphens/>
        <w:spacing w:after="0" w:line="100" w:lineRule="atLeast"/>
        <w:ind w:left="284"/>
        <w:textAlignment w:val="baseline"/>
        <w:rPr>
          <w:rFonts w:ascii="Arial" w:hAnsi="Arial" w:cs="Arial"/>
          <w:sz w:val="20"/>
          <w:szCs w:val="20"/>
        </w:rPr>
      </w:pPr>
      <w:r w:rsidRPr="0036711E">
        <w:rPr>
          <w:rFonts w:ascii="Arial" w:hAnsi="Arial" w:cs="Arial"/>
          <w:sz w:val="20"/>
          <w:szCs w:val="20"/>
        </w:rPr>
        <w:t>udomačili so 1. domačo žival- PSA</w:t>
      </w:r>
    </w:p>
    <w:p w:rsidR="0036711E" w:rsidRPr="0036711E" w:rsidRDefault="0036711E" w:rsidP="0036711E">
      <w:pPr>
        <w:pStyle w:val="NormalWeb"/>
        <w:spacing w:before="96" w:beforeAutospacing="0" w:after="120" w:afterAutospacing="0" w:line="360" w:lineRule="atLeast"/>
        <w:rPr>
          <w:rFonts w:ascii="Arial" w:hAnsi="Arial" w:cs="Arial"/>
          <w:color w:val="000000"/>
          <w:sz w:val="20"/>
          <w:szCs w:val="20"/>
          <w:shd w:val="clear" w:color="auto" w:fill="FFFFFF"/>
        </w:rPr>
      </w:pPr>
    </w:p>
    <w:p w:rsidR="0036711E" w:rsidRDefault="0036711E" w:rsidP="00C845A0">
      <w:pPr>
        <w:spacing w:before="100" w:beforeAutospacing="1" w:after="100" w:afterAutospacing="1"/>
        <w:jc w:val="both"/>
        <w:rPr>
          <w:rFonts w:ascii="Arial" w:hAnsi="Arial" w:cs="Arial"/>
          <w:sz w:val="20"/>
          <w:szCs w:val="20"/>
        </w:rPr>
      </w:pPr>
    </w:p>
    <w:p w:rsidR="00E947E1" w:rsidRPr="00D10657" w:rsidRDefault="00E947E1" w:rsidP="00E947E1">
      <w:pPr>
        <w:pStyle w:val="ListParagraph"/>
        <w:spacing w:before="100" w:beforeAutospacing="1" w:after="100" w:afterAutospacing="1"/>
        <w:jc w:val="center"/>
        <w:rPr>
          <w:rFonts w:ascii="Arial" w:hAnsi="Arial" w:cs="Arial"/>
          <w:b/>
          <w:color w:val="C00000"/>
          <w:sz w:val="32"/>
          <w:szCs w:val="32"/>
        </w:rPr>
      </w:pPr>
      <w:r w:rsidRPr="00D10657">
        <w:rPr>
          <w:rFonts w:ascii="Arial" w:hAnsi="Arial" w:cs="Arial"/>
          <w:b/>
          <w:color w:val="C00000"/>
          <w:sz w:val="32"/>
          <w:szCs w:val="32"/>
        </w:rPr>
        <w:t>NEOLISTKA REVOLUCIJA</w:t>
      </w:r>
    </w:p>
    <w:p w:rsidR="0036711E" w:rsidRDefault="0036711E" w:rsidP="00E947E1">
      <w:pPr>
        <w:pStyle w:val="ListParagraph"/>
        <w:spacing w:before="100" w:beforeAutospacing="1" w:after="100" w:afterAutospacing="1"/>
        <w:jc w:val="center"/>
        <w:rPr>
          <w:rFonts w:ascii="Arial" w:hAnsi="Arial" w:cs="Arial"/>
          <w:b/>
          <w:sz w:val="32"/>
          <w:szCs w:val="32"/>
        </w:rPr>
      </w:pPr>
    </w:p>
    <w:p w:rsidR="0036711E" w:rsidRDefault="0036711E" w:rsidP="00E947E1">
      <w:pPr>
        <w:pStyle w:val="ListParagraph"/>
        <w:spacing w:before="100" w:beforeAutospacing="1" w:after="100" w:afterAutospacing="1"/>
        <w:jc w:val="center"/>
        <w:rPr>
          <w:rFonts w:ascii="Arial" w:hAnsi="Arial" w:cs="Arial"/>
          <w:b/>
          <w:sz w:val="32"/>
          <w:szCs w:val="32"/>
        </w:rPr>
      </w:pPr>
    </w:p>
    <w:p w:rsidR="0036711E" w:rsidRDefault="002F497F" w:rsidP="00E947E1">
      <w:pPr>
        <w:pStyle w:val="ListParagraph"/>
        <w:spacing w:before="100" w:beforeAutospacing="1" w:after="100" w:afterAutospacing="1"/>
        <w:jc w:val="center"/>
        <w:rPr>
          <w:rFonts w:ascii="Arial" w:hAnsi="Arial" w:cs="Arial"/>
          <w:b/>
          <w:sz w:val="32"/>
          <w:szCs w:val="32"/>
        </w:rPr>
      </w:pPr>
      <w:r>
        <w:rPr>
          <w:noProof/>
          <w:lang w:eastAsia="sl-SI"/>
        </w:rPr>
        <w:pict>
          <v:shape id="_x0000_i1034" type="#_x0000_t75" alt="http://upload.wikimedia.org/wikipedia/commons/thumb/0/08/Stone_axe_hammer_from_Slovenia_ZN_234_3.JPG/220px-Stone_axe_hammer_from_Slovenia_ZN_234_3.JPG" style="width:165.05pt;height:123.6pt;visibility:visible">
            <v:imagedata r:id="rId92" o:title="220px-Stone_axe_hammer_from_Slovenia_ZN_234_3"/>
          </v:shape>
        </w:pict>
      </w:r>
    </w:p>
    <w:p w:rsidR="0036711E" w:rsidRPr="00162BD0" w:rsidRDefault="00162BD0" w:rsidP="00E947E1">
      <w:pPr>
        <w:pStyle w:val="ListParagraph"/>
        <w:spacing w:before="100" w:beforeAutospacing="1" w:after="100" w:afterAutospacing="1"/>
        <w:jc w:val="center"/>
        <w:rPr>
          <w:rFonts w:ascii="Arial" w:hAnsi="Arial" w:cs="Arial"/>
          <w:b/>
          <w:sz w:val="32"/>
          <w:szCs w:val="32"/>
          <w:vertAlign w:val="subscript"/>
        </w:rPr>
      </w:pPr>
      <w:r>
        <w:rPr>
          <w:rStyle w:val="apple-style-span"/>
          <w:rFonts w:ascii="Arial" w:hAnsi="Arial" w:cs="Arial"/>
          <w:color w:val="000000"/>
          <w:sz w:val="17"/>
          <w:szCs w:val="17"/>
          <w:shd w:val="clear" w:color="auto" w:fill="F9F9F9"/>
        </w:rPr>
        <w:t>Neolitska</w:t>
      </w:r>
      <w:r>
        <w:rPr>
          <w:rStyle w:val="apple-converted-space"/>
          <w:rFonts w:ascii="Arial" w:hAnsi="Arial" w:cs="Arial"/>
          <w:color w:val="000000"/>
          <w:sz w:val="17"/>
          <w:szCs w:val="17"/>
          <w:shd w:val="clear" w:color="auto" w:fill="F9F9F9"/>
        </w:rPr>
        <w:t> </w:t>
      </w:r>
      <w:hyperlink r:id="rId93" w:tooltip="Kamnita sekira (stran ne obstaja)" w:history="1">
        <w:r>
          <w:rPr>
            <w:rStyle w:val="Hyperlink"/>
            <w:rFonts w:ascii="Arial" w:hAnsi="Arial" w:cs="Arial"/>
            <w:color w:val="BA0000"/>
            <w:sz w:val="17"/>
            <w:szCs w:val="17"/>
            <w:shd w:val="clear" w:color="auto" w:fill="F9F9F9"/>
          </w:rPr>
          <w:t>kamnita sekira</w:t>
        </w:r>
      </w:hyperlink>
      <w:r>
        <w:rPr>
          <w:rStyle w:val="apple-style-span"/>
          <w:rFonts w:ascii="Arial" w:hAnsi="Arial" w:cs="Arial"/>
          <w:color w:val="000000"/>
          <w:sz w:val="17"/>
          <w:szCs w:val="17"/>
          <w:shd w:val="clear" w:color="auto" w:fill="F9F9F9"/>
        </w:rPr>
        <w:t>, stara okoli 8000 let, najdena v okolici</w:t>
      </w:r>
      <w:r>
        <w:rPr>
          <w:rStyle w:val="apple-converted-space"/>
          <w:rFonts w:ascii="Arial" w:hAnsi="Arial" w:cs="Arial"/>
          <w:color w:val="000000"/>
          <w:sz w:val="17"/>
          <w:szCs w:val="17"/>
          <w:shd w:val="clear" w:color="auto" w:fill="F9F9F9"/>
        </w:rPr>
        <w:t> </w:t>
      </w:r>
      <w:hyperlink r:id="rId94" w:tooltip="Moravče pri Gabrovki" w:history="1">
        <w:r>
          <w:rPr>
            <w:rStyle w:val="Hyperlink"/>
            <w:rFonts w:ascii="Arial" w:hAnsi="Arial" w:cs="Arial"/>
            <w:color w:val="0645AD"/>
            <w:sz w:val="17"/>
            <w:szCs w:val="17"/>
            <w:shd w:val="clear" w:color="auto" w:fill="F9F9F9"/>
          </w:rPr>
          <w:t>Moravč pri Gabrovki</w:t>
        </w:r>
      </w:hyperlink>
    </w:p>
    <w:p w:rsidR="0036711E" w:rsidRPr="0036711E" w:rsidRDefault="0036711E" w:rsidP="0036711E">
      <w:pPr>
        <w:rPr>
          <w:rStyle w:val="Privzetapisavaodstavka1"/>
          <w:rFonts w:cs="Calibri"/>
          <w:i/>
        </w:rPr>
      </w:pPr>
      <w:r w:rsidRPr="0036711E">
        <w:rPr>
          <w:rStyle w:val="Privzetapisavaodstavka1"/>
          <w:rFonts w:cs="Calibri"/>
        </w:rPr>
        <w:t xml:space="preserve">NEOLITSKA REVOLUCIJA </w:t>
      </w:r>
      <w:r w:rsidRPr="0036711E">
        <w:rPr>
          <w:rStyle w:val="Privzetapisavaodstavka1"/>
          <w:rFonts w:cs="Calibri"/>
          <w:i/>
        </w:rPr>
        <w:t>(zgodila v mlajši kameni dobi,-hitra nagla sprememba)</w:t>
      </w:r>
    </w:p>
    <w:p w:rsidR="0036711E" w:rsidRPr="0036711E" w:rsidRDefault="0036711E" w:rsidP="0036711E">
      <w:pPr>
        <w:rPr>
          <w:rFonts w:cs="Calibri"/>
        </w:rPr>
      </w:pPr>
      <w:r w:rsidRPr="0036711E">
        <w:rPr>
          <w:rFonts w:cs="Calibri"/>
        </w:rPr>
        <w:t>PRVI POLJEDELCI</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neolitska revolucija  se najprej zgodi na Bližnjem vzhodu 8. tisočletju pr. kr.</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Zmanjšala je količino padavin, št. prebivalcev se je povečalo</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narava ni ponujala dovolj hrane</w:t>
      </w:r>
    </w:p>
    <w:p w:rsidR="0036711E" w:rsidRPr="0036711E" w:rsidRDefault="0036711E" w:rsidP="0036711E">
      <w:pPr>
        <w:widowControl w:val="0"/>
        <w:numPr>
          <w:ilvl w:val="0"/>
          <w:numId w:val="12"/>
        </w:numPr>
        <w:tabs>
          <w:tab w:val="left" w:pos="0"/>
        </w:tabs>
        <w:suppressAutoHyphens/>
        <w:spacing w:after="0" w:line="100" w:lineRule="atLeast"/>
        <w:textAlignment w:val="baseline"/>
        <w:rPr>
          <w:rStyle w:val="Privzetapisavaodstavka1"/>
          <w:rFonts w:cs="Calibri"/>
        </w:rPr>
      </w:pPr>
      <w:r w:rsidRPr="0036711E">
        <w:rPr>
          <w:rStyle w:val="Privzetapisavaodstavka1"/>
          <w:rFonts w:cs="Calibri"/>
        </w:rPr>
        <w:t>to območje je domovina divjih vrst pšenice in ječmena</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ljudje so začeli to dvoje gojiti v bližini bivališč</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poljedelstvo se je uveljavilo na območju Bližnjega vzhoda, ker so tam pogoji</w:t>
      </w:r>
    </w:p>
    <w:p w:rsidR="0036711E" w:rsidRPr="0036711E" w:rsidRDefault="0036711E" w:rsidP="0036711E">
      <w:pPr>
        <w:widowControl w:val="0"/>
        <w:numPr>
          <w:ilvl w:val="0"/>
          <w:numId w:val="12"/>
        </w:numPr>
        <w:tabs>
          <w:tab w:val="left" w:pos="0"/>
        </w:tabs>
        <w:suppressAutoHyphens/>
        <w:spacing w:after="0" w:line="100" w:lineRule="atLeast"/>
        <w:textAlignment w:val="baseline"/>
        <w:rPr>
          <w:rStyle w:val="Privzetapisavaodstavka1"/>
          <w:rFonts w:cs="Calibri"/>
        </w:rPr>
      </w:pPr>
      <w:r w:rsidRPr="0036711E">
        <w:rPr>
          <w:rStyle w:val="Privzetapisavaodstavka1"/>
          <w:rFonts w:cs="Calibri"/>
        </w:rPr>
        <w:t>arheološko dokazano so tam udomačili divje vrste ovac, koz, goveda, prašičev</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te so načrtno gojili</w:t>
      </w:r>
    </w:p>
    <w:p w:rsidR="0036711E" w:rsidRPr="0036711E" w:rsidRDefault="0036711E" w:rsidP="0036711E">
      <w:pPr>
        <w:widowControl w:val="0"/>
        <w:numPr>
          <w:ilvl w:val="0"/>
          <w:numId w:val="12"/>
        </w:numPr>
        <w:tabs>
          <w:tab w:val="left" w:pos="0"/>
        </w:tabs>
        <w:suppressAutoHyphens/>
        <w:spacing w:after="0" w:line="100" w:lineRule="atLeast"/>
        <w:textAlignment w:val="baseline"/>
        <w:rPr>
          <w:rFonts w:cs="Calibri"/>
        </w:rPr>
      </w:pPr>
      <w:r w:rsidRPr="0036711E">
        <w:rPr>
          <w:rFonts w:cs="Calibri"/>
        </w:rPr>
        <w:t>zagotovili so si stalen in zanesljiv vir mesa, sira, usnja</w:t>
      </w:r>
    </w:p>
    <w:p w:rsidR="0036711E" w:rsidRPr="0036711E" w:rsidRDefault="0036711E" w:rsidP="0036711E">
      <w:pPr>
        <w:widowControl w:val="0"/>
        <w:numPr>
          <w:ilvl w:val="0"/>
          <w:numId w:val="12"/>
        </w:numPr>
        <w:tabs>
          <w:tab w:val="left" w:pos="0"/>
        </w:tabs>
        <w:suppressAutoHyphens/>
        <w:spacing w:after="0" w:line="100" w:lineRule="atLeast"/>
        <w:textAlignment w:val="baseline"/>
        <w:rPr>
          <w:rStyle w:val="Privzetapisavaodstavka1"/>
          <w:rFonts w:cs="Calibri"/>
        </w:rPr>
      </w:pPr>
      <w:r w:rsidRPr="0036711E">
        <w:rPr>
          <w:rStyle w:val="Privzetapisavaodstavka1"/>
          <w:rFonts w:cs="Calibri"/>
        </w:rPr>
        <w:t>največkrat so gojili žito in živali- MEŠANO KMETIJSTVO</w:t>
      </w:r>
    </w:p>
    <w:p w:rsidR="0036711E" w:rsidRPr="0036711E" w:rsidRDefault="0036711E" w:rsidP="0036711E">
      <w:pPr>
        <w:rPr>
          <w:rFonts w:cs="Calibri"/>
        </w:rPr>
      </w:pPr>
    </w:p>
    <w:p w:rsidR="0036711E" w:rsidRPr="0036711E" w:rsidRDefault="0036711E" w:rsidP="0036711E">
      <w:pPr>
        <w:rPr>
          <w:rFonts w:cs="Calibri"/>
        </w:rPr>
      </w:pPr>
      <w:r w:rsidRPr="0036711E">
        <w:rPr>
          <w:rFonts w:cs="Calibri"/>
        </w:rPr>
        <w:t>V NEOLITSKI VASI</w:t>
      </w:r>
    </w:p>
    <w:p w:rsidR="0036711E" w:rsidRPr="0036711E" w:rsidRDefault="0036711E" w:rsidP="0036711E">
      <w:pPr>
        <w:widowControl w:val="0"/>
        <w:numPr>
          <w:ilvl w:val="0"/>
          <w:numId w:val="13"/>
        </w:numPr>
        <w:tabs>
          <w:tab w:val="left" w:pos="284"/>
        </w:tabs>
        <w:suppressAutoHyphens/>
        <w:spacing w:after="0" w:line="100" w:lineRule="atLeast"/>
        <w:ind w:left="284"/>
        <w:textAlignment w:val="baseline"/>
        <w:rPr>
          <w:rFonts w:cs="Calibri"/>
        </w:rPr>
      </w:pPr>
      <w:r w:rsidRPr="0036711E">
        <w:rPr>
          <w:rFonts w:cs="Calibri"/>
        </w:rPr>
        <w:t>prvi poljedelci so morali najprej posekati drevje in grmovje, požgati suh les</w:t>
      </w:r>
    </w:p>
    <w:p w:rsidR="0036711E" w:rsidRPr="0036711E" w:rsidRDefault="0036711E" w:rsidP="0036711E">
      <w:pPr>
        <w:widowControl w:val="0"/>
        <w:numPr>
          <w:ilvl w:val="0"/>
          <w:numId w:val="13"/>
        </w:numPr>
        <w:tabs>
          <w:tab w:val="left" w:pos="284"/>
        </w:tabs>
        <w:suppressAutoHyphens/>
        <w:spacing w:after="0" w:line="100" w:lineRule="atLeast"/>
        <w:ind w:left="284"/>
        <w:textAlignment w:val="baseline"/>
        <w:rPr>
          <w:rStyle w:val="Privzetapisavaodstavka1"/>
          <w:rFonts w:cs="Calibri"/>
        </w:rPr>
      </w:pPr>
      <w:r w:rsidRPr="0036711E">
        <w:rPr>
          <w:rStyle w:val="Privzetapisavaodstavka1"/>
          <w:rFonts w:cs="Calibri"/>
        </w:rPr>
        <w:t>polje so prekopali z motikami</w:t>
      </w:r>
    </w:p>
    <w:p w:rsidR="0036711E" w:rsidRPr="0036711E" w:rsidRDefault="0036711E" w:rsidP="0036711E">
      <w:pPr>
        <w:widowControl w:val="0"/>
        <w:numPr>
          <w:ilvl w:val="0"/>
          <w:numId w:val="13"/>
        </w:numPr>
        <w:tabs>
          <w:tab w:val="left" w:pos="284"/>
        </w:tabs>
        <w:suppressAutoHyphens/>
        <w:spacing w:after="0" w:line="100" w:lineRule="atLeast"/>
        <w:ind w:left="284"/>
        <w:textAlignment w:val="baseline"/>
        <w:rPr>
          <w:rFonts w:cs="Calibri"/>
        </w:rPr>
      </w:pPr>
      <w:r w:rsidRPr="0036711E">
        <w:rPr>
          <w:rFonts w:cs="Calibri"/>
        </w:rPr>
        <w:t>posejali so žito</w:t>
      </w:r>
    </w:p>
    <w:p w:rsidR="0036711E" w:rsidRPr="0036711E" w:rsidRDefault="0036711E" w:rsidP="0036711E">
      <w:pPr>
        <w:widowControl w:val="0"/>
        <w:numPr>
          <w:ilvl w:val="0"/>
          <w:numId w:val="13"/>
        </w:numPr>
        <w:tabs>
          <w:tab w:val="left" w:pos="284"/>
        </w:tabs>
        <w:suppressAutoHyphens/>
        <w:spacing w:after="0" w:line="100" w:lineRule="atLeast"/>
        <w:ind w:left="284"/>
        <w:textAlignment w:val="baseline"/>
        <w:rPr>
          <w:rFonts w:cs="Calibri"/>
        </w:rPr>
      </w:pPr>
      <w:r w:rsidRPr="0036711E">
        <w:rPr>
          <w:rFonts w:cs="Calibri"/>
        </w:rPr>
        <w:t>POŽIGALNIŠTVO – oblika motičnega poljedelstva</w:t>
      </w:r>
    </w:p>
    <w:p w:rsidR="0036711E" w:rsidRPr="0036711E" w:rsidRDefault="0036711E" w:rsidP="0036711E">
      <w:pPr>
        <w:widowControl w:val="0"/>
        <w:numPr>
          <w:ilvl w:val="0"/>
          <w:numId w:val="13"/>
        </w:numPr>
        <w:tabs>
          <w:tab w:val="left" w:pos="284"/>
        </w:tabs>
        <w:suppressAutoHyphens/>
        <w:spacing w:after="0" w:line="100" w:lineRule="atLeast"/>
        <w:ind w:left="284"/>
        <w:textAlignment w:val="baseline"/>
        <w:rPr>
          <w:rStyle w:val="Privzetapisavaodstavka1"/>
          <w:rFonts w:cs="Calibri"/>
        </w:rPr>
      </w:pPr>
      <w:r w:rsidRPr="0036711E">
        <w:rPr>
          <w:rStyle w:val="Privzetapisavaodstavka1"/>
          <w:rFonts w:cs="Calibri"/>
        </w:rPr>
        <w:t xml:space="preserve">njive niso bile stalne- po nekaj letih so se izčrpale, nato so jih opustili za nekaj let. SELIVNO </w:t>
      </w:r>
    </w:p>
    <w:p w:rsidR="0036711E" w:rsidRPr="0036711E" w:rsidRDefault="0036711E" w:rsidP="0036711E">
      <w:pPr>
        <w:ind w:left="284"/>
        <w:rPr>
          <w:rFonts w:cs="Calibri"/>
        </w:rPr>
      </w:pPr>
    </w:p>
    <w:p w:rsidR="0036711E" w:rsidRPr="0036711E" w:rsidRDefault="0036711E" w:rsidP="0036711E">
      <w:pPr>
        <w:rPr>
          <w:rFonts w:cs="Calibri"/>
        </w:rPr>
      </w:pPr>
      <w:r w:rsidRPr="0036711E">
        <w:rPr>
          <w:rFonts w:cs="Calibri"/>
        </w:rPr>
        <w:t>POLJEDELSTVO</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obdelovanje polj z ralom- zemljo razrije, drobi, rahlja- dala je več pridelka</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v 5. tisočljetju pr. Kr. so rodovitnost povečali s preprostim namakanjem gnojili pa s pašo živali po strniščih</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na njive so posejali žito in stročnice</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žito so potem poželi s kamnitimi srpi, omlatili s cepci</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ženske so zrnje zmlele v kamnitih možnarjih, spekle so kruh</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iz moke so kuhale različne močnike</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najpogostejše surovine za orodje so bile kamen, kosti, les, rogovi</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prevladujoča tehnika pa je bila BRUŠENJE</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neolitsko orodje: glajene kamnite sekire, motike s kamnitimi listi, srpi s kamnitim rezilom</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poveča se uporaba kremena</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poglavitna novost poleg kmetijstva- OBRTI</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Style w:val="Privzetapisavaodstavka1"/>
          <w:rFonts w:cs="Calibri"/>
        </w:rPr>
      </w:pPr>
      <w:r w:rsidRPr="0036711E">
        <w:rPr>
          <w:rStyle w:val="Privzetapisavaodstavka1"/>
          <w:rFonts w:cs="Calibri"/>
        </w:rPr>
        <w:t>oblikovanje gline- KERAMIČNA OBRT (7000 pr. Kr.)</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 xml:space="preserve">neolitik delimo na; </w:t>
      </w:r>
    </w:p>
    <w:p w:rsidR="0036711E" w:rsidRPr="0036711E" w:rsidRDefault="0036711E" w:rsidP="0036711E">
      <w:pPr>
        <w:widowControl w:val="0"/>
        <w:numPr>
          <w:ilvl w:val="0"/>
          <w:numId w:val="14"/>
        </w:numPr>
        <w:tabs>
          <w:tab w:val="left" w:pos="1146"/>
        </w:tabs>
        <w:suppressAutoHyphens/>
        <w:spacing w:after="0" w:line="100" w:lineRule="atLeast"/>
        <w:ind w:left="1146"/>
        <w:textAlignment w:val="baseline"/>
        <w:rPr>
          <w:rFonts w:cs="Calibri"/>
        </w:rPr>
      </w:pPr>
      <w:r w:rsidRPr="0036711E">
        <w:rPr>
          <w:rFonts w:cs="Calibri"/>
        </w:rPr>
        <w:t>predkeramični</w:t>
      </w:r>
    </w:p>
    <w:p w:rsidR="0036711E" w:rsidRPr="0036711E" w:rsidRDefault="0036711E" w:rsidP="0036711E">
      <w:pPr>
        <w:widowControl w:val="0"/>
        <w:numPr>
          <w:ilvl w:val="0"/>
          <w:numId w:val="14"/>
        </w:numPr>
        <w:tabs>
          <w:tab w:val="left" w:pos="1146"/>
        </w:tabs>
        <w:suppressAutoHyphens/>
        <w:spacing w:after="0" w:line="100" w:lineRule="atLeast"/>
        <w:ind w:left="1146"/>
        <w:textAlignment w:val="baseline"/>
        <w:rPr>
          <w:rFonts w:cs="Calibri"/>
        </w:rPr>
      </w:pPr>
      <w:r w:rsidRPr="0036711E">
        <w:rPr>
          <w:rFonts w:cs="Calibri"/>
        </w:rPr>
        <w:t>keramični</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glino so v 4. tisočletju oblikovali ročno</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izdelke so sušili na zraku in soncu ali žgali v pečeh</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iz ovc so pridobivali volno</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gojili na Bližnjem V in bombaž v Indiji</w:t>
      </w:r>
    </w:p>
    <w:p w:rsidR="0036711E" w:rsidRPr="0036711E" w:rsidRDefault="0036711E" w:rsidP="0036711E">
      <w:pPr>
        <w:widowControl w:val="0"/>
        <w:numPr>
          <w:ilvl w:val="0"/>
          <w:numId w:val="13"/>
        </w:numPr>
        <w:tabs>
          <w:tab w:val="left" w:pos="426"/>
        </w:tabs>
        <w:suppressAutoHyphens/>
        <w:spacing w:after="0" w:line="100" w:lineRule="atLeast"/>
        <w:ind w:left="426"/>
        <w:textAlignment w:val="baseline"/>
        <w:rPr>
          <w:rFonts w:cs="Calibri"/>
        </w:rPr>
      </w:pPr>
      <w:r w:rsidRPr="0036711E">
        <w:rPr>
          <w:rFonts w:cs="Calibri"/>
        </w:rPr>
        <w:t>ženske so na statvah stkale blago , obarvale z naravnimi barvili</w:t>
      </w:r>
    </w:p>
    <w:p w:rsidR="0036711E" w:rsidRPr="0036711E" w:rsidRDefault="0036711E" w:rsidP="0036711E">
      <w:pPr>
        <w:rPr>
          <w:rFonts w:cs="Calibri"/>
        </w:rPr>
      </w:pPr>
    </w:p>
    <w:p w:rsidR="0036711E" w:rsidRPr="0036711E" w:rsidRDefault="0036711E" w:rsidP="0036711E">
      <w:pPr>
        <w:rPr>
          <w:rFonts w:cs="Calibri"/>
        </w:rPr>
      </w:pPr>
      <w:r w:rsidRPr="0036711E">
        <w:rPr>
          <w:rFonts w:cs="Calibri"/>
        </w:rPr>
        <w:t>SPREMEMBE V ORAGNIZIRANOSTI DRUŽBE</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preživetje poljedelcev je bilo odvisno od zemlje</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Style w:val="Privzetapisavaodstavka1"/>
          <w:rFonts w:cs="Calibri"/>
        </w:rPr>
      </w:pPr>
      <w:r w:rsidRPr="0036711E">
        <w:rPr>
          <w:rStyle w:val="Privzetapisavaodstavka1"/>
          <w:rFonts w:cs="Calibri"/>
        </w:rPr>
        <w:t>uveljavila seje SKUPNA LASTNINA VAŠKE SKUPNOSTI</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ta je lahko vsako leto delila obdelovalno zemljo med člane rodu ali družin ali pa so jo člani skupnosti obdelovali skupaj</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črede in pašniki so bili last ene vasi</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zasebna last: hiša, nakit, obrtni izdelki, orodje in orožje družin</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poročeni odrasli otroci s potomci so ostali pod družinsko oblastjo staršev</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žena je imela največjo vlogo v družini</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Style w:val="Privzetapisavaodstavka1"/>
          <w:rFonts w:cs="Calibri"/>
        </w:rPr>
      </w:pPr>
      <w:r w:rsidRPr="0036711E">
        <w:rPr>
          <w:rStyle w:val="Privzetapisavaodstavka1"/>
          <w:rFonts w:cs="Calibri"/>
        </w:rPr>
        <w:t>sorodstvo otrok so določali po materini strani, in dedovali po njej</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Govorimo o MATERISNKEM PRAVU</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vaške skupnosti so se preživljale same, trgovski stiki so bili redki</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vaške skupnosti so vodili starešine, ugledni, izkušeni člani</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Fonts w:cs="Calibri"/>
        </w:rPr>
        <w:t>proti koncu neolitika se je nekaj vasi povezalo pod skupnim poglavarjem</w:t>
      </w:r>
    </w:p>
    <w:p w:rsidR="0036711E" w:rsidRPr="0036711E" w:rsidRDefault="0036711E" w:rsidP="0036711E">
      <w:pPr>
        <w:widowControl w:val="0"/>
        <w:numPr>
          <w:ilvl w:val="0"/>
          <w:numId w:val="15"/>
        </w:numPr>
        <w:tabs>
          <w:tab w:val="left" w:pos="709"/>
        </w:tabs>
        <w:suppressAutoHyphens/>
        <w:spacing w:after="0" w:line="100" w:lineRule="atLeast"/>
        <w:ind w:left="709"/>
        <w:textAlignment w:val="baseline"/>
        <w:rPr>
          <w:rFonts w:cs="Calibri"/>
        </w:rPr>
      </w:pPr>
      <w:r w:rsidRPr="0036711E">
        <w:rPr>
          <w:rStyle w:val="Privzetapisavaodstavka1"/>
          <w:rFonts w:cs="Calibri"/>
        </w:rPr>
        <w:t>vodenje vasi se je prenašalo iz roda v rod</w:t>
      </w:r>
    </w:p>
    <w:p w:rsidR="00E947E1" w:rsidRDefault="00E947E1" w:rsidP="00E947E1">
      <w:pPr>
        <w:spacing w:before="100" w:beforeAutospacing="1" w:after="100" w:afterAutospacing="1"/>
        <w:rPr>
          <w:rFonts w:ascii="Arial" w:hAnsi="Arial" w:cs="Arial"/>
          <w:sz w:val="20"/>
          <w:szCs w:val="20"/>
        </w:rPr>
      </w:pPr>
      <w:r>
        <w:rPr>
          <w:rFonts w:ascii="Arial" w:hAnsi="Arial" w:cs="Arial"/>
          <w:sz w:val="20"/>
          <w:szCs w:val="20"/>
        </w:rPr>
        <w:t>Neolitik ali neolitska revolucija se začne</w:t>
      </w:r>
      <w:r w:rsidR="001D1370">
        <w:rPr>
          <w:rFonts w:ascii="Arial" w:hAnsi="Arial" w:cs="Arial"/>
          <w:sz w:val="20"/>
          <w:szCs w:val="20"/>
        </w:rPr>
        <w:t xml:space="preserve"> v 8. tisočletju pr.n.š. na bližnjem vzhodu (str. 36). Klimatske razmere sp bile dobre, padavin dovolj. Tukaj je bila domovina divjih vrst pšenice, ječmena…</w:t>
      </w:r>
    </w:p>
    <w:p w:rsidR="001D1370" w:rsidRDefault="001D1370" w:rsidP="001D1370">
      <w:pPr>
        <w:spacing w:before="100" w:beforeAutospacing="1" w:after="100" w:afterAutospacing="1" w:line="240" w:lineRule="auto"/>
        <w:rPr>
          <w:rFonts w:ascii="Arial" w:hAnsi="Arial" w:cs="Arial"/>
          <w:sz w:val="20"/>
          <w:szCs w:val="20"/>
        </w:rPr>
      </w:pPr>
      <w:r>
        <w:rPr>
          <w:rFonts w:ascii="Arial" w:hAnsi="Arial" w:cs="Arial"/>
          <w:sz w:val="20"/>
          <w:szCs w:val="20"/>
        </w:rPr>
        <w:t xml:space="preserve">Neolitska vas: Človek je udomačil prve živali (govedo, prašiče, koze, ovce). Obdeloval polja s pomočjo požigalništva in motično poljedelstvo. Sam se je ustalil (poleg njiv). Človek je postopoma začel uporabljati preprosto ralo. V 5. tisočletju je človek začel tudi preprosto namakati (bob, leča, grah). Začel je izdelovati kruh (nekvašen), kvašen v 4. tisočletju v Mezopotamiji. </w:t>
      </w:r>
    </w:p>
    <w:p w:rsidR="0036711E" w:rsidRDefault="0036711E" w:rsidP="001D1370">
      <w:pPr>
        <w:spacing w:before="100" w:beforeAutospacing="1" w:after="100" w:afterAutospacing="1" w:line="240" w:lineRule="auto"/>
        <w:rPr>
          <w:rFonts w:ascii="Arial" w:hAnsi="Arial" w:cs="Arial"/>
          <w:sz w:val="20"/>
          <w:szCs w:val="20"/>
        </w:rPr>
      </w:pPr>
    </w:p>
    <w:p w:rsidR="004E375B" w:rsidRDefault="00132A5D" w:rsidP="00132A5D">
      <w:pPr>
        <w:spacing w:before="92" w:after="0" w:line="240" w:lineRule="auto"/>
        <w:jc w:val="center"/>
        <w:rPr>
          <w:rFonts w:ascii="Georgia" w:eastAsia="Times New Roman" w:hAnsi="Georgia" w:cs="Arial"/>
          <w:color w:val="C00000"/>
          <w:sz w:val="36"/>
          <w:szCs w:val="36"/>
          <w:lang w:eastAsia="sl-SI"/>
        </w:rPr>
      </w:pPr>
      <w:r w:rsidRPr="00132A5D">
        <w:rPr>
          <w:rFonts w:ascii="Georgia" w:eastAsia="Times New Roman" w:hAnsi="Georgia" w:cs="Arial"/>
          <w:color w:val="C00000"/>
          <w:sz w:val="36"/>
          <w:szCs w:val="36"/>
          <w:lang w:eastAsia="sl-SI"/>
        </w:rPr>
        <w:t>MEZAPOTAMIJA</w:t>
      </w:r>
    </w:p>
    <w:p w:rsidR="004E375B" w:rsidRPr="004E375B" w:rsidRDefault="004E375B" w:rsidP="004E375B">
      <w:pPr>
        <w:spacing w:before="100" w:beforeAutospacing="1" w:after="100" w:afterAutospacing="1" w:line="240" w:lineRule="auto"/>
        <w:rPr>
          <w:rFonts w:ascii="Helvetica" w:hAnsi="Helvetica"/>
        </w:rPr>
      </w:pPr>
    </w:p>
    <w:p w:rsidR="00132A5D" w:rsidRDefault="002F497F" w:rsidP="004E375B">
      <w:pPr>
        <w:spacing w:before="92" w:after="0" w:line="240" w:lineRule="auto"/>
        <w:jc w:val="center"/>
        <w:rPr>
          <w:rFonts w:ascii="Arial" w:eastAsia="Times New Roman" w:hAnsi="Arial" w:cs="Arial"/>
          <w:sz w:val="20"/>
          <w:szCs w:val="20"/>
          <w:lang w:eastAsia="sl-SI"/>
        </w:rPr>
      </w:pPr>
      <w:r>
        <w:rPr>
          <w:noProof/>
          <w:lang w:eastAsia="sl-SI"/>
        </w:rPr>
        <w:pict>
          <v:shape id="_x0000_i1035" type="#_x0000_t75" alt="http://www.egss.si/dijaki/razredi0809/2ga/Miha_Podlipnik5392/images/Irak.jpg" style="width:290.05pt;height:185.45pt;visibility:visible">
            <v:imagedata r:id="rId95" o:title="Irak"/>
          </v:shape>
        </w:pict>
      </w:r>
    </w:p>
    <w:p w:rsidR="00707704" w:rsidRDefault="00707704" w:rsidP="00707704">
      <w:pPr>
        <w:spacing w:before="92" w:after="0" w:line="240" w:lineRule="auto"/>
        <w:rPr>
          <w:rFonts w:ascii="Georgia" w:eastAsia="Times New Roman" w:hAnsi="Georgia" w:cs="Arial"/>
          <w:color w:val="00B050"/>
          <w:sz w:val="20"/>
          <w:szCs w:val="20"/>
          <w:lang w:eastAsia="sl-SI"/>
        </w:rPr>
      </w:pPr>
    </w:p>
    <w:p w:rsidR="00707704" w:rsidRPr="00707704" w:rsidRDefault="00707704" w:rsidP="00707704">
      <w:pPr>
        <w:spacing w:before="92" w:after="0" w:line="240" w:lineRule="auto"/>
        <w:rPr>
          <w:rFonts w:ascii="Georgia" w:eastAsia="Times New Roman" w:hAnsi="Georgia" w:cs="Arial"/>
          <w:b/>
          <w:color w:val="00B050"/>
          <w:sz w:val="20"/>
          <w:szCs w:val="20"/>
          <w:u w:val="single"/>
          <w:lang w:eastAsia="sl-SI"/>
        </w:rPr>
      </w:pPr>
      <w:r w:rsidRPr="00707704">
        <w:rPr>
          <w:rFonts w:ascii="Georgia" w:eastAsia="Times New Roman" w:hAnsi="Georgia" w:cs="Arial"/>
          <w:b/>
          <w:color w:val="00B050"/>
          <w:sz w:val="20"/>
          <w:szCs w:val="20"/>
          <w:u w:val="single"/>
          <w:lang w:eastAsia="sl-SI"/>
        </w:rPr>
        <w:t xml:space="preserve">GOSPODARSKI RAZVOJ </w:t>
      </w:r>
    </w:p>
    <w:p w:rsidR="00707704" w:rsidRPr="00707704" w:rsidRDefault="00707704" w:rsidP="00707704">
      <w:pPr>
        <w:shd w:val="clear" w:color="auto" w:fill="F8FCFF"/>
        <w:spacing w:before="100" w:beforeAutospacing="1" w:after="100" w:afterAutospacing="1"/>
        <w:ind w:left="360"/>
        <w:rPr>
          <w:rFonts w:ascii="Arial" w:hAnsi="Arial" w:cs="Arial"/>
          <w:color w:val="00B050"/>
          <w:sz w:val="20"/>
          <w:szCs w:val="20"/>
        </w:rPr>
      </w:pPr>
      <w:r w:rsidRPr="00707704">
        <w:rPr>
          <w:rFonts w:ascii="Arial" w:hAnsi="Arial" w:cs="Arial"/>
          <w:color w:val="00B050"/>
          <w:sz w:val="20"/>
          <w:szCs w:val="20"/>
        </w:rPr>
        <w:sym w:font="Wingdings" w:char="F0E0"/>
      </w:r>
      <w:r w:rsidRPr="00707704">
        <w:rPr>
          <w:rFonts w:ascii="Arial" w:hAnsi="Arial" w:cs="Arial"/>
          <w:b/>
          <w:color w:val="00B050"/>
          <w:sz w:val="20"/>
          <w:szCs w:val="20"/>
        </w:rPr>
        <w:t xml:space="preserve"> Značilnosti</w:t>
      </w:r>
      <w:r w:rsidRPr="00707704">
        <w:rPr>
          <w:rFonts w:ascii="Arial" w:hAnsi="Arial" w:cs="Arial"/>
          <w:color w:val="00B050"/>
          <w:sz w:val="20"/>
          <w:szCs w:val="20"/>
        </w:rPr>
        <w:t xml:space="preserve"> prvih civilizacij </w:t>
      </w:r>
      <w:r w:rsidRPr="00707704">
        <w:rPr>
          <w:rFonts w:ascii="Arial" w:hAnsi="Arial" w:cs="Arial"/>
          <w:color w:val="00B050"/>
          <w:sz w:val="20"/>
          <w:szCs w:val="20"/>
        </w:rPr>
        <w:sym w:font="Wingdings" w:char="F0DF"/>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 xml:space="preserve">namakanje polj </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 xml:space="preserve">urbano oz. mestno življenje </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 xml:space="preserve">uporaba pisave </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množična uporaba kovin za izdelavo orodja in orožja</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gradnja monumentalnih stavb iz opeke ali klesanega kamenja</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color w:val="00B050"/>
          <w:sz w:val="20"/>
          <w:szCs w:val="20"/>
        </w:rPr>
      </w:pPr>
      <w:r w:rsidRPr="00707704">
        <w:rPr>
          <w:rFonts w:ascii="Arial" w:hAnsi="Arial" w:cs="Arial"/>
          <w:color w:val="00B050"/>
          <w:sz w:val="20"/>
          <w:szCs w:val="20"/>
        </w:rPr>
        <w:t>izdelava keramičnih posod s tankimi stenami</w:t>
      </w:r>
    </w:p>
    <w:p w:rsidR="00707704" w:rsidRPr="00707704" w:rsidRDefault="00707704" w:rsidP="00707704">
      <w:pPr>
        <w:numPr>
          <w:ilvl w:val="0"/>
          <w:numId w:val="21"/>
        </w:numPr>
        <w:shd w:val="clear" w:color="auto" w:fill="F8FCFF"/>
        <w:spacing w:before="100" w:beforeAutospacing="1" w:after="100" w:afterAutospacing="1" w:line="240" w:lineRule="auto"/>
        <w:rPr>
          <w:rFonts w:ascii="Arial" w:hAnsi="Arial" w:cs="Arial"/>
          <w:bCs/>
          <w:i/>
          <w:color w:val="00B050"/>
          <w:sz w:val="20"/>
          <w:szCs w:val="20"/>
          <w:u w:val="single"/>
        </w:rPr>
      </w:pPr>
      <w:r w:rsidRPr="00707704">
        <w:rPr>
          <w:rFonts w:ascii="Arial" w:hAnsi="Arial" w:cs="Arial"/>
          <w:color w:val="00B050"/>
          <w:sz w:val="20"/>
          <w:szCs w:val="20"/>
        </w:rPr>
        <w:t>izdelava velikih kipov.</w:t>
      </w:r>
    </w:p>
    <w:p w:rsidR="00707704" w:rsidRDefault="00707704" w:rsidP="00707704">
      <w:pPr>
        <w:shd w:val="clear" w:color="auto" w:fill="F8FCFF"/>
        <w:spacing w:before="100" w:beforeAutospacing="1" w:after="100" w:afterAutospacing="1"/>
        <w:rPr>
          <w:rFonts w:ascii="Arial" w:hAnsi="Arial" w:cs="Arial"/>
          <w:color w:val="00B050"/>
          <w:sz w:val="20"/>
          <w:szCs w:val="20"/>
        </w:rPr>
      </w:pPr>
      <w:r w:rsidRPr="00707704">
        <w:rPr>
          <w:rFonts w:ascii="Arial" w:hAnsi="Arial" w:cs="Arial"/>
          <w:color w:val="00B050"/>
          <w:sz w:val="20"/>
          <w:szCs w:val="20"/>
        </w:rPr>
        <w:t>Sumerci so se v 5. tisočletju pr.n.š. naselili na spodnjem toku Evfrata in Tigrisa. V prvi polovici 3. tisočletja so se samostojna sumerska mesta neprestano medsebojno bojevala, v drugi polovici pa je Sumer postal pogosta tarča napadov sosednjih plemen.</w:t>
      </w:r>
    </w:p>
    <w:p w:rsidR="00707704" w:rsidRDefault="00707704" w:rsidP="004E375B">
      <w:pPr>
        <w:spacing w:before="92" w:after="0" w:line="240" w:lineRule="auto"/>
        <w:ind w:left="360"/>
        <w:rPr>
          <w:rFonts w:ascii="Arial" w:eastAsia="Times New Roman" w:hAnsi="Arial" w:cs="Arial"/>
          <w:sz w:val="20"/>
          <w:szCs w:val="20"/>
          <w:lang w:eastAsia="sl-SI"/>
        </w:rPr>
      </w:pPr>
    </w:p>
    <w:p w:rsidR="004E375B" w:rsidRPr="00292CC5" w:rsidRDefault="004E375B" w:rsidP="004E375B">
      <w:pPr>
        <w:spacing w:before="92" w:after="0" w:line="240" w:lineRule="auto"/>
        <w:ind w:left="360"/>
        <w:rPr>
          <w:rFonts w:ascii="Arial" w:eastAsia="Times New Roman" w:hAnsi="Arial" w:cs="Arial"/>
          <w:color w:val="FF0000"/>
          <w:sz w:val="20"/>
          <w:szCs w:val="20"/>
          <w:lang w:eastAsia="sl-SI"/>
        </w:rPr>
      </w:pPr>
      <w:r w:rsidRPr="00292CC5">
        <w:rPr>
          <w:rFonts w:ascii="Arial" w:eastAsia="Times New Roman" w:hAnsi="Arial" w:cs="Arial"/>
          <w:color w:val="FF0000"/>
          <w:sz w:val="20"/>
          <w:szCs w:val="20"/>
          <w:lang w:eastAsia="sl-SI"/>
        </w:rPr>
        <w:t>1. Prva civilizacija ob rekah</w:t>
      </w:r>
    </w:p>
    <w:p w:rsidR="004E375B" w:rsidRDefault="00707704" w:rsidP="004E375B">
      <w:pPr>
        <w:pStyle w:val="ListParagraph"/>
        <w:numPr>
          <w:ilvl w:val="0"/>
          <w:numId w:val="4"/>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namakanje ali IRIGACIJA (5. tisočletje pr.n.št.) ob Nilu, Efoliju</w:t>
      </w:r>
      <w:r w:rsidR="00292CC5">
        <w:rPr>
          <w:rFonts w:ascii="Arial" w:eastAsia="Times New Roman" w:hAnsi="Arial" w:cs="Arial"/>
          <w:sz w:val="20"/>
          <w:szCs w:val="20"/>
          <w:lang w:eastAsia="sl-SI"/>
        </w:rPr>
        <w:t xml:space="preserve"> in Tigrisu, Ind (3. tisočletje pr.n.št) Rumena in Modra reka (2. tisočletje pr.n.št), srednja Amerika (začetek 1. tisočletja)</w:t>
      </w:r>
      <w:r>
        <w:rPr>
          <w:rFonts w:ascii="Arial" w:eastAsia="Times New Roman" w:hAnsi="Arial" w:cs="Arial"/>
          <w:sz w:val="20"/>
          <w:szCs w:val="20"/>
          <w:lang w:eastAsia="sl-SI"/>
        </w:rPr>
        <w:t>...</w:t>
      </w:r>
    </w:p>
    <w:p w:rsidR="00707704" w:rsidRDefault="00707704" w:rsidP="004E375B">
      <w:pPr>
        <w:pStyle w:val="ListParagraph"/>
        <w:numPr>
          <w:ilvl w:val="0"/>
          <w:numId w:val="4"/>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poleg tega se civilizacije razvijejo tudi v Perziji,</w:t>
      </w:r>
      <w:r w:rsidR="00292CC5">
        <w:rPr>
          <w:rFonts w:ascii="Arial" w:eastAsia="Times New Roman" w:hAnsi="Arial" w:cs="Arial"/>
          <w:sz w:val="20"/>
          <w:szCs w:val="20"/>
          <w:lang w:eastAsia="sl-SI"/>
        </w:rPr>
        <w:t xml:space="preserve">Judje, Feničani v Fenicije, </w:t>
      </w:r>
      <w:r>
        <w:rPr>
          <w:rFonts w:ascii="Arial" w:eastAsia="Times New Roman" w:hAnsi="Arial" w:cs="Arial"/>
          <w:sz w:val="20"/>
          <w:szCs w:val="20"/>
          <w:lang w:eastAsia="sl-SI"/>
        </w:rPr>
        <w:t>Hetiti v mali Aziji in tudi judi.</w:t>
      </w:r>
    </w:p>
    <w:p w:rsidR="00292CC5" w:rsidRDefault="00292CC5" w:rsidP="00292CC5">
      <w:pPr>
        <w:spacing w:before="92" w:after="0" w:line="240" w:lineRule="auto"/>
        <w:rPr>
          <w:rFonts w:ascii="Arial" w:eastAsia="Times New Roman" w:hAnsi="Arial" w:cs="Arial"/>
          <w:sz w:val="20"/>
          <w:szCs w:val="20"/>
          <w:lang w:eastAsia="sl-SI"/>
        </w:rPr>
      </w:pPr>
    </w:p>
    <w:p w:rsidR="00292CC5" w:rsidRDefault="00292CC5" w:rsidP="00292CC5">
      <w:pPr>
        <w:spacing w:before="92" w:after="0" w:line="240" w:lineRule="auto"/>
        <w:ind w:left="360"/>
        <w:rPr>
          <w:rFonts w:ascii="Arial" w:eastAsia="Times New Roman" w:hAnsi="Arial" w:cs="Arial"/>
          <w:color w:val="FF0000"/>
          <w:sz w:val="20"/>
          <w:szCs w:val="20"/>
          <w:lang w:eastAsia="sl-SI"/>
        </w:rPr>
      </w:pPr>
      <w:r w:rsidRPr="00292CC5">
        <w:rPr>
          <w:rFonts w:ascii="Arial" w:eastAsia="Times New Roman" w:hAnsi="Arial" w:cs="Arial"/>
          <w:color w:val="FF0000"/>
          <w:sz w:val="20"/>
          <w:szCs w:val="20"/>
          <w:lang w:eastAsia="sl-SI"/>
        </w:rPr>
        <w:t xml:space="preserve">2. </w:t>
      </w:r>
      <w:r>
        <w:rPr>
          <w:rFonts w:ascii="Arial" w:eastAsia="Times New Roman" w:hAnsi="Arial" w:cs="Arial"/>
          <w:color w:val="FF0000"/>
          <w:sz w:val="20"/>
          <w:szCs w:val="20"/>
          <w:lang w:eastAsia="sl-SI"/>
        </w:rPr>
        <w:t>Skupne značilnosti prvih civilizacij:</w:t>
      </w:r>
    </w:p>
    <w:p w:rsidR="00292CC5" w:rsidRDefault="00292CC5"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izum pisave (uporaba pisave)</w:t>
      </w:r>
    </w:p>
    <w:p w:rsidR="00292CC5" w:rsidRDefault="00292CC5"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umetno namakanje</w:t>
      </w:r>
    </w:p>
    <w:p w:rsidR="00292CC5" w:rsidRDefault="00292CC5"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mestni način življenja</w:t>
      </w:r>
    </w:p>
    <w:p w:rsidR="00292CC5" w:rsidRDefault="00292CC5"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uporaba kovin</w:t>
      </w:r>
    </w:p>
    <w:p w:rsidR="00292CC5" w:rsidRDefault="001B1E23"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obrt trgovine</w:t>
      </w:r>
    </w:p>
    <w:p w:rsidR="001B1E23" w:rsidRDefault="001B1E23"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razslojena družba (bogati, srednji in nižji sloj)</w:t>
      </w:r>
    </w:p>
    <w:p w:rsidR="001B1E23" w:rsidRDefault="001B1E23" w:rsidP="00292CC5">
      <w:pPr>
        <w:pStyle w:val="ListParagraph"/>
        <w:numPr>
          <w:ilvl w:val="0"/>
          <w:numId w:val="29"/>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državni ustroj</w:t>
      </w:r>
    </w:p>
    <w:p w:rsidR="001B1E23" w:rsidRPr="001B1E23" w:rsidRDefault="001B1E23" w:rsidP="001B1E23">
      <w:pPr>
        <w:spacing w:before="92" w:after="0" w:line="240" w:lineRule="auto"/>
        <w:rPr>
          <w:rFonts w:ascii="Arial" w:eastAsia="Times New Roman" w:hAnsi="Arial" w:cs="Arial"/>
          <w:sz w:val="20"/>
          <w:szCs w:val="20"/>
          <w:lang w:eastAsia="sl-SI"/>
        </w:rPr>
      </w:pPr>
    </w:p>
    <w:p w:rsidR="001B1E23" w:rsidRDefault="001B1E23" w:rsidP="001B1E23">
      <w:pPr>
        <w:pStyle w:val="ListParagraph"/>
        <w:numPr>
          <w:ilvl w:val="0"/>
          <w:numId w:val="9"/>
        </w:numPr>
        <w:spacing w:before="92" w:after="0" w:line="240" w:lineRule="auto"/>
        <w:rPr>
          <w:rFonts w:ascii="Arial" w:eastAsia="Times New Roman" w:hAnsi="Arial" w:cs="Arial"/>
          <w:color w:val="C00000"/>
          <w:sz w:val="20"/>
          <w:szCs w:val="20"/>
          <w:lang w:eastAsia="sl-SI"/>
        </w:rPr>
      </w:pPr>
      <w:r>
        <w:rPr>
          <w:rFonts w:ascii="Arial" w:eastAsia="Times New Roman" w:hAnsi="Arial" w:cs="Arial"/>
          <w:color w:val="C00000"/>
          <w:sz w:val="20"/>
          <w:szCs w:val="20"/>
          <w:lang w:eastAsia="sl-SI"/>
        </w:rPr>
        <w:t>Mezapotamija:</w:t>
      </w:r>
    </w:p>
    <w:p w:rsidR="001B1E23" w:rsidRDefault="001B1E23" w:rsidP="001B1E23">
      <w:pPr>
        <w:spacing w:before="92" w:after="0" w:line="240" w:lineRule="auto"/>
        <w:rPr>
          <w:rFonts w:ascii="Arial" w:eastAsia="Times New Roman" w:hAnsi="Arial" w:cs="Arial"/>
          <w:sz w:val="20"/>
          <w:szCs w:val="20"/>
          <w:lang w:eastAsia="sl-SI"/>
        </w:rPr>
      </w:pPr>
      <w:r w:rsidRPr="001B1E23">
        <w:rPr>
          <w:rFonts w:ascii="Arial" w:eastAsia="Times New Roman" w:hAnsi="Arial" w:cs="Arial"/>
          <w:sz w:val="20"/>
          <w:szCs w:val="20"/>
          <w:lang w:eastAsia="sl-SI"/>
        </w:rPr>
        <w:t>Mezapotamija je nastala ob reki Tigris in Evfrat. Je zibelka civilizacije (tu se je</w:t>
      </w:r>
      <w:r>
        <w:rPr>
          <w:rFonts w:ascii="Arial" w:eastAsia="Times New Roman" w:hAnsi="Arial" w:cs="Arial"/>
          <w:sz w:val="20"/>
          <w:szCs w:val="20"/>
          <w:lang w:eastAsia="sl-SI"/>
        </w:rPr>
        <w:t xml:space="preserve"> razvila 1. civilizacija). Na začetku niso razvili enotne skupne države. Razvilo se je namakalno ali irigacijsko poljedelstvo.</w:t>
      </w:r>
    </w:p>
    <w:p w:rsidR="001B1E23" w:rsidRDefault="00634738" w:rsidP="001B1E23">
      <w:pPr>
        <w:spacing w:before="92" w:after="0" w:line="240" w:lineRule="auto"/>
        <w:rPr>
          <w:rFonts w:ascii="Arial" w:eastAsia="Times New Roman" w:hAnsi="Arial" w:cs="Arial"/>
          <w:color w:val="C00000"/>
          <w:sz w:val="20"/>
          <w:szCs w:val="20"/>
          <w:lang w:eastAsia="sl-SI"/>
        </w:rPr>
      </w:pPr>
      <w:r>
        <w:rPr>
          <w:rFonts w:ascii="Arial" w:eastAsia="Times New Roman" w:hAnsi="Arial" w:cs="Arial"/>
          <w:sz w:val="20"/>
          <w:szCs w:val="20"/>
          <w:lang w:eastAsia="sl-SI"/>
        </w:rPr>
        <w:t xml:space="preserve">Prva kultura je bila </w:t>
      </w:r>
      <w:r w:rsidRPr="00634738">
        <w:rPr>
          <w:rFonts w:ascii="Arial" w:eastAsia="Times New Roman" w:hAnsi="Arial" w:cs="Arial"/>
          <w:color w:val="C00000"/>
          <w:sz w:val="20"/>
          <w:szCs w:val="20"/>
          <w:lang w:eastAsia="sl-SI"/>
        </w:rPr>
        <w:t>Sumerci</w:t>
      </w:r>
      <w:r>
        <w:rPr>
          <w:rFonts w:ascii="Arial" w:eastAsia="Times New Roman" w:hAnsi="Arial" w:cs="Arial"/>
          <w:sz w:val="20"/>
          <w:szCs w:val="20"/>
          <w:lang w:eastAsia="sl-SI"/>
        </w:rPr>
        <w:t xml:space="preserve">. Razvili so se na jugu Mezapotamije, kjer nastanejo mestne tempeljske države. Imeli so stopničaste templje iz opeke imenovane </w:t>
      </w:r>
      <w:r w:rsidRPr="00634738">
        <w:rPr>
          <w:rFonts w:ascii="Arial" w:eastAsia="Times New Roman" w:hAnsi="Arial" w:cs="Arial"/>
          <w:color w:val="C00000"/>
          <w:sz w:val="20"/>
          <w:szCs w:val="20"/>
          <w:lang w:eastAsia="sl-SI"/>
        </w:rPr>
        <w:t>rigurati.</w:t>
      </w:r>
    </w:p>
    <w:p w:rsidR="00634738" w:rsidRDefault="00634738" w:rsidP="001B1E23">
      <w:pPr>
        <w:spacing w:before="92" w:after="0" w:line="240" w:lineRule="auto"/>
        <w:rPr>
          <w:rFonts w:ascii="Arial" w:eastAsia="Times New Roman" w:hAnsi="Arial" w:cs="Arial"/>
          <w:color w:val="C00000"/>
          <w:sz w:val="20"/>
          <w:szCs w:val="20"/>
          <w:lang w:eastAsia="sl-SI"/>
        </w:rPr>
      </w:pPr>
    </w:p>
    <w:p w:rsidR="00634738" w:rsidRDefault="00634738" w:rsidP="001B1E23">
      <w:pPr>
        <w:spacing w:before="92" w:after="0" w:line="240" w:lineRule="auto"/>
        <w:rPr>
          <w:rFonts w:ascii="Arial" w:eastAsia="Times New Roman" w:hAnsi="Arial" w:cs="Arial"/>
          <w:color w:val="00B050"/>
          <w:sz w:val="20"/>
          <w:szCs w:val="20"/>
          <w:lang w:eastAsia="sl-SI"/>
        </w:rPr>
      </w:pPr>
      <w:r w:rsidRPr="00634738">
        <w:rPr>
          <w:rFonts w:ascii="Arial" w:eastAsia="Times New Roman" w:hAnsi="Arial" w:cs="Arial"/>
          <w:color w:val="00B050"/>
          <w:sz w:val="20"/>
          <w:szCs w:val="20"/>
          <w:lang w:eastAsia="sl-SI"/>
        </w:rPr>
        <w:t>dokončaj doma....</w:t>
      </w:r>
    </w:p>
    <w:p w:rsidR="00634738" w:rsidRDefault="00634738" w:rsidP="001B1E23">
      <w:pPr>
        <w:spacing w:before="92" w:after="0" w:line="240" w:lineRule="auto"/>
        <w:rPr>
          <w:rFonts w:ascii="Arial" w:eastAsia="Times New Roman" w:hAnsi="Arial" w:cs="Arial"/>
          <w:color w:val="00B050"/>
          <w:sz w:val="20"/>
          <w:szCs w:val="20"/>
          <w:lang w:eastAsia="sl-SI"/>
        </w:rPr>
      </w:pPr>
    </w:p>
    <w:p w:rsidR="00634738" w:rsidRDefault="00634738" w:rsidP="001B1E23">
      <w:pPr>
        <w:spacing w:before="92" w:after="0" w:line="240" w:lineRule="auto"/>
        <w:rPr>
          <w:rFonts w:ascii="Arial" w:eastAsia="Times New Roman" w:hAnsi="Arial" w:cs="Arial"/>
          <w:color w:val="00B050"/>
          <w:sz w:val="20"/>
          <w:szCs w:val="20"/>
          <w:lang w:eastAsia="sl-SI"/>
        </w:rPr>
      </w:pPr>
    </w:p>
    <w:p w:rsidR="00634738" w:rsidRPr="00634738" w:rsidRDefault="00634738" w:rsidP="00634738">
      <w:pPr>
        <w:spacing w:before="92" w:after="0" w:line="240" w:lineRule="auto"/>
        <w:rPr>
          <w:rFonts w:ascii="Georgia" w:eastAsia="Times New Roman" w:hAnsi="Georgia" w:cs="Arial"/>
          <w:color w:val="00B050"/>
          <w:sz w:val="36"/>
          <w:szCs w:val="36"/>
          <w:lang w:eastAsia="sl-SI"/>
        </w:rPr>
      </w:pPr>
      <w:r w:rsidRPr="00634738">
        <w:rPr>
          <w:rFonts w:ascii="Georgia" w:eastAsia="Times New Roman" w:hAnsi="Georgia" w:cs="Arial"/>
          <w:color w:val="00B050"/>
          <w:sz w:val="36"/>
          <w:szCs w:val="36"/>
          <w:lang w:eastAsia="sl-SI"/>
        </w:rPr>
        <w:t>Mezopotamija</w:t>
      </w:r>
    </w:p>
    <w:p w:rsidR="00634738" w:rsidRPr="00634738" w:rsidRDefault="00634738" w:rsidP="00634738">
      <w:pPr>
        <w:spacing w:before="92" w:after="0" w:line="240" w:lineRule="auto"/>
        <w:rPr>
          <w:rFonts w:ascii="Arial" w:eastAsia="Times New Roman" w:hAnsi="Arial" w:cs="Arial"/>
          <w:sz w:val="20"/>
          <w:szCs w:val="20"/>
          <w:lang w:eastAsia="sl-SI"/>
        </w:rPr>
      </w:pPr>
      <w:r w:rsidRPr="00634738">
        <w:rPr>
          <w:rFonts w:ascii="Arial" w:eastAsia="Times New Roman" w:hAnsi="Arial" w:cs="Arial"/>
          <w:sz w:val="20"/>
          <w:szCs w:val="20"/>
          <w:lang w:eastAsia="sl-SI"/>
        </w:rPr>
        <w:t>Mezopotamija je obsežna dolina med širokima, leno tekočima rekama Evfrat in Tigris. Ta suha, ožgana pokrajina je za obiskovalce očitno kaj malo mikavna, toda v njej se je zgodil morda najpomembnejši dogodek v svetovni zgodovini - vzniknila so prva mesta.</w:t>
      </w:r>
    </w:p>
    <w:p w:rsidR="00634738" w:rsidRPr="00634738" w:rsidRDefault="00634738" w:rsidP="00634738">
      <w:pPr>
        <w:spacing w:before="92" w:after="0" w:line="240" w:lineRule="auto"/>
        <w:rPr>
          <w:rFonts w:ascii="Arial" w:eastAsia="Times New Roman" w:hAnsi="Arial" w:cs="Arial"/>
          <w:sz w:val="20"/>
          <w:szCs w:val="20"/>
          <w:lang w:eastAsia="sl-SI"/>
        </w:rPr>
      </w:pPr>
      <w:r w:rsidRPr="00634738">
        <w:rPr>
          <w:rFonts w:ascii="Arial" w:eastAsia="Times New Roman" w:hAnsi="Arial" w:cs="Arial"/>
          <w:sz w:val="20"/>
          <w:szCs w:val="20"/>
          <w:lang w:eastAsia="sl-SI"/>
        </w:rPr>
        <w:t>Spomladi začneta Tigris in Evfrat zaradi taljenja snega na iranski planoti poplavljati. Močvirja južnega Iraka so nastala v stoletja ponavljajočih se poplavah teh dveh zgodovinskih rek. Pred več kot 8000 leti se je svetlopolto in temnolaso ljudstvo priselilo iz iranskih ravnin v dolino Tigrisa in Evfrata ter se naselilo daleč na jugu. Tu si je gradilo hiše iz trstike, si izdelovalo deblake in si s harpunami lovilo ribe. To so bili Sumerci.</w:t>
      </w:r>
    </w:p>
    <w:p w:rsidR="00634738" w:rsidRPr="00634738" w:rsidRDefault="00634738" w:rsidP="00634738">
      <w:pPr>
        <w:spacing w:before="92" w:after="0" w:line="240" w:lineRule="auto"/>
        <w:rPr>
          <w:rFonts w:ascii="Arial" w:eastAsia="Times New Roman" w:hAnsi="Arial" w:cs="Arial"/>
          <w:sz w:val="20"/>
          <w:szCs w:val="20"/>
          <w:lang w:eastAsia="sl-SI"/>
        </w:rPr>
      </w:pPr>
      <w:r w:rsidRPr="00634738">
        <w:rPr>
          <w:rFonts w:ascii="Arial" w:eastAsia="Times New Roman" w:hAnsi="Arial" w:cs="Arial"/>
          <w:sz w:val="20"/>
          <w:szCs w:val="20"/>
          <w:lang w:eastAsia="sl-SI"/>
        </w:rPr>
        <w:t>Sumerci so si sprva postavljali trstične hiše na koleh, toda kmalu so se naučili kopati jarke in graditi nasipe. Naučili so se tudi speljati vodo daleč od reke. Zapletena namakalna mreža je zahtevala sodelovanje ljudi v širših skupnosti. Zaradi bogatih žetev ni bilo nujno, da bi vsi delali na poljih, zato so lahko razvili obrti in nova znanja, med drugim astronomijo (za določitev natančnega koledarja), lončarstvo (z lončarskim kolovratom) in najpomembnejšo pridobitev - pisavo.</w:t>
      </w:r>
    </w:p>
    <w:p w:rsidR="00634738" w:rsidRPr="00634738" w:rsidRDefault="00634738" w:rsidP="00634738">
      <w:pPr>
        <w:spacing w:before="92" w:after="0" w:line="240" w:lineRule="auto"/>
        <w:rPr>
          <w:rFonts w:ascii="Arial" w:eastAsia="Times New Roman" w:hAnsi="Arial" w:cs="Arial"/>
          <w:sz w:val="20"/>
          <w:szCs w:val="20"/>
          <w:lang w:eastAsia="sl-SI"/>
        </w:rPr>
      </w:pPr>
      <w:r w:rsidRPr="00634738">
        <w:rPr>
          <w:rFonts w:ascii="Arial" w:eastAsia="Times New Roman" w:hAnsi="Arial" w:cs="Arial"/>
          <w:sz w:val="20"/>
          <w:szCs w:val="20"/>
          <w:lang w:eastAsia="sl-SI"/>
        </w:rPr>
        <w:t>Okoli leta 3000 pr. n. š. je cvetelo v južni Mezapotamiji kakih 15 sumerskih mest in vsako je imelo nekaj tisoč prebivalcev. Petsto let kasneje je bilo v pokrajini verjetno že več kot pol milijona prebivalcev in od teh in od teh jih je 80 odstotkov živelo v mestih. Sumerska civilizacija je menda propadla zaradi vojskovanja med mestnimi državicami.</w:t>
      </w:r>
    </w:p>
    <w:p w:rsidR="00634738" w:rsidRDefault="00634738" w:rsidP="001B1E23">
      <w:pPr>
        <w:spacing w:before="92" w:after="0" w:line="240" w:lineRule="auto"/>
        <w:rPr>
          <w:rFonts w:ascii="Arial" w:eastAsia="Times New Roman" w:hAnsi="Arial" w:cs="Arial"/>
          <w:color w:val="00B050"/>
          <w:sz w:val="20"/>
          <w:szCs w:val="20"/>
          <w:lang w:eastAsia="sl-SI"/>
        </w:rPr>
      </w:pPr>
    </w:p>
    <w:tbl>
      <w:tblPr>
        <w:tblW w:w="0" w:type="auto"/>
        <w:tblLook w:val="04A0" w:firstRow="1" w:lastRow="0" w:firstColumn="1" w:lastColumn="0" w:noHBand="0" w:noVBand="1"/>
      </w:tblPr>
      <w:tblGrid>
        <w:gridCol w:w="4868"/>
        <w:gridCol w:w="4420"/>
      </w:tblGrid>
      <w:tr w:rsidR="00634738" w:rsidTr="00380A26">
        <w:tc>
          <w:tcPr>
            <w:tcW w:w="4606" w:type="dxa"/>
          </w:tcPr>
          <w:p w:rsidR="00634738" w:rsidRPr="00380A26" w:rsidRDefault="00634738" w:rsidP="00380A26">
            <w:pPr>
              <w:spacing w:before="92" w:after="0" w:line="240" w:lineRule="auto"/>
              <w:rPr>
                <w:rFonts w:ascii="Arial" w:eastAsia="Times New Roman" w:hAnsi="Arial" w:cs="Arial"/>
                <w:color w:val="00B050"/>
                <w:sz w:val="20"/>
                <w:szCs w:val="20"/>
                <w:lang w:eastAsia="sl-SI"/>
              </w:rPr>
            </w:pPr>
          </w:p>
          <w:p w:rsidR="00634738" w:rsidRPr="00380A26" w:rsidRDefault="002F497F" w:rsidP="00380A26">
            <w:pPr>
              <w:spacing w:before="92" w:after="0" w:line="240" w:lineRule="auto"/>
              <w:rPr>
                <w:rFonts w:ascii="Arial" w:eastAsia="Times New Roman" w:hAnsi="Arial" w:cs="Arial"/>
                <w:color w:val="00B050"/>
                <w:sz w:val="20"/>
                <w:szCs w:val="20"/>
                <w:lang w:eastAsia="sl-SI"/>
              </w:rPr>
            </w:pPr>
            <w:r>
              <w:rPr>
                <w:rFonts w:ascii="Arial" w:eastAsia="Times New Roman" w:hAnsi="Arial" w:cs="Arial"/>
                <w:noProof/>
                <w:color w:val="00B050"/>
                <w:sz w:val="20"/>
                <w:szCs w:val="20"/>
                <w:lang w:eastAsia="sl-SI"/>
              </w:rPr>
              <w:pict>
                <v:shape id="_x0000_i1036" type="#_x0000_t75" alt="http://www.gimvic.org/projekti/timko/2002/2c/drzave/irak/Slike/mezopotamia.bmp" style="width:232.3pt;height:126.35pt;visibility:visible">
                  <v:imagedata r:id="rId96" o:title="mezopotamia"/>
                </v:shape>
              </w:pict>
            </w:r>
          </w:p>
        </w:tc>
        <w:tc>
          <w:tcPr>
            <w:tcW w:w="4606" w:type="dxa"/>
          </w:tcPr>
          <w:p w:rsidR="00634738" w:rsidRPr="00380A26" w:rsidRDefault="00634738" w:rsidP="00380A26">
            <w:pPr>
              <w:spacing w:before="92" w:after="0" w:line="240" w:lineRule="auto"/>
              <w:rPr>
                <w:rFonts w:ascii="Arial" w:eastAsia="Times New Roman" w:hAnsi="Arial" w:cs="Arial"/>
                <w:sz w:val="20"/>
                <w:szCs w:val="20"/>
                <w:lang w:eastAsia="sl-SI"/>
              </w:rPr>
            </w:pPr>
          </w:p>
          <w:p w:rsidR="00634738" w:rsidRPr="00380A26" w:rsidRDefault="00634738" w:rsidP="00380A26">
            <w:pPr>
              <w:spacing w:before="92" w:after="0" w:line="240" w:lineRule="auto"/>
              <w:rPr>
                <w:rFonts w:ascii="Arial" w:eastAsia="Times New Roman" w:hAnsi="Arial" w:cs="Arial"/>
                <w:sz w:val="20"/>
                <w:szCs w:val="20"/>
                <w:lang w:eastAsia="sl-SI"/>
              </w:rPr>
            </w:pPr>
          </w:p>
          <w:p w:rsidR="00634738" w:rsidRPr="00380A26" w:rsidRDefault="00634738" w:rsidP="00380A26">
            <w:pPr>
              <w:spacing w:before="92" w:after="0" w:line="240" w:lineRule="auto"/>
              <w:rPr>
                <w:rFonts w:ascii="Arial" w:eastAsia="Times New Roman" w:hAnsi="Arial" w:cs="Arial"/>
                <w:color w:val="00B050"/>
                <w:sz w:val="20"/>
                <w:szCs w:val="20"/>
                <w:lang w:eastAsia="sl-SI"/>
              </w:rPr>
            </w:pPr>
            <w:r w:rsidRPr="00380A26">
              <w:rPr>
                <w:rFonts w:ascii="Arial" w:eastAsia="Times New Roman" w:hAnsi="Arial" w:cs="Arial"/>
                <w:sz w:val="20"/>
                <w:szCs w:val="20"/>
                <w:lang w:eastAsia="sl-SI"/>
              </w:rPr>
              <w:t>Stopničasta svetišča</w:t>
            </w:r>
            <w:r w:rsidRPr="00380A26">
              <w:rPr>
                <w:rFonts w:ascii="Arial" w:eastAsia="Times New Roman" w:hAnsi="Arial" w:cs="Arial"/>
                <w:lang w:eastAsia="sl-SI"/>
              </w:rPr>
              <w:t> </w:t>
            </w:r>
            <w:r w:rsidRPr="00380A26">
              <w:rPr>
                <w:rFonts w:ascii="Arial" w:eastAsia="Times New Roman" w:hAnsi="Arial" w:cs="Arial"/>
                <w:sz w:val="20"/>
                <w:szCs w:val="20"/>
                <w:lang w:eastAsia="sl-SI"/>
              </w:rPr>
              <w:t>, imenovana zigurati, so zgradili pred 5000 leti. Ta rekonstrukcija oživlja veličastnost enega najbolje ohranjenih ziguratov iz Ura iz spodnje Mezopotamije, zgrajenega okoli 2000 let pr.n.š.</w:t>
            </w:r>
          </w:p>
        </w:tc>
      </w:tr>
    </w:tbl>
    <w:p w:rsidR="00634738" w:rsidRDefault="00634738" w:rsidP="001B1E23">
      <w:pPr>
        <w:spacing w:before="92" w:after="0" w:line="240" w:lineRule="auto"/>
        <w:rPr>
          <w:rFonts w:ascii="Arial" w:eastAsia="Times New Roman" w:hAnsi="Arial" w:cs="Arial"/>
          <w:color w:val="00B050"/>
          <w:sz w:val="20"/>
          <w:szCs w:val="20"/>
          <w:lang w:eastAsia="sl-SI"/>
        </w:rPr>
      </w:pPr>
    </w:p>
    <w:p w:rsidR="00634738" w:rsidRDefault="00634738" w:rsidP="001B1E23">
      <w:pPr>
        <w:spacing w:before="92" w:after="0" w:line="240" w:lineRule="auto"/>
        <w:rPr>
          <w:rFonts w:ascii="Arial" w:eastAsia="Times New Roman" w:hAnsi="Arial" w:cs="Arial"/>
          <w:color w:val="00B050"/>
          <w:sz w:val="20"/>
          <w:szCs w:val="20"/>
          <w:lang w:eastAsia="sl-SI"/>
        </w:rPr>
      </w:pPr>
    </w:p>
    <w:p w:rsidR="00A97E04" w:rsidRDefault="00A97E04" w:rsidP="00A97E04">
      <w:pPr>
        <w:numPr>
          <w:ilvl w:val="0"/>
          <w:numId w:val="22"/>
        </w:numPr>
        <w:shd w:val="clear" w:color="auto" w:fill="F8FCFF"/>
        <w:spacing w:before="100" w:beforeAutospacing="1" w:after="100" w:afterAutospacing="1" w:line="240" w:lineRule="auto"/>
        <w:rPr>
          <w:rFonts w:ascii="Comic Sans MS" w:hAnsi="Comic Sans MS"/>
          <w:color w:val="FF6600"/>
        </w:rPr>
      </w:pPr>
      <w:r>
        <w:rPr>
          <w:rFonts w:ascii="Comic Sans MS" w:hAnsi="Comic Sans MS"/>
          <w:bCs/>
          <w:i/>
          <w:u w:val="single"/>
        </w:rPr>
        <w:t>GOSPODARSKI RAZVOJ</w:t>
      </w:r>
      <w:r w:rsidRPr="00B026FC">
        <w:rPr>
          <w:rFonts w:ascii="Comic Sans MS" w:hAnsi="Comic Sans MS"/>
          <w:color w:val="FF6600"/>
        </w:rPr>
        <w:t xml:space="preserve"> </w:t>
      </w:r>
    </w:p>
    <w:p w:rsidR="00A97E04" w:rsidRPr="00A97E04" w:rsidRDefault="00A97E04" w:rsidP="00A97E04">
      <w:pPr>
        <w:shd w:val="clear" w:color="auto" w:fill="F8FCFF"/>
        <w:spacing w:before="100" w:beforeAutospacing="1" w:after="100" w:afterAutospacing="1"/>
        <w:ind w:left="360"/>
        <w:rPr>
          <w:rFonts w:ascii="Arial" w:hAnsi="Arial" w:cs="Arial"/>
          <w:sz w:val="20"/>
          <w:szCs w:val="20"/>
        </w:rPr>
      </w:pPr>
      <w:r w:rsidRPr="00A97E04">
        <w:rPr>
          <w:rFonts w:ascii="Arial" w:hAnsi="Arial" w:cs="Arial"/>
          <w:sz w:val="20"/>
          <w:szCs w:val="20"/>
        </w:rPr>
        <w:sym w:font="Wingdings" w:char="F0E0"/>
      </w:r>
      <w:r w:rsidRPr="00A97E04">
        <w:rPr>
          <w:rFonts w:ascii="Arial" w:hAnsi="Arial" w:cs="Arial"/>
          <w:b/>
          <w:sz w:val="20"/>
          <w:szCs w:val="20"/>
        </w:rPr>
        <w:t xml:space="preserve"> Značilnosti</w:t>
      </w:r>
      <w:r w:rsidRPr="00A97E04">
        <w:rPr>
          <w:rFonts w:ascii="Arial" w:hAnsi="Arial" w:cs="Arial"/>
          <w:sz w:val="20"/>
          <w:szCs w:val="20"/>
        </w:rPr>
        <w:t xml:space="preserve"> prvih civilizacij </w:t>
      </w:r>
      <w:r w:rsidRPr="00A97E04">
        <w:rPr>
          <w:rFonts w:ascii="Arial" w:hAnsi="Arial" w:cs="Arial"/>
          <w:sz w:val="20"/>
          <w:szCs w:val="20"/>
        </w:rPr>
        <w:sym w:font="Wingdings" w:char="F0DF"/>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 xml:space="preserve">namakanje polj </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 xml:space="preserve">urbano oz. mestno življenje </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 xml:space="preserve">uporaba pisave </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množična uporaba kovin za izdelavo orodja in orožja</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gradnja monumentalnih stavb iz opeke ali klesanega kamenja</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sz w:val="20"/>
          <w:szCs w:val="20"/>
        </w:rPr>
      </w:pPr>
      <w:r w:rsidRPr="00A97E04">
        <w:rPr>
          <w:rFonts w:ascii="Arial" w:hAnsi="Arial" w:cs="Arial"/>
          <w:sz w:val="20"/>
          <w:szCs w:val="20"/>
        </w:rPr>
        <w:t>izdelava keramičnih posod s tankimi stenami</w:t>
      </w:r>
    </w:p>
    <w:p w:rsidR="00A97E04" w:rsidRPr="00A97E04" w:rsidRDefault="00A97E04" w:rsidP="00A97E04">
      <w:pPr>
        <w:numPr>
          <w:ilvl w:val="0"/>
          <w:numId w:val="21"/>
        </w:numPr>
        <w:shd w:val="clear" w:color="auto" w:fill="F8FCFF"/>
        <w:spacing w:before="100" w:beforeAutospacing="1" w:after="100" w:afterAutospacing="1" w:line="240" w:lineRule="auto"/>
        <w:rPr>
          <w:rFonts w:ascii="Arial" w:hAnsi="Arial" w:cs="Arial"/>
          <w:bCs/>
          <w:i/>
          <w:sz w:val="20"/>
          <w:szCs w:val="20"/>
          <w:u w:val="single"/>
        </w:rPr>
      </w:pPr>
      <w:r w:rsidRPr="00A97E04">
        <w:rPr>
          <w:rFonts w:ascii="Arial" w:hAnsi="Arial" w:cs="Arial"/>
          <w:sz w:val="20"/>
          <w:szCs w:val="20"/>
        </w:rPr>
        <w:t>izdelava velikih kipov.</w:t>
      </w:r>
    </w:p>
    <w:p w:rsidR="00A97E04" w:rsidRPr="00A97E04" w:rsidRDefault="00A97E04" w:rsidP="00A97E04">
      <w:pPr>
        <w:shd w:val="clear" w:color="auto" w:fill="F8FCFF"/>
        <w:spacing w:before="100" w:beforeAutospacing="1" w:after="100" w:afterAutospacing="1"/>
        <w:rPr>
          <w:rFonts w:ascii="Arial" w:hAnsi="Arial" w:cs="Arial"/>
          <w:sz w:val="20"/>
          <w:szCs w:val="20"/>
        </w:rPr>
      </w:pPr>
      <w:r w:rsidRPr="00A97E04">
        <w:rPr>
          <w:rFonts w:ascii="Arial" w:hAnsi="Arial" w:cs="Arial"/>
          <w:sz w:val="20"/>
          <w:szCs w:val="20"/>
        </w:rPr>
        <w:t>Sumerci so se v 5. tisočletju pr.n.š. naselili na spodnjem toku Evfrata in Tigrisa. V prvi polovici 3. tisočletja so se samostojna sumerska mesta neprestano medsebojno bojevala, v drugi polovici pa je Sumer postal pogosta tarča napadov sosednjih plemen.</w:t>
      </w:r>
    </w:p>
    <w:p w:rsidR="00A97E04" w:rsidRDefault="00A97E04" w:rsidP="00A97E04">
      <w:pPr>
        <w:pStyle w:val="NormalWeb"/>
        <w:shd w:val="clear" w:color="auto" w:fill="F8FCFF"/>
        <w:rPr>
          <w:rFonts w:ascii="Comic Sans MS" w:hAnsi="Comic Sans MS"/>
          <w:bCs/>
        </w:rPr>
      </w:pPr>
      <w:r w:rsidRPr="00975816">
        <w:rPr>
          <w:rFonts w:ascii="Comic Sans MS" w:hAnsi="Comic Sans MS"/>
          <w:bCs/>
        </w:rPr>
        <w:sym w:font="Wingdings" w:char="F0E0"/>
      </w:r>
      <w:r>
        <w:rPr>
          <w:rFonts w:ascii="Comic Sans MS" w:hAnsi="Comic Sans MS"/>
          <w:bCs/>
        </w:rPr>
        <w:t xml:space="preserve"> POLJEDELSTVO</w:t>
      </w:r>
    </w:p>
    <w:p w:rsidR="00A97E04" w:rsidRPr="00A97E04" w:rsidRDefault="00A97E04" w:rsidP="00B47F3D">
      <w:pPr>
        <w:pStyle w:val="NormalWeb"/>
        <w:shd w:val="clear" w:color="auto" w:fill="F8FCFF"/>
        <w:spacing w:before="0" w:beforeAutospacing="0" w:after="0" w:afterAutospacing="0"/>
        <w:rPr>
          <w:rFonts w:ascii="Arial" w:hAnsi="Arial" w:cs="Arial"/>
          <w:bCs/>
          <w:sz w:val="20"/>
          <w:szCs w:val="20"/>
        </w:rPr>
      </w:pPr>
      <w:r w:rsidRPr="00A97E04">
        <w:rPr>
          <w:rFonts w:ascii="Arial" w:hAnsi="Arial" w:cs="Arial"/>
          <w:bCs/>
          <w:sz w:val="20"/>
          <w:szCs w:val="20"/>
        </w:rPr>
        <w:t>Ker Mezopotamija leži na območju, kjer pade zelo malo dežja, so za razvoj poljedelstva uporabljali namakalno ali irigacijsko poljedelstvo. Tako so si pridelali dovolj hrane za preživetje, kasneje, ob stalnem razvoju pa že presežke.</w:t>
      </w:r>
    </w:p>
    <w:p w:rsidR="00A97E04" w:rsidRPr="00A97E04" w:rsidRDefault="00A97E04" w:rsidP="00B47F3D">
      <w:pPr>
        <w:pStyle w:val="NormalWeb"/>
        <w:shd w:val="clear" w:color="auto" w:fill="F8FCFF"/>
        <w:spacing w:before="0" w:beforeAutospacing="0" w:after="0" w:afterAutospacing="0"/>
        <w:rPr>
          <w:rFonts w:ascii="Arial" w:hAnsi="Arial" w:cs="Arial"/>
          <w:color w:val="000000"/>
          <w:sz w:val="20"/>
          <w:szCs w:val="20"/>
        </w:rPr>
      </w:pPr>
      <w:r w:rsidRPr="00A97E04">
        <w:rPr>
          <w:rFonts w:ascii="Arial" w:hAnsi="Arial" w:cs="Arial"/>
          <w:color w:val="000000"/>
          <w:sz w:val="20"/>
          <w:szCs w:val="20"/>
        </w:rPr>
        <w:t xml:space="preserve">Pri obdelavi zemlje je bila največja in hkrati najpomembnejša iznajdba </w:t>
      </w:r>
      <w:r w:rsidRPr="00A97E04">
        <w:rPr>
          <w:rFonts w:ascii="Arial" w:hAnsi="Arial" w:cs="Arial"/>
          <w:b/>
          <w:sz w:val="20"/>
          <w:szCs w:val="20"/>
        </w:rPr>
        <w:t>pluga</w:t>
      </w:r>
      <w:r w:rsidRPr="00A97E04">
        <w:rPr>
          <w:rFonts w:ascii="Arial" w:hAnsi="Arial" w:cs="Arial"/>
          <w:color w:val="000000"/>
          <w:sz w:val="20"/>
          <w:szCs w:val="20"/>
        </w:rPr>
        <w:t>. Na začetku je bil izdelan tako, da ga je bilo potrebno potiskati, kasneje pa so njegovo obliko prilagodili živalski vleki.</w:t>
      </w:r>
    </w:p>
    <w:p w:rsidR="00A97E04" w:rsidRPr="00A97E04" w:rsidRDefault="00A97E04" w:rsidP="00A97E04">
      <w:pPr>
        <w:pStyle w:val="BodyText"/>
        <w:rPr>
          <w:rFonts w:ascii="Arial" w:hAnsi="Arial" w:cs="Arial"/>
          <w:color w:val="000000"/>
          <w:sz w:val="20"/>
          <w:szCs w:val="20"/>
        </w:rPr>
      </w:pPr>
      <w:r w:rsidRPr="00A97E04">
        <w:rPr>
          <w:rFonts w:ascii="Arial" w:hAnsi="Arial" w:cs="Arial"/>
          <w:b/>
          <w:sz w:val="20"/>
          <w:szCs w:val="20"/>
        </w:rPr>
        <w:t xml:space="preserve">Irigacijsko </w:t>
      </w:r>
      <w:r w:rsidRPr="00A97E04">
        <w:rPr>
          <w:rFonts w:ascii="Arial" w:hAnsi="Arial" w:cs="Arial"/>
          <w:sz w:val="20"/>
          <w:szCs w:val="20"/>
        </w:rPr>
        <w:t>poljedelstvo je ustvarjalo presežke in se je razvilo s stalnim namakanjem, kar je kmetom omogočilo kar dve žetvi na leto. Ko je voda po poplavah odtekla, so morali kmetje zbito zemljo na poljih zrahljati. Pomagali so si z ralom, od 4. tisočletja pr. n. št. dalje pa že s preprostim plugom.</w:t>
      </w:r>
    </w:p>
    <w:p w:rsidR="00A97E04" w:rsidRPr="00A97E04" w:rsidRDefault="00A97E04" w:rsidP="00B47F3D">
      <w:pPr>
        <w:pStyle w:val="NormalWeb"/>
        <w:shd w:val="clear" w:color="auto" w:fill="F8FCFF"/>
        <w:spacing w:before="0" w:beforeAutospacing="0" w:after="0" w:afterAutospacing="0"/>
        <w:rPr>
          <w:rFonts w:ascii="Arial" w:hAnsi="Arial" w:cs="Arial"/>
          <w:color w:val="000000"/>
          <w:sz w:val="20"/>
          <w:szCs w:val="20"/>
        </w:rPr>
      </w:pPr>
      <w:r w:rsidRPr="00A97E04">
        <w:rPr>
          <w:rFonts w:ascii="Arial" w:hAnsi="Arial" w:cs="Arial"/>
          <w:color w:val="000000"/>
          <w:sz w:val="20"/>
          <w:szCs w:val="20"/>
        </w:rPr>
        <w:t>Pridelovali so predvsem pšenico, ječmen in proso, kasneje pa tudi bob, lečo ter rastline z oljnimi semeni, iz katerih so pridobivali tudi tekstilna vlakna. Zato so cenili dateljnovo palmo, katere sadež, sok in steblo so uporabljali za tekstil.</w:t>
      </w:r>
    </w:p>
    <w:p w:rsidR="00A97E04" w:rsidRPr="00A97E04" w:rsidRDefault="00A97E04" w:rsidP="00B47F3D">
      <w:pPr>
        <w:pStyle w:val="NormalWeb"/>
        <w:shd w:val="clear" w:color="auto" w:fill="F8FCFF"/>
        <w:spacing w:before="0" w:beforeAutospacing="0" w:after="0" w:afterAutospacing="0"/>
        <w:rPr>
          <w:rFonts w:ascii="Arial" w:hAnsi="Arial" w:cs="Arial"/>
          <w:sz w:val="20"/>
          <w:szCs w:val="20"/>
        </w:rPr>
      </w:pPr>
      <w:r w:rsidRPr="00A97E04">
        <w:rPr>
          <w:rFonts w:ascii="Arial" w:hAnsi="Arial" w:cs="Arial"/>
          <w:sz w:val="20"/>
          <w:szCs w:val="20"/>
        </w:rPr>
        <w:t>Namakalno poljedelstvo je pripeljalo do tesnejše povezanosti družbe. Oblikovali so tudi državno upravo. Za vzdrževanje in plačevanje državne uprave so začeli vladarji pobirati davke, največkrat v blagu.</w:t>
      </w:r>
    </w:p>
    <w:p w:rsidR="00A97E04" w:rsidRDefault="00A97E04" w:rsidP="00B47F3D">
      <w:pPr>
        <w:pStyle w:val="NormalWeb"/>
        <w:shd w:val="clear" w:color="auto" w:fill="F8FCFF"/>
        <w:spacing w:before="0" w:beforeAutospacing="0" w:after="0" w:afterAutospacing="0"/>
        <w:rPr>
          <w:rFonts w:ascii="Comic Sans MS" w:hAnsi="Comic Sans MS" w:cs="Arial"/>
          <w:color w:val="000000"/>
        </w:rPr>
      </w:pPr>
      <w:r w:rsidRPr="00975816">
        <w:rPr>
          <w:rFonts w:ascii="Comic Sans MS" w:hAnsi="Comic Sans MS" w:cs="Arial"/>
          <w:color w:val="000000"/>
        </w:rPr>
        <w:sym w:font="Wingdings" w:char="F0E0"/>
      </w:r>
      <w:r>
        <w:rPr>
          <w:rFonts w:ascii="Comic Sans MS" w:hAnsi="Comic Sans MS" w:cs="Arial"/>
          <w:color w:val="000000"/>
        </w:rPr>
        <w:t xml:space="preserve"> ŽIVINOREJA</w:t>
      </w:r>
    </w:p>
    <w:p w:rsidR="00A97E04" w:rsidRPr="00A97E04" w:rsidRDefault="00A97E04" w:rsidP="00A97E04">
      <w:pPr>
        <w:pStyle w:val="NormalWeb"/>
        <w:shd w:val="clear" w:color="auto" w:fill="F8FCFF"/>
        <w:rPr>
          <w:rFonts w:ascii="Comic Sans MS" w:hAnsi="Comic Sans MS" w:cs="Arial"/>
          <w:color w:val="000000"/>
        </w:rPr>
      </w:pPr>
      <w:r w:rsidRPr="00A97E04">
        <w:rPr>
          <w:rFonts w:ascii="Arial" w:hAnsi="Arial" w:cs="Arial"/>
          <w:sz w:val="20"/>
          <w:szCs w:val="20"/>
        </w:rPr>
        <w:t xml:space="preserve">V kmetijstvu je živinoreja pri najstarejših civilizacijah imela pomembno vlogo. Razvijati se je pričela z udomačitvijo in gojenjem svinj, govedi, koz, ovac, oslov, psov, rac in gosi in je dopolnjevala poljedelstvo. Živali so dajale hrano in kože, hkrati pa so jih uporabljali za prevoz in vleko. Živinoreja je bila delo skupin pastirjev, ki so še naprej živeli kot </w:t>
      </w:r>
      <w:r w:rsidRPr="00A97E04">
        <w:rPr>
          <w:rFonts w:ascii="Arial" w:hAnsi="Arial" w:cs="Arial"/>
          <w:b/>
          <w:sz w:val="20"/>
          <w:szCs w:val="20"/>
        </w:rPr>
        <w:t>nomadi</w:t>
      </w:r>
      <w:r w:rsidRPr="00A97E04">
        <w:rPr>
          <w:rFonts w:ascii="Arial" w:hAnsi="Arial" w:cs="Arial"/>
          <w:sz w:val="20"/>
          <w:szCs w:val="20"/>
        </w:rPr>
        <w:t xml:space="preserve">. V neolitski dobi sta potemtakem obstajali ena ob drugi, dve skupnosti; </w:t>
      </w:r>
      <w:r w:rsidRPr="00A97E04">
        <w:rPr>
          <w:rFonts w:ascii="Arial" w:hAnsi="Arial" w:cs="Arial"/>
          <w:b/>
          <w:sz w:val="20"/>
          <w:szCs w:val="20"/>
        </w:rPr>
        <w:t>naseljeniška</w:t>
      </w:r>
      <w:r w:rsidRPr="00A97E04">
        <w:rPr>
          <w:rFonts w:ascii="Arial" w:hAnsi="Arial" w:cs="Arial"/>
          <w:sz w:val="20"/>
          <w:szCs w:val="20"/>
        </w:rPr>
        <w:t xml:space="preserve"> in </w:t>
      </w:r>
      <w:r w:rsidRPr="00A97E04">
        <w:rPr>
          <w:rFonts w:ascii="Arial" w:hAnsi="Arial" w:cs="Arial"/>
          <w:b/>
          <w:sz w:val="20"/>
          <w:szCs w:val="20"/>
        </w:rPr>
        <w:t>nomadska</w:t>
      </w:r>
      <w:r w:rsidRPr="00A97E04">
        <w:rPr>
          <w:rFonts w:ascii="Arial" w:hAnsi="Arial" w:cs="Arial"/>
          <w:sz w:val="20"/>
          <w:szCs w:val="20"/>
        </w:rPr>
        <w:t xml:space="preserve">. </w:t>
      </w:r>
    </w:p>
    <w:p w:rsidR="00A97E04" w:rsidRDefault="00A97E04" w:rsidP="00A97E04">
      <w:pPr>
        <w:pStyle w:val="BodyText"/>
      </w:pPr>
      <w:r>
        <w:sym w:font="Wingdings" w:char="F0E0"/>
      </w:r>
      <w:r>
        <w:t xml:space="preserve"> OBRT</w:t>
      </w:r>
    </w:p>
    <w:p w:rsidR="00A97E04" w:rsidRPr="00A97E04" w:rsidRDefault="00A97E04" w:rsidP="00A97E04">
      <w:pPr>
        <w:pStyle w:val="BodyText"/>
        <w:rPr>
          <w:rFonts w:ascii="Arial" w:hAnsi="Arial" w:cs="Arial"/>
          <w:sz w:val="20"/>
          <w:szCs w:val="20"/>
        </w:rPr>
      </w:pPr>
      <w:r w:rsidRPr="00A97E04">
        <w:rPr>
          <w:rFonts w:ascii="Arial" w:hAnsi="Arial" w:cs="Arial"/>
          <w:sz w:val="20"/>
          <w:szCs w:val="20"/>
        </w:rPr>
        <w:t xml:space="preserve">V dolgem procesu, ki je pripeljal do nastanka trajnih vasi, so se pojavile obrtne dejavnosti. Pojavila se je </w:t>
      </w:r>
      <w:r w:rsidRPr="00A97E04">
        <w:rPr>
          <w:rFonts w:ascii="Arial" w:hAnsi="Arial" w:cs="Arial"/>
          <w:b/>
          <w:sz w:val="20"/>
          <w:szCs w:val="20"/>
        </w:rPr>
        <w:t>delitev dela</w:t>
      </w:r>
      <w:r w:rsidRPr="00A97E04">
        <w:rPr>
          <w:rFonts w:ascii="Arial" w:hAnsi="Arial" w:cs="Arial"/>
          <w:sz w:val="20"/>
          <w:szCs w:val="20"/>
        </w:rPr>
        <w:t xml:space="preserve">. Eni so skrbeli za hrano, drugi pa so se posvetili specializiranim opravilom. Sprožila je </w:t>
      </w:r>
      <w:r w:rsidRPr="00A97E04">
        <w:rPr>
          <w:rFonts w:ascii="Arial" w:hAnsi="Arial" w:cs="Arial"/>
          <w:b/>
          <w:sz w:val="20"/>
          <w:szCs w:val="20"/>
        </w:rPr>
        <w:t>razslojevanje</w:t>
      </w:r>
      <w:r w:rsidRPr="00A97E04">
        <w:rPr>
          <w:rFonts w:ascii="Arial" w:hAnsi="Arial" w:cs="Arial"/>
          <w:sz w:val="20"/>
          <w:szCs w:val="20"/>
        </w:rPr>
        <w:t xml:space="preserve"> ljudstev in prinesla produktivnosti in tehnične zmožnosti.</w:t>
      </w:r>
    </w:p>
    <w:p w:rsidR="00A97E04" w:rsidRPr="00A97E04" w:rsidRDefault="00A97E04" w:rsidP="00A97E04">
      <w:pPr>
        <w:pStyle w:val="BodyText"/>
        <w:rPr>
          <w:rFonts w:ascii="Arial" w:hAnsi="Arial" w:cs="Arial"/>
          <w:sz w:val="20"/>
          <w:szCs w:val="20"/>
        </w:rPr>
      </w:pPr>
    </w:p>
    <w:p w:rsidR="00A97E04" w:rsidRDefault="00A97E04" w:rsidP="00A97E04">
      <w:pPr>
        <w:pStyle w:val="BodyText"/>
      </w:pPr>
      <w:r>
        <w:sym w:font="Wingdings" w:char="F0E0"/>
      </w:r>
      <w:r>
        <w:t xml:space="preserve"> LONČARSTVO</w:t>
      </w:r>
    </w:p>
    <w:p w:rsidR="00A97E04" w:rsidRDefault="00A97E04" w:rsidP="00A97E04">
      <w:pPr>
        <w:pStyle w:val="BodyText"/>
      </w:pPr>
    </w:p>
    <w:p w:rsidR="00A97E04" w:rsidRPr="00A97E04" w:rsidRDefault="00A97E04" w:rsidP="00A97E04">
      <w:pPr>
        <w:spacing w:after="0"/>
        <w:rPr>
          <w:rFonts w:ascii="Arial" w:hAnsi="Arial" w:cs="Arial"/>
          <w:sz w:val="20"/>
          <w:szCs w:val="20"/>
        </w:rPr>
      </w:pPr>
      <w:r w:rsidRPr="00A97E04">
        <w:rPr>
          <w:rFonts w:ascii="Arial" w:hAnsi="Arial" w:cs="Arial"/>
          <w:sz w:val="20"/>
          <w:szCs w:val="20"/>
        </w:rPr>
        <w:t>Pri  lončarstvu je človek izvedel prvo kemično preobrazbo anorganske snovi.</w:t>
      </w:r>
    </w:p>
    <w:p w:rsidR="00A97E04" w:rsidRPr="00A97E04" w:rsidRDefault="00A97E04" w:rsidP="00A97E04">
      <w:pPr>
        <w:spacing w:after="0"/>
        <w:rPr>
          <w:rFonts w:ascii="Arial" w:hAnsi="Arial" w:cs="Arial"/>
          <w:sz w:val="20"/>
          <w:szCs w:val="20"/>
        </w:rPr>
      </w:pPr>
      <w:r w:rsidRPr="00A97E04">
        <w:rPr>
          <w:rFonts w:ascii="Arial" w:hAnsi="Arial" w:cs="Arial"/>
          <w:sz w:val="20"/>
          <w:szCs w:val="20"/>
        </w:rPr>
        <w:t>Iz keramike so izdelovali različne posode, ki so jih uporabljali za obrede, večbarvno ali reliefno okrašene, pa za okras. Uporaba te posode je spremenila človeško življenje.</w:t>
      </w:r>
    </w:p>
    <w:p w:rsidR="00A97E04" w:rsidRPr="00A97E04" w:rsidRDefault="00A97E04" w:rsidP="00A97E04">
      <w:pPr>
        <w:pStyle w:val="BodyText"/>
        <w:rPr>
          <w:rFonts w:ascii="Arial" w:hAnsi="Arial" w:cs="Arial"/>
          <w:color w:val="000000"/>
          <w:sz w:val="20"/>
          <w:szCs w:val="20"/>
          <w:u w:val="single"/>
        </w:rPr>
      </w:pPr>
    </w:p>
    <w:p w:rsidR="00A97E04" w:rsidRDefault="00A97E04" w:rsidP="00A97E04">
      <w:pPr>
        <w:spacing w:after="0"/>
        <w:rPr>
          <w:rFonts w:ascii="Comic Sans MS" w:hAnsi="Comic Sans MS"/>
        </w:rPr>
      </w:pPr>
      <w:r w:rsidRPr="00975816">
        <w:rPr>
          <w:rFonts w:ascii="Comic Sans MS" w:hAnsi="Comic Sans MS"/>
        </w:rPr>
        <w:sym w:font="Wingdings" w:char="F0E0"/>
      </w:r>
      <w:r>
        <w:rPr>
          <w:rFonts w:ascii="Comic Sans MS" w:hAnsi="Comic Sans MS"/>
        </w:rPr>
        <w:t xml:space="preserve"> TKALSTVO</w:t>
      </w:r>
    </w:p>
    <w:p w:rsidR="00A97E04" w:rsidRPr="00C1621C" w:rsidRDefault="00A97E04" w:rsidP="00A97E04">
      <w:pPr>
        <w:spacing w:after="0"/>
        <w:rPr>
          <w:rFonts w:ascii="Comic Sans MS" w:hAnsi="Comic Sans MS"/>
        </w:rPr>
      </w:pPr>
    </w:p>
    <w:p w:rsidR="00A97E04" w:rsidRPr="00A97E04" w:rsidRDefault="00A97E04" w:rsidP="00A97E04">
      <w:pPr>
        <w:pStyle w:val="BodyText"/>
        <w:rPr>
          <w:rFonts w:ascii="Arial" w:hAnsi="Arial" w:cs="Arial"/>
          <w:sz w:val="20"/>
          <w:szCs w:val="20"/>
        </w:rPr>
      </w:pPr>
      <w:r w:rsidRPr="00A97E04">
        <w:rPr>
          <w:rFonts w:ascii="Arial" w:hAnsi="Arial" w:cs="Arial"/>
          <w:color w:val="000000"/>
          <w:sz w:val="20"/>
          <w:szCs w:val="20"/>
        </w:rPr>
        <w:t xml:space="preserve">Tkalska obrt je bila v Mezopotamiji izredno razširjena predvsem zato, ker je zaposlovala veliko število delavcev in je bila edina rokodelska obrt, ki je zaposlovala tudi </w:t>
      </w:r>
      <w:r w:rsidRPr="00A97E04">
        <w:rPr>
          <w:rFonts w:ascii="Arial" w:hAnsi="Arial" w:cs="Arial"/>
          <w:sz w:val="20"/>
          <w:szCs w:val="20"/>
        </w:rPr>
        <w:t>ženske.</w:t>
      </w:r>
      <w:r w:rsidRPr="00A97E04">
        <w:rPr>
          <w:rFonts w:ascii="Arial" w:hAnsi="Arial" w:cs="Arial"/>
          <w:color w:val="000000"/>
          <w:sz w:val="20"/>
          <w:szCs w:val="20"/>
        </w:rPr>
        <w:t xml:space="preserve"> Iznajdba vodoravnih statev je delo olajšala; od 2. tisočletja pr.n.š. pa so v uporabi </w:t>
      </w:r>
      <w:r w:rsidRPr="00A97E04">
        <w:rPr>
          <w:rFonts w:ascii="Arial" w:hAnsi="Arial" w:cs="Arial"/>
          <w:b/>
          <w:sz w:val="20"/>
          <w:szCs w:val="20"/>
        </w:rPr>
        <w:t>navpične statve</w:t>
      </w:r>
      <w:r w:rsidRPr="00A97E04">
        <w:rPr>
          <w:rFonts w:ascii="Arial" w:hAnsi="Arial" w:cs="Arial"/>
          <w:color w:val="000000"/>
          <w:sz w:val="20"/>
          <w:szCs w:val="20"/>
        </w:rPr>
        <w:t>.</w:t>
      </w:r>
      <w:r w:rsidRPr="00A97E04">
        <w:rPr>
          <w:rFonts w:ascii="Arial" w:hAnsi="Arial" w:cs="Arial"/>
          <w:sz w:val="20"/>
          <w:szCs w:val="20"/>
        </w:rPr>
        <w:t xml:space="preserve"> Tekstilna obrt je bila sodeč po pisnih virih,</w:t>
      </w:r>
      <w:r w:rsidRPr="00A97E04">
        <w:rPr>
          <w:rFonts w:ascii="Arial" w:hAnsi="Arial" w:cs="Arial"/>
          <w:color w:val="FF6600"/>
          <w:sz w:val="20"/>
          <w:szCs w:val="20"/>
        </w:rPr>
        <w:t xml:space="preserve"> </w:t>
      </w:r>
      <w:r w:rsidRPr="00A97E04">
        <w:rPr>
          <w:rFonts w:ascii="Arial" w:hAnsi="Arial" w:cs="Arial"/>
          <w:b/>
          <w:sz w:val="20"/>
          <w:szCs w:val="20"/>
        </w:rPr>
        <w:t>težišče</w:t>
      </w:r>
      <w:r w:rsidRPr="00A97E04">
        <w:rPr>
          <w:rFonts w:ascii="Arial" w:hAnsi="Arial" w:cs="Arial"/>
          <w:sz w:val="20"/>
          <w:szCs w:val="20"/>
        </w:rPr>
        <w:t xml:space="preserve"> gospodarstva. Tkanje je bilo zaupano delavkam, medtem pa so valjanje opravljali moški. </w:t>
      </w:r>
    </w:p>
    <w:p w:rsidR="00A97E04" w:rsidRPr="00A97E04" w:rsidRDefault="00A97E04" w:rsidP="00A97E04">
      <w:pPr>
        <w:pStyle w:val="BodyText"/>
        <w:rPr>
          <w:rFonts w:ascii="Arial" w:hAnsi="Arial" w:cs="Arial"/>
          <w:sz w:val="20"/>
          <w:szCs w:val="20"/>
        </w:rPr>
      </w:pPr>
      <w:r w:rsidRPr="00A97E04">
        <w:rPr>
          <w:rFonts w:ascii="Arial" w:hAnsi="Arial" w:cs="Arial"/>
          <w:sz w:val="20"/>
          <w:szCs w:val="20"/>
        </w:rPr>
        <w:t>Tekstilna vlakna so dobili iz sezama in lana, s katerimi so obrtniki tkali različne tkanine.</w:t>
      </w:r>
    </w:p>
    <w:p w:rsidR="00A97E04" w:rsidRPr="00A97E04" w:rsidRDefault="00A97E04" w:rsidP="00A97E04">
      <w:pPr>
        <w:pStyle w:val="BodyText"/>
        <w:rPr>
          <w:rFonts w:ascii="Arial" w:hAnsi="Arial" w:cs="Arial"/>
          <w:sz w:val="20"/>
          <w:szCs w:val="20"/>
        </w:rPr>
      </w:pPr>
    </w:p>
    <w:p w:rsidR="00A97E04" w:rsidRDefault="00A97E04" w:rsidP="00A97E04">
      <w:pPr>
        <w:rPr>
          <w:rFonts w:ascii="Comic Sans MS" w:hAnsi="Comic Sans MS"/>
        </w:rPr>
      </w:pPr>
      <w:r w:rsidRPr="00975816">
        <w:rPr>
          <w:rFonts w:ascii="Comic Sans MS" w:hAnsi="Comic Sans MS"/>
        </w:rPr>
        <w:sym w:font="Wingdings" w:char="F0E0"/>
      </w:r>
      <w:r>
        <w:rPr>
          <w:rFonts w:ascii="Comic Sans MS" w:hAnsi="Comic Sans MS"/>
        </w:rPr>
        <w:t xml:space="preserve"> KOVAŠTVO</w:t>
      </w:r>
    </w:p>
    <w:p w:rsidR="00A97E04" w:rsidRPr="00A97E04" w:rsidRDefault="00A97E04" w:rsidP="00A97E04">
      <w:pPr>
        <w:rPr>
          <w:rFonts w:ascii="Arial" w:hAnsi="Arial" w:cs="Arial"/>
          <w:sz w:val="20"/>
          <w:szCs w:val="20"/>
        </w:rPr>
      </w:pPr>
      <w:r w:rsidRPr="00A97E04">
        <w:rPr>
          <w:rFonts w:ascii="Arial" w:hAnsi="Arial" w:cs="Arial"/>
          <w:sz w:val="20"/>
          <w:szCs w:val="20"/>
        </w:rPr>
        <w:t xml:space="preserve">Pridobivanje in pridelovanje kovin je zaradi zahtevnosti zaposlovalo veliko ljudi. Poleg orožja in orodja so izdelovali tudi nakit in drugo okrasje, ki je vse bolj postajalo izraz </w:t>
      </w:r>
      <w:r w:rsidRPr="00A97E04">
        <w:rPr>
          <w:rFonts w:ascii="Arial" w:hAnsi="Arial" w:cs="Arial"/>
          <w:b/>
          <w:sz w:val="20"/>
          <w:szCs w:val="20"/>
        </w:rPr>
        <w:t>moči</w:t>
      </w:r>
      <w:r w:rsidRPr="00A97E04">
        <w:rPr>
          <w:rFonts w:ascii="Arial" w:hAnsi="Arial" w:cs="Arial"/>
          <w:sz w:val="20"/>
          <w:szCs w:val="20"/>
        </w:rPr>
        <w:t xml:space="preserve"> in</w:t>
      </w:r>
      <w:r w:rsidRPr="00A97E04">
        <w:rPr>
          <w:rFonts w:ascii="Arial" w:hAnsi="Arial" w:cs="Arial"/>
          <w:color w:val="FF6600"/>
          <w:sz w:val="20"/>
          <w:szCs w:val="20"/>
        </w:rPr>
        <w:t xml:space="preserve"> </w:t>
      </w:r>
      <w:r w:rsidRPr="00A97E04">
        <w:rPr>
          <w:rFonts w:ascii="Arial" w:hAnsi="Arial" w:cs="Arial"/>
          <w:b/>
          <w:sz w:val="20"/>
          <w:szCs w:val="20"/>
        </w:rPr>
        <w:t>veličine</w:t>
      </w:r>
    </w:p>
    <w:p w:rsidR="00A97E04" w:rsidRDefault="00A97E04" w:rsidP="00A97E04">
      <w:pPr>
        <w:rPr>
          <w:rFonts w:ascii="Comic Sans MS" w:hAnsi="Comic Sans MS"/>
        </w:rPr>
      </w:pPr>
      <w:r w:rsidRPr="00975816">
        <w:rPr>
          <w:rFonts w:ascii="Comic Sans MS" w:hAnsi="Comic Sans MS"/>
        </w:rPr>
        <w:sym w:font="Wingdings" w:char="F0E0"/>
      </w:r>
      <w:r>
        <w:rPr>
          <w:rFonts w:ascii="Comic Sans MS" w:hAnsi="Comic Sans MS"/>
        </w:rPr>
        <w:t xml:space="preserve"> TRGOVINA</w:t>
      </w:r>
    </w:p>
    <w:p w:rsidR="00A97E04" w:rsidRPr="00A97E04" w:rsidRDefault="00A97E04" w:rsidP="00B47F3D">
      <w:pPr>
        <w:spacing w:after="0"/>
        <w:rPr>
          <w:rFonts w:ascii="Arial" w:hAnsi="Arial" w:cs="Arial"/>
          <w:sz w:val="20"/>
          <w:szCs w:val="20"/>
        </w:rPr>
      </w:pPr>
      <w:r w:rsidRPr="00A97E04">
        <w:rPr>
          <w:rFonts w:ascii="Arial" w:hAnsi="Arial" w:cs="Arial"/>
          <w:sz w:val="20"/>
          <w:szCs w:val="20"/>
        </w:rPr>
        <w:t xml:space="preserve">Razvijali sta se tudi obrt in trgovina- tako notranja kakor zunanja. Obstajale so celo trgovske zveze med Mezopotamijo in takrat gospodarsko razvitimi deželami. </w:t>
      </w:r>
    </w:p>
    <w:p w:rsidR="00A97E04" w:rsidRPr="00A97E04" w:rsidRDefault="00A97E04" w:rsidP="00B47F3D">
      <w:pPr>
        <w:spacing w:after="0"/>
        <w:rPr>
          <w:rFonts w:ascii="Arial" w:hAnsi="Arial" w:cs="Arial"/>
          <w:color w:val="000000"/>
          <w:sz w:val="20"/>
          <w:szCs w:val="20"/>
        </w:rPr>
      </w:pPr>
      <w:r w:rsidRPr="00A97E04">
        <w:rPr>
          <w:rFonts w:ascii="Arial" w:hAnsi="Arial" w:cs="Arial"/>
          <w:color w:val="000000"/>
          <w:sz w:val="20"/>
          <w:szCs w:val="20"/>
        </w:rPr>
        <w:t xml:space="preserve">V Mezopotamiji je bilo veliko povpraševanje po lesu, kovinah (predvsem kositru) in dragem kamenju, zaradi česar je prihajalo do menjave – trgovine (trampe). Zaradi organiziranosti, rastoče obrti </w:t>
      </w:r>
      <w:r w:rsidRPr="00A97E04">
        <w:rPr>
          <w:rFonts w:ascii="Arial" w:hAnsi="Arial" w:cs="Arial"/>
          <w:sz w:val="20"/>
          <w:szCs w:val="20"/>
        </w:rPr>
        <w:t>in nastajanja novih mest</w:t>
      </w:r>
      <w:r w:rsidRPr="00A97E04">
        <w:rPr>
          <w:rFonts w:ascii="Arial" w:hAnsi="Arial" w:cs="Arial"/>
          <w:color w:val="000000"/>
          <w:sz w:val="20"/>
          <w:szCs w:val="20"/>
        </w:rPr>
        <w:t xml:space="preserve"> se je lahko razvila široka </w:t>
      </w:r>
      <w:r w:rsidRPr="00A97E04">
        <w:rPr>
          <w:rFonts w:ascii="Arial" w:hAnsi="Arial" w:cs="Arial"/>
          <w:b/>
          <w:sz w:val="20"/>
          <w:szCs w:val="20"/>
        </w:rPr>
        <w:t>trgovinska mreža</w:t>
      </w:r>
      <w:r w:rsidRPr="00A97E04">
        <w:rPr>
          <w:rFonts w:ascii="Arial" w:hAnsi="Arial" w:cs="Arial"/>
          <w:color w:val="000000"/>
          <w:sz w:val="20"/>
          <w:szCs w:val="20"/>
        </w:rPr>
        <w:t xml:space="preserve">. </w:t>
      </w:r>
      <w:r w:rsidRPr="00A97E04">
        <w:rPr>
          <w:rFonts w:ascii="Arial" w:hAnsi="Arial" w:cs="Arial"/>
          <w:sz w:val="20"/>
          <w:szCs w:val="20"/>
        </w:rPr>
        <w:t xml:space="preserve">Mesta so postajala vse bolj živahna, ker so prodajalci prihajali iz bolj oddaljenih dežel, s seboj pa prinašali marsikaj uporabnega in lepega. Za plačilo so že uporabljali pravi denar, čeprav je prevladovala </w:t>
      </w:r>
      <w:r w:rsidRPr="00A97E04">
        <w:rPr>
          <w:rFonts w:ascii="Arial" w:hAnsi="Arial" w:cs="Arial"/>
          <w:b/>
          <w:sz w:val="20"/>
          <w:szCs w:val="20"/>
        </w:rPr>
        <w:t>blagovna menjava</w:t>
      </w:r>
      <w:r w:rsidRPr="00A97E04">
        <w:rPr>
          <w:rFonts w:ascii="Arial" w:hAnsi="Arial" w:cs="Arial"/>
          <w:sz w:val="20"/>
          <w:szCs w:val="20"/>
        </w:rPr>
        <w:t xml:space="preserve">. </w:t>
      </w:r>
      <w:r w:rsidRPr="00A97E04">
        <w:rPr>
          <w:rFonts w:ascii="Arial" w:hAnsi="Arial" w:cs="Arial"/>
          <w:sz w:val="20"/>
          <w:szCs w:val="20"/>
        </w:rPr>
        <w:tab/>
      </w:r>
    </w:p>
    <w:p w:rsidR="00A97E04" w:rsidRDefault="00A97E04" w:rsidP="00A97E04">
      <w:pPr>
        <w:pStyle w:val="NormalWeb"/>
        <w:shd w:val="clear" w:color="auto" w:fill="F8FCFF"/>
        <w:rPr>
          <w:rFonts w:ascii="Comic Sans MS" w:hAnsi="Comic Sans MS" w:cs="Arial"/>
          <w:color w:val="000000"/>
        </w:rPr>
      </w:pPr>
      <w:r w:rsidRPr="00975816">
        <w:rPr>
          <w:rFonts w:ascii="Comic Sans MS" w:hAnsi="Comic Sans MS" w:cs="Arial"/>
          <w:color w:val="000000"/>
        </w:rPr>
        <w:sym w:font="Wingdings" w:char="F0E0"/>
      </w:r>
      <w:r>
        <w:rPr>
          <w:rFonts w:ascii="Comic Sans MS" w:hAnsi="Comic Sans MS" w:cs="Arial"/>
          <w:color w:val="000000"/>
        </w:rPr>
        <w:t xml:space="preserve"> UVOZ</w:t>
      </w:r>
    </w:p>
    <w:p w:rsidR="00A97E04" w:rsidRPr="00A97E04" w:rsidRDefault="00A97E04" w:rsidP="00A97E04">
      <w:pPr>
        <w:pStyle w:val="NormalWeb"/>
        <w:shd w:val="clear" w:color="auto" w:fill="F8FCFF"/>
        <w:rPr>
          <w:rFonts w:ascii="Arial" w:hAnsi="Arial" w:cs="Arial"/>
          <w:color w:val="000000"/>
          <w:sz w:val="20"/>
          <w:szCs w:val="20"/>
        </w:rPr>
      </w:pPr>
      <w:r w:rsidRPr="00A97E04">
        <w:rPr>
          <w:rFonts w:ascii="Arial" w:hAnsi="Arial" w:cs="Arial"/>
          <w:color w:val="000000"/>
          <w:sz w:val="20"/>
          <w:szCs w:val="20"/>
        </w:rPr>
        <w:t xml:space="preserve">Ker Mezopotamija leži v pretežno puščavskem delu sveta je pomanjkanje bistvenih surovin, kakor sta les in kovina ter ostali dragoceni materiali (dragi kamni in zlato), bile vzpodbude za kroženje blaga: to je spodbujalo nenehno rast trgovanja in odpiranja novih trgovskih poti in smeri. Uvažali so predvsem </w:t>
      </w:r>
      <w:r w:rsidRPr="00A97E04">
        <w:rPr>
          <w:rFonts w:ascii="Arial" w:hAnsi="Arial" w:cs="Arial"/>
          <w:b/>
          <w:sz w:val="20"/>
          <w:szCs w:val="20"/>
        </w:rPr>
        <w:t>kovine</w:t>
      </w:r>
      <w:r w:rsidRPr="00A97E04">
        <w:rPr>
          <w:rFonts w:ascii="Arial" w:hAnsi="Arial" w:cs="Arial"/>
          <w:color w:val="000000"/>
          <w:sz w:val="20"/>
          <w:szCs w:val="20"/>
        </w:rPr>
        <w:t xml:space="preserve">, dragocen </w:t>
      </w:r>
      <w:r w:rsidRPr="00A97E04">
        <w:rPr>
          <w:rFonts w:ascii="Arial" w:hAnsi="Arial" w:cs="Arial"/>
          <w:b/>
          <w:sz w:val="20"/>
          <w:szCs w:val="20"/>
        </w:rPr>
        <w:t>les</w:t>
      </w:r>
      <w:r w:rsidRPr="00A97E04">
        <w:rPr>
          <w:rFonts w:ascii="Arial" w:hAnsi="Arial" w:cs="Arial"/>
          <w:color w:val="000000"/>
          <w:sz w:val="20"/>
          <w:szCs w:val="20"/>
        </w:rPr>
        <w:t xml:space="preserve">, </w:t>
      </w:r>
      <w:r w:rsidRPr="00A97E04">
        <w:rPr>
          <w:rFonts w:ascii="Arial" w:hAnsi="Arial" w:cs="Arial"/>
          <w:b/>
          <w:sz w:val="20"/>
          <w:szCs w:val="20"/>
        </w:rPr>
        <w:t>slonovo</w:t>
      </w:r>
      <w:r w:rsidRPr="00A97E04">
        <w:rPr>
          <w:rFonts w:ascii="Arial" w:hAnsi="Arial" w:cs="Arial"/>
          <w:color w:val="000000"/>
          <w:sz w:val="20"/>
          <w:szCs w:val="20"/>
        </w:rPr>
        <w:t xml:space="preserve"> kost, obarvane in potiskane </w:t>
      </w:r>
      <w:r w:rsidRPr="00A97E04">
        <w:rPr>
          <w:rFonts w:ascii="Arial" w:hAnsi="Arial" w:cs="Arial"/>
          <w:b/>
          <w:sz w:val="20"/>
          <w:szCs w:val="20"/>
        </w:rPr>
        <w:t>tkanine</w:t>
      </w:r>
      <w:r w:rsidRPr="00A97E04">
        <w:rPr>
          <w:rFonts w:ascii="Arial" w:hAnsi="Arial" w:cs="Arial"/>
          <w:sz w:val="20"/>
          <w:szCs w:val="20"/>
        </w:rPr>
        <w:t>,</w:t>
      </w:r>
      <w:r w:rsidRPr="00A97E04">
        <w:rPr>
          <w:rFonts w:ascii="Arial" w:hAnsi="Arial" w:cs="Arial"/>
          <w:color w:val="000000"/>
          <w:sz w:val="20"/>
          <w:szCs w:val="20"/>
        </w:rPr>
        <w:t xml:space="preserve"> izdelana oblačil</w:t>
      </w:r>
      <w:r w:rsidRPr="00A97E04">
        <w:rPr>
          <w:rFonts w:ascii="Arial" w:hAnsi="Arial" w:cs="Arial"/>
          <w:sz w:val="20"/>
          <w:szCs w:val="20"/>
        </w:rPr>
        <w:t>a,</w:t>
      </w:r>
      <w:r w:rsidRPr="00A97E04">
        <w:rPr>
          <w:rFonts w:ascii="Arial" w:hAnsi="Arial" w:cs="Arial"/>
          <w:color w:val="FF6600"/>
          <w:sz w:val="20"/>
          <w:szCs w:val="20"/>
        </w:rPr>
        <w:t xml:space="preserve"> </w:t>
      </w:r>
      <w:r w:rsidRPr="00A97E04">
        <w:rPr>
          <w:rFonts w:ascii="Arial" w:hAnsi="Arial" w:cs="Arial"/>
          <w:b/>
          <w:sz w:val="20"/>
          <w:szCs w:val="20"/>
        </w:rPr>
        <w:t>lončenino</w:t>
      </w:r>
      <w:r w:rsidRPr="00A97E04">
        <w:rPr>
          <w:rFonts w:ascii="Arial" w:hAnsi="Arial" w:cs="Arial"/>
          <w:sz w:val="20"/>
          <w:szCs w:val="20"/>
        </w:rPr>
        <w:t>,</w:t>
      </w:r>
      <w:r w:rsidRPr="00A97E04">
        <w:rPr>
          <w:rFonts w:ascii="Arial" w:hAnsi="Arial" w:cs="Arial"/>
          <w:b/>
          <w:sz w:val="20"/>
          <w:szCs w:val="20"/>
        </w:rPr>
        <w:t xml:space="preserve"> dragulje</w:t>
      </w:r>
      <w:r w:rsidRPr="00A97E04">
        <w:rPr>
          <w:rFonts w:ascii="Arial" w:hAnsi="Arial" w:cs="Arial"/>
          <w:color w:val="000000"/>
          <w:sz w:val="20"/>
          <w:szCs w:val="20"/>
        </w:rPr>
        <w:t xml:space="preserve">, eksotične </w:t>
      </w:r>
      <w:r w:rsidRPr="00A97E04">
        <w:rPr>
          <w:rFonts w:ascii="Arial" w:hAnsi="Arial" w:cs="Arial"/>
          <w:b/>
          <w:sz w:val="20"/>
          <w:szCs w:val="20"/>
        </w:rPr>
        <w:t>živali</w:t>
      </w:r>
      <w:r w:rsidRPr="00A97E04">
        <w:rPr>
          <w:rFonts w:ascii="Arial" w:hAnsi="Arial" w:cs="Arial"/>
          <w:color w:val="000000"/>
          <w:sz w:val="20"/>
          <w:szCs w:val="20"/>
        </w:rPr>
        <w:t>, pa tudi pridelke in vzrejene živali in stvari, ki niso bile hitro pokvarljive.</w:t>
      </w:r>
    </w:p>
    <w:p w:rsidR="00A97E04" w:rsidRDefault="00A97E04" w:rsidP="00A97E04">
      <w:pPr>
        <w:pStyle w:val="NormalWeb"/>
        <w:shd w:val="clear" w:color="auto" w:fill="F8FCFF"/>
        <w:rPr>
          <w:rFonts w:ascii="Comic Sans MS" w:hAnsi="Comic Sans MS" w:cs="Arial"/>
          <w:color w:val="000000"/>
        </w:rPr>
      </w:pPr>
      <w:r w:rsidRPr="00975816">
        <w:rPr>
          <w:rFonts w:ascii="Comic Sans MS" w:hAnsi="Comic Sans MS" w:cs="Arial"/>
          <w:color w:val="000000"/>
        </w:rPr>
        <w:sym w:font="Wingdings" w:char="F0E0"/>
      </w:r>
      <w:r>
        <w:rPr>
          <w:rFonts w:ascii="Comic Sans MS" w:hAnsi="Comic Sans MS" w:cs="Arial"/>
          <w:color w:val="000000"/>
        </w:rPr>
        <w:t xml:space="preserve"> IZVOZ</w:t>
      </w:r>
    </w:p>
    <w:p w:rsidR="00A97E04" w:rsidRPr="00A97E04" w:rsidRDefault="00A97E04" w:rsidP="00A97E04">
      <w:pPr>
        <w:pStyle w:val="NormalWeb"/>
        <w:shd w:val="clear" w:color="auto" w:fill="F8FCFF"/>
        <w:rPr>
          <w:rFonts w:ascii="Comic Sans MS" w:hAnsi="Comic Sans MS" w:cs="Arial"/>
          <w:color w:val="000000"/>
        </w:rPr>
      </w:pPr>
      <w:r w:rsidRPr="00A97E04">
        <w:rPr>
          <w:rFonts w:ascii="Arial" w:hAnsi="Arial" w:cs="Arial"/>
          <w:color w:val="000000"/>
          <w:sz w:val="20"/>
          <w:szCs w:val="20"/>
        </w:rPr>
        <w:t>Zaradi velikih presežkov so Mezopotamci lahko trgovali s sosednjimi deželami in drugimi ljudstvi. Trgovanje je potekalo na podlagi blagovne menjave, vedno pogosteje in bolj pa se je uveljavljal denar.</w:t>
      </w:r>
      <w:r w:rsidRPr="00A97E04">
        <w:rPr>
          <w:rFonts w:ascii="Arial" w:hAnsi="Arial" w:cs="Arial"/>
          <w:sz w:val="20"/>
          <w:szCs w:val="20"/>
        </w:rPr>
        <w:t xml:space="preserve"> Denar je bil zelo različen - iz žlahtnih kovin ali pa je bila navadna kovina v oblikah ploščic ali palic.</w:t>
      </w:r>
    </w:p>
    <w:p w:rsidR="00A97E04" w:rsidRDefault="00A97E04" w:rsidP="00A97E04">
      <w:pPr>
        <w:rPr>
          <w:rFonts w:ascii="Comic Sans MS" w:hAnsi="Comic Sans MS"/>
        </w:rPr>
      </w:pPr>
      <w:r w:rsidRPr="00975816">
        <w:rPr>
          <w:rFonts w:ascii="Comic Sans MS" w:hAnsi="Comic Sans MS"/>
        </w:rPr>
        <w:sym w:font="Wingdings" w:char="F0E0"/>
      </w:r>
      <w:r>
        <w:rPr>
          <w:rFonts w:ascii="Comic Sans MS" w:hAnsi="Comic Sans MS"/>
        </w:rPr>
        <w:t xml:space="preserve"> PROMET</w:t>
      </w:r>
    </w:p>
    <w:p w:rsidR="00A97E04" w:rsidRPr="00A97E04" w:rsidRDefault="00A97E04" w:rsidP="00A97E04">
      <w:pPr>
        <w:spacing w:after="0"/>
        <w:rPr>
          <w:rFonts w:ascii="Arial" w:hAnsi="Arial" w:cs="Arial"/>
          <w:sz w:val="20"/>
          <w:szCs w:val="20"/>
        </w:rPr>
      </w:pPr>
      <w:r w:rsidRPr="00A97E04">
        <w:rPr>
          <w:rFonts w:ascii="Arial" w:hAnsi="Arial" w:cs="Arial"/>
          <w:sz w:val="20"/>
          <w:szCs w:val="20"/>
        </w:rPr>
        <w:t xml:space="preserve">Trgovali so po </w:t>
      </w:r>
      <w:r w:rsidRPr="00A97E04">
        <w:rPr>
          <w:rFonts w:ascii="Arial" w:hAnsi="Arial" w:cs="Arial"/>
          <w:b/>
          <w:sz w:val="20"/>
          <w:szCs w:val="20"/>
        </w:rPr>
        <w:t>suhem</w:t>
      </w:r>
      <w:r w:rsidRPr="00A97E04">
        <w:rPr>
          <w:rFonts w:ascii="Arial" w:hAnsi="Arial" w:cs="Arial"/>
          <w:sz w:val="20"/>
          <w:szCs w:val="20"/>
        </w:rPr>
        <w:t xml:space="preserve">, po </w:t>
      </w:r>
      <w:r w:rsidRPr="00A97E04">
        <w:rPr>
          <w:rFonts w:ascii="Arial" w:hAnsi="Arial" w:cs="Arial"/>
          <w:b/>
          <w:sz w:val="20"/>
          <w:szCs w:val="20"/>
        </w:rPr>
        <w:t>rekah</w:t>
      </w:r>
      <w:r w:rsidRPr="00A97E04">
        <w:rPr>
          <w:rFonts w:ascii="Arial" w:hAnsi="Arial" w:cs="Arial"/>
          <w:color w:val="FF6600"/>
          <w:sz w:val="20"/>
          <w:szCs w:val="20"/>
        </w:rPr>
        <w:t xml:space="preserve"> </w:t>
      </w:r>
      <w:r w:rsidRPr="00A97E04">
        <w:rPr>
          <w:rFonts w:ascii="Arial" w:hAnsi="Arial" w:cs="Arial"/>
          <w:sz w:val="20"/>
          <w:szCs w:val="20"/>
        </w:rPr>
        <w:t xml:space="preserve">in celo po </w:t>
      </w:r>
      <w:r w:rsidRPr="00A97E04">
        <w:rPr>
          <w:rFonts w:ascii="Arial" w:hAnsi="Arial" w:cs="Arial"/>
          <w:b/>
          <w:sz w:val="20"/>
          <w:szCs w:val="20"/>
        </w:rPr>
        <w:t>morju</w:t>
      </w:r>
      <w:r w:rsidRPr="00A97E04">
        <w:rPr>
          <w:rFonts w:ascii="Arial" w:hAnsi="Arial" w:cs="Arial"/>
          <w:sz w:val="20"/>
          <w:szCs w:val="20"/>
        </w:rPr>
        <w:t xml:space="preserve">. Vse velike reke so bile so bile važne prometne žile, ki so Mezopotamce trgovsko usmerjale na dežele Bližnjega Vzhoda. </w:t>
      </w:r>
      <w:r w:rsidRPr="00A97E04">
        <w:rPr>
          <w:rFonts w:ascii="Arial" w:hAnsi="Arial" w:cs="Arial"/>
          <w:b/>
          <w:sz w:val="20"/>
          <w:szCs w:val="20"/>
        </w:rPr>
        <w:t>Kolo</w:t>
      </w:r>
      <w:r w:rsidRPr="00A97E04">
        <w:rPr>
          <w:rFonts w:ascii="Arial" w:hAnsi="Arial" w:cs="Arial"/>
          <w:sz w:val="20"/>
          <w:szCs w:val="20"/>
        </w:rPr>
        <w:t xml:space="preserve"> je bilo iznajdba, ki je prinesla revolucijo na to področje, saj je omogočala prevoz težkih tovorov. Vlečna moč je bila seveda žival. </w:t>
      </w:r>
    </w:p>
    <w:p w:rsidR="00A97E04" w:rsidRPr="00A97E04" w:rsidRDefault="00A97E04" w:rsidP="00A97E04">
      <w:pPr>
        <w:spacing w:after="0"/>
        <w:rPr>
          <w:rFonts w:ascii="Arial" w:hAnsi="Arial" w:cs="Arial"/>
          <w:sz w:val="20"/>
          <w:szCs w:val="20"/>
        </w:rPr>
      </w:pPr>
      <w:r w:rsidRPr="00A97E04">
        <w:rPr>
          <w:rFonts w:ascii="Arial" w:hAnsi="Arial" w:cs="Arial"/>
          <w:sz w:val="20"/>
          <w:szCs w:val="20"/>
        </w:rPr>
        <w:t>Najstarejši način prevažanja v Medrečju pa so bile verjetno napihnjene živalske kože, kasneje pletene košare, prevlečene s smolo ali kožami. Za plovbo so uporabljali tudi čolne ter ladje na vesla, kajti reki Evfrat in Tigris sta sorazmerno mirni reki in jadra tam niso bila učinkovita. Pomorske poti je vseskozi dopolnjevalo zapleteno cestno omrežje.</w:t>
      </w:r>
    </w:p>
    <w:p w:rsidR="00A97E04" w:rsidRPr="00A97E04" w:rsidRDefault="00A97E04" w:rsidP="00A97E04">
      <w:pPr>
        <w:spacing w:after="0"/>
        <w:rPr>
          <w:rFonts w:ascii="Arial" w:hAnsi="Arial" w:cs="Arial"/>
          <w:sz w:val="20"/>
          <w:szCs w:val="20"/>
        </w:rPr>
      </w:pPr>
      <w:r w:rsidRPr="00A97E04">
        <w:rPr>
          <w:rFonts w:ascii="Arial" w:hAnsi="Arial" w:cs="Arial"/>
          <w:sz w:val="20"/>
          <w:szCs w:val="20"/>
        </w:rPr>
        <w:t xml:space="preserve">Vzdolž prometne poti so nastala pomembna središča, kakršna so bila Mari, Biblos in druga.  </w:t>
      </w:r>
    </w:p>
    <w:p w:rsidR="00634738" w:rsidRDefault="00634738" w:rsidP="00A97E04">
      <w:pPr>
        <w:spacing w:before="92" w:after="0" w:line="240" w:lineRule="auto"/>
        <w:rPr>
          <w:rFonts w:ascii="Arial" w:eastAsia="Times New Roman" w:hAnsi="Arial" w:cs="Arial"/>
          <w:sz w:val="20"/>
          <w:szCs w:val="20"/>
          <w:lang w:eastAsia="sl-SI"/>
        </w:rPr>
      </w:pPr>
    </w:p>
    <w:p w:rsidR="00CA6C39" w:rsidRDefault="00CA6C39" w:rsidP="00A97E04">
      <w:pPr>
        <w:spacing w:before="92" w:after="0" w:line="240" w:lineRule="auto"/>
        <w:rPr>
          <w:rFonts w:ascii="Arial" w:eastAsia="Times New Roman" w:hAnsi="Arial" w:cs="Arial"/>
          <w:sz w:val="20"/>
          <w:szCs w:val="20"/>
          <w:lang w:eastAsia="sl-SI"/>
        </w:rPr>
      </w:pPr>
    </w:p>
    <w:p w:rsidR="00CA6C39" w:rsidRDefault="00CA6C39" w:rsidP="00A97E04">
      <w:pPr>
        <w:spacing w:before="92" w:after="0" w:line="240" w:lineRule="auto"/>
        <w:rPr>
          <w:rFonts w:ascii="Arial" w:eastAsia="Times New Roman" w:hAnsi="Arial" w:cs="Arial"/>
          <w:sz w:val="28"/>
          <w:szCs w:val="28"/>
          <w:lang w:eastAsia="sl-SI"/>
        </w:rPr>
      </w:pPr>
      <w:r w:rsidRPr="00CA6C39">
        <w:rPr>
          <w:rFonts w:ascii="Arial" w:eastAsia="Times New Roman" w:hAnsi="Arial" w:cs="Arial"/>
          <w:sz w:val="28"/>
          <w:szCs w:val="28"/>
          <w:lang w:eastAsia="sl-SI"/>
        </w:rPr>
        <w:t>Načelo talion (oko za oko, zob za zob)</w:t>
      </w:r>
    </w:p>
    <w:p w:rsidR="00CA6C39" w:rsidRDefault="00CA6C39" w:rsidP="00A97E04">
      <w:pPr>
        <w:spacing w:before="92" w:after="0" w:line="240" w:lineRule="auto"/>
        <w:rPr>
          <w:rFonts w:ascii="Arial" w:eastAsia="Times New Roman" w:hAnsi="Arial" w:cs="Arial"/>
          <w:sz w:val="28"/>
          <w:szCs w:val="28"/>
          <w:lang w:eastAsia="sl-SI"/>
        </w:rPr>
      </w:pPr>
    </w:p>
    <w:p w:rsidR="00CA6C39" w:rsidRPr="00CA6C39" w:rsidRDefault="00CA6C39" w:rsidP="00CA6C39">
      <w:pPr>
        <w:spacing w:before="92" w:after="0" w:line="240" w:lineRule="auto"/>
        <w:jc w:val="center"/>
        <w:rPr>
          <w:rFonts w:ascii="Georgia" w:eastAsia="Times New Roman" w:hAnsi="Georgia" w:cs="Arial"/>
          <w:color w:val="C00000"/>
          <w:sz w:val="44"/>
          <w:szCs w:val="44"/>
          <w:lang w:eastAsia="sl-SI"/>
        </w:rPr>
      </w:pPr>
      <w:r w:rsidRPr="00CA6C39">
        <w:rPr>
          <w:rFonts w:ascii="Georgia" w:eastAsia="Times New Roman" w:hAnsi="Georgia" w:cs="Arial"/>
          <w:color w:val="C00000"/>
          <w:sz w:val="44"/>
          <w:szCs w:val="44"/>
          <w:lang w:eastAsia="sl-SI"/>
        </w:rPr>
        <w:t>Sumerija</w:t>
      </w:r>
    </w:p>
    <w:p w:rsidR="00CA6C39" w:rsidRDefault="00CA6C39" w:rsidP="00A97E04">
      <w:pPr>
        <w:spacing w:before="92" w:after="0" w:line="240" w:lineRule="auto"/>
        <w:rPr>
          <w:rFonts w:ascii="Arial" w:eastAsia="Times New Roman" w:hAnsi="Arial" w:cs="Arial"/>
          <w:sz w:val="28"/>
          <w:szCs w:val="28"/>
          <w:lang w:eastAsia="sl-SI"/>
        </w:rPr>
      </w:pPr>
    </w:p>
    <w:p w:rsidR="00CA6C39" w:rsidRDefault="00E61683" w:rsidP="00E61683">
      <w:pPr>
        <w:spacing w:before="92" w:after="0" w:line="240" w:lineRule="auto"/>
        <w:ind w:left="360"/>
        <w:rPr>
          <w:rFonts w:ascii="Arial" w:eastAsia="Times New Roman" w:hAnsi="Arial" w:cs="Arial"/>
          <w:sz w:val="20"/>
          <w:szCs w:val="20"/>
          <w:lang w:eastAsia="sl-SI"/>
        </w:rPr>
      </w:pPr>
      <w:r>
        <w:rPr>
          <w:rFonts w:ascii="Arial" w:eastAsia="Times New Roman" w:hAnsi="Arial" w:cs="Arial"/>
          <w:sz w:val="20"/>
          <w:szCs w:val="20"/>
          <w:lang w:eastAsia="sl-SI"/>
        </w:rPr>
        <w:t>1. Sumerci so bili prva kultura, ki se je razvila v mezapotamiji. Na južnem delu so bile mestne tempeljske države. Vsako mesto je imelo svoj tempelj (zigurat) = okoli njega se je razvilo mesto.</w:t>
      </w:r>
    </w:p>
    <w:p w:rsidR="00E61683" w:rsidRDefault="00E61683" w:rsidP="00E61683">
      <w:pPr>
        <w:pStyle w:val="ListParagraph"/>
        <w:numPr>
          <w:ilvl w:val="0"/>
          <w:numId w:val="3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ni enotne države!</w:t>
      </w:r>
    </w:p>
    <w:p w:rsidR="00E61683" w:rsidRDefault="00E61683" w:rsidP="00E61683">
      <w:pPr>
        <w:pStyle w:val="ListParagraph"/>
        <w:numPr>
          <w:ilvl w:val="0"/>
          <w:numId w:val="3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vladala je duhovščina (svečeniki)</w:t>
      </w:r>
    </w:p>
    <w:p w:rsidR="00E61683" w:rsidRDefault="00E61683" w:rsidP="00E61683">
      <w:pPr>
        <w:pStyle w:val="ListParagraph"/>
        <w:numPr>
          <w:ilvl w:val="0"/>
          <w:numId w:val="3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zavarovano z obzidjem</w:t>
      </w:r>
    </w:p>
    <w:p w:rsidR="00E61683" w:rsidRDefault="00E61683" w:rsidP="00E61683">
      <w:pPr>
        <w:pStyle w:val="ListParagraph"/>
        <w:numPr>
          <w:ilvl w:val="0"/>
          <w:numId w:val="3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Sargont je ustavil Arkatsko kraljevstvo</w:t>
      </w:r>
    </w:p>
    <w:p w:rsidR="00E61683" w:rsidRPr="00E0699C" w:rsidRDefault="00E61683" w:rsidP="00E61683">
      <w:pPr>
        <w:pStyle w:val="ListParagraph"/>
        <w:numPr>
          <w:ilvl w:val="0"/>
          <w:numId w:val="30"/>
        </w:numPr>
        <w:spacing w:before="92" w:after="0" w:line="240" w:lineRule="auto"/>
        <w:rPr>
          <w:rFonts w:ascii="Georgia" w:eastAsia="Times New Roman" w:hAnsi="Georgia" w:cs="Arial"/>
          <w:color w:val="00B050"/>
          <w:sz w:val="28"/>
          <w:szCs w:val="28"/>
          <w:lang w:eastAsia="sl-SI"/>
        </w:rPr>
      </w:pPr>
      <w:r w:rsidRPr="00E0699C">
        <w:rPr>
          <w:rFonts w:ascii="Georgia" w:eastAsia="Times New Roman" w:hAnsi="Georgia" w:cs="Arial"/>
          <w:color w:val="00B050"/>
          <w:sz w:val="28"/>
          <w:szCs w:val="28"/>
          <w:lang w:eastAsia="sl-SI"/>
        </w:rPr>
        <w:t>STARO BABILONSKO KRALJEVSTVO</w:t>
      </w:r>
    </w:p>
    <w:p w:rsidR="00E61683" w:rsidRDefault="00E61683" w:rsidP="00E61683">
      <w:pPr>
        <w:pStyle w:val="ListParagraph"/>
        <w:numPr>
          <w:ilvl w:val="0"/>
          <w:numId w:val="31"/>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Hamurabi z svojo oblastjo združi celo mezopotamijo (Hamurabi je v zakonik - strogi a pravični zakoni)</w:t>
      </w:r>
    </w:p>
    <w:p w:rsidR="00E61683" w:rsidRDefault="00E61683" w:rsidP="00E61683">
      <w:pPr>
        <w:pStyle w:val="ListParagraph"/>
        <w:numPr>
          <w:ilvl w:val="0"/>
          <w:numId w:val="31"/>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njegov zakonik je veljal na načelu "Oko za oko, zob za zob"</w:t>
      </w:r>
    </w:p>
    <w:p w:rsidR="00E61683" w:rsidRDefault="00EC085A" w:rsidP="00E61683">
      <w:pPr>
        <w:pStyle w:val="ListParagraph"/>
        <w:numPr>
          <w:ilvl w:val="0"/>
          <w:numId w:val="32"/>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največ je bilo svobodnjakov (ne sužnjev)</w:t>
      </w:r>
    </w:p>
    <w:p w:rsidR="00EC085A" w:rsidRDefault="00EC085A" w:rsidP="00E61683">
      <w:pPr>
        <w:pStyle w:val="ListParagraph"/>
        <w:numPr>
          <w:ilvl w:val="0"/>
          <w:numId w:val="32"/>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sužnji so vseeno imeli nekaj pravic (lahko so se osvobajali, poročali (suženj+svo</w:t>
      </w:r>
      <w:r w:rsidR="00A17C87">
        <w:rPr>
          <w:rFonts w:ascii="Arial" w:eastAsia="Times New Roman" w:hAnsi="Arial" w:cs="Arial"/>
          <w:sz w:val="20"/>
          <w:szCs w:val="20"/>
          <w:lang w:eastAsia="sl-SI"/>
        </w:rPr>
        <w:t xml:space="preserve">bodnjak= otroci so svobodnjaki) </w:t>
      </w:r>
    </w:p>
    <w:p w:rsidR="00E0699C" w:rsidRPr="00E0699C" w:rsidRDefault="00E0699C" w:rsidP="00E0699C">
      <w:pPr>
        <w:pStyle w:val="ListParagraph"/>
        <w:numPr>
          <w:ilvl w:val="0"/>
          <w:numId w:val="30"/>
        </w:numPr>
        <w:spacing w:before="92" w:after="0" w:line="240" w:lineRule="auto"/>
        <w:rPr>
          <w:rFonts w:ascii="Georgia" w:eastAsia="Times New Roman" w:hAnsi="Georgia" w:cs="Arial"/>
          <w:color w:val="00B050"/>
          <w:sz w:val="28"/>
          <w:szCs w:val="28"/>
          <w:lang w:eastAsia="sl-SI"/>
        </w:rPr>
      </w:pPr>
      <w:r w:rsidRPr="00E0699C">
        <w:rPr>
          <w:rFonts w:ascii="Georgia" w:eastAsia="Times New Roman" w:hAnsi="Georgia" w:cs="Arial"/>
          <w:color w:val="00B050"/>
          <w:sz w:val="28"/>
          <w:szCs w:val="28"/>
          <w:lang w:eastAsia="sl-SI"/>
        </w:rPr>
        <w:t>ORIJENTALSKO SUŽENJSTVO</w:t>
      </w:r>
    </w:p>
    <w:p w:rsidR="00E0699C" w:rsidRDefault="00A17C87" w:rsidP="00E0699C">
      <w:pPr>
        <w:pStyle w:val="ListParagraph"/>
        <w:numPr>
          <w:ilvl w:val="0"/>
          <w:numId w:val="30"/>
        </w:numPr>
        <w:spacing w:before="92" w:after="0" w:line="240" w:lineRule="auto"/>
        <w:rPr>
          <w:rFonts w:ascii="Arial" w:eastAsia="Times New Roman" w:hAnsi="Arial" w:cs="Arial"/>
          <w:sz w:val="20"/>
          <w:szCs w:val="20"/>
          <w:lang w:eastAsia="sl-SI"/>
        </w:rPr>
      </w:pPr>
      <w:r w:rsidRPr="00A17C87">
        <w:rPr>
          <w:rFonts w:ascii="Georgia" w:eastAsia="Times New Roman" w:hAnsi="Georgia" w:cs="Arial"/>
          <w:color w:val="00B050"/>
          <w:sz w:val="28"/>
          <w:szCs w:val="28"/>
          <w:lang w:eastAsia="sl-SI"/>
        </w:rPr>
        <w:t>ASURBANIPAL (668 - 627 pred našim štetjem)</w:t>
      </w:r>
      <w:r>
        <w:rPr>
          <w:rFonts w:ascii="Arial" w:eastAsia="Times New Roman" w:hAnsi="Arial" w:cs="Arial"/>
          <w:sz w:val="20"/>
          <w:szCs w:val="20"/>
          <w:lang w:eastAsia="sl-SI"/>
        </w:rPr>
        <w:t xml:space="preserve"> - prestolnica: Ninive (knjižnica- 25.000 glinastih tablic)</w:t>
      </w:r>
    </w:p>
    <w:p w:rsidR="00A17C87" w:rsidRDefault="00A17C87" w:rsidP="00A17C87">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Nebukanezar II. 604 - 562 pred našim štetjem (uničil kraljevstvo Juda, porušil 587 pred   </w:t>
      </w:r>
    </w:p>
    <w:p w:rsidR="00A17C87" w:rsidRDefault="00A17C87" w:rsidP="00A17C87">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našim štetjem Jeruzalem.</w:t>
      </w:r>
    </w:p>
    <w:p w:rsidR="00A17C87" w:rsidRDefault="00A17C87" w:rsidP="00A17C87">
      <w:pPr>
        <w:spacing w:before="92" w:after="0" w:line="240" w:lineRule="auto"/>
        <w:rPr>
          <w:rFonts w:ascii="Arial" w:eastAsia="Times New Roman" w:hAnsi="Arial" w:cs="Arial"/>
          <w:sz w:val="20"/>
          <w:szCs w:val="20"/>
          <w:lang w:eastAsia="sl-SI"/>
        </w:rPr>
      </w:pPr>
    </w:p>
    <w:p w:rsidR="00A17C87" w:rsidRDefault="00A17C87" w:rsidP="00A17C87">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            </w:t>
      </w:r>
    </w:p>
    <w:p w:rsidR="00A626B2" w:rsidRDefault="00A626B2" w:rsidP="00A17C87">
      <w:pPr>
        <w:spacing w:before="92" w:after="0" w:line="240" w:lineRule="auto"/>
        <w:rPr>
          <w:rFonts w:ascii="Arial" w:eastAsia="Times New Roman" w:hAnsi="Arial" w:cs="Arial"/>
          <w:sz w:val="20"/>
          <w:szCs w:val="20"/>
          <w:lang w:eastAsia="sl-SI"/>
        </w:rPr>
      </w:pPr>
    </w:p>
    <w:p w:rsidR="00A17C87" w:rsidRDefault="00A17C87" w:rsidP="00A17C87">
      <w:pPr>
        <w:spacing w:before="92" w:after="0" w:line="240" w:lineRule="auto"/>
        <w:jc w:val="center"/>
        <w:rPr>
          <w:rFonts w:ascii="Georgia" w:eastAsia="Times New Roman" w:hAnsi="Georgia" w:cs="Arial"/>
          <w:color w:val="C00000"/>
          <w:sz w:val="44"/>
          <w:szCs w:val="44"/>
          <w:lang w:eastAsia="sl-SI"/>
        </w:rPr>
      </w:pPr>
      <w:r>
        <w:rPr>
          <w:rFonts w:ascii="Arial" w:eastAsia="Times New Roman" w:hAnsi="Arial" w:cs="Arial"/>
          <w:sz w:val="20"/>
          <w:szCs w:val="20"/>
          <w:lang w:eastAsia="sl-SI"/>
        </w:rPr>
        <w:t xml:space="preserve">                   </w:t>
      </w:r>
      <w:r>
        <w:rPr>
          <w:rFonts w:ascii="Georgia" w:eastAsia="Times New Roman" w:hAnsi="Georgia" w:cs="Arial"/>
          <w:color w:val="C00000"/>
          <w:sz w:val="44"/>
          <w:szCs w:val="44"/>
          <w:lang w:eastAsia="sl-SI"/>
        </w:rPr>
        <w:t>Egipt</w:t>
      </w:r>
    </w:p>
    <w:p w:rsidR="00A17C87" w:rsidRDefault="00A17C87" w:rsidP="00A17C87">
      <w:pPr>
        <w:spacing w:before="92" w:after="0" w:line="240" w:lineRule="auto"/>
        <w:rPr>
          <w:rFonts w:ascii="Georgia" w:eastAsia="Times New Roman" w:hAnsi="Georgia" w:cs="Arial"/>
          <w:color w:val="C00000"/>
          <w:sz w:val="44"/>
          <w:szCs w:val="44"/>
          <w:lang w:eastAsia="sl-SI"/>
        </w:rPr>
      </w:pPr>
    </w:p>
    <w:p w:rsidR="00A626B2" w:rsidRPr="00A17C87" w:rsidRDefault="00A626B2" w:rsidP="00A17C87">
      <w:pPr>
        <w:spacing w:before="92" w:after="0" w:line="240" w:lineRule="auto"/>
        <w:rPr>
          <w:rFonts w:ascii="Arial" w:eastAsia="Times New Roman" w:hAnsi="Arial" w:cs="Arial"/>
          <w:color w:val="C00000"/>
          <w:sz w:val="20"/>
          <w:szCs w:val="20"/>
          <w:lang w:eastAsia="sl-SI"/>
        </w:rPr>
      </w:pPr>
    </w:p>
    <w:p w:rsidR="00A17C87" w:rsidRPr="008A2264" w:rsidRDefault="004C7D2A" w:rsidP="004C7D2A">
      <w:pPr>
        <w:pStyle w:val="ListParagraph"/>
        <w:numPr>
          <w:ilvl w:val="0"/>
          <w:numId w:val="33"/>
        </w:numPr>
        <w:spacing w:before="92" w:after="0" w:line="240" w:lineRule="auto"/>
        <w:rPr>
          <w:rFonts w:ascii="Georgia" w:eastAsia="Times New Roman" w:hAnsi="Georgia" w:cs="Arial"/>
          <w:color w:val="00B050"/>
          <w:sz w:val="24"/>
          <w:szCs w:val="24"/>
          <w:lang w:eastAsia="sl-SI"/>
        </w:rPr>
      </w:pPr>
      <w:r w:rsidRPr="004C7D2A">
        <w:rPr>
          <w:rFonts w:ascii="Georgia" w:eastAsia="Times New Roman" w:hAnsi="Georgia" w:cs="Arial"/>
          <w:color w:val="00B050"/>
          <w:sz w:val="24"/>
          <w:szCs w:val="24"/>
          <w:lang w:eastAsia="sl-SI"/>
        </w:rPr>
        <w:t xml:space="preserve">Navdušeni Slovenci nad Egiptom: </w:t>
      </w:r>
    </w:p>
    <w:p w:rsidR="008A2264" w:rsidRDefault="008A2264" w:rsidP="008A2264">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Že v 16. stoletju je izolski kartograf Pietrov Coppo pokazal zanimanje za zgodovino Egipta. V 17. stoletju je zanimanje za Egipt pokazal Janez Vajkard Valvasor</w:t>
      </w:r>
      <w:r w:rsidR="00636CB3">
        <w:rPr>
          <w:rFonts w:ascii="Arial" w:eastAsia="Times New Roman" w:hAnsi="Arial" w:cs="Arial"/>
          <w:sz w:val="20"/>
          <w:szCs w:val="20"/>
          <w:lang w:eastAsia="sl-SI"/>
        </w:rPr>
        <w:t>. V 19. stoletju pa je v Egiptu deloval Slovenski misi</w:t>
      </w:r>
      <w:r w:rsidR="00255AB5">
        <w:rPr>
          <w:rFonts w:ascii="Arial" w:eastAsia="Times New Roman" w:hAnsi="Arial" w:cs="Arial"/>
          <w:sz w:val="20"/>
          <w:szCs w:val="20"/>
          <w:lang w:eastAsia="sl-SI"/>
        </w:rPr>
        <w:t>j</w:t>
      </w:r>
      <w:r w:rsidR="00636CB3">
        <w:rPr>
          <w:rFonts w:ascii="Arial" w:eastAsia="Times New Roman" w:hAnsi="Arial" w:cs="Arial"/>
          <w:sz w:val="20"/>
          <w:szCs w:val="20"/>
          <w:lang w:eastAsia="sl-SI"/>
        </w:rPr>
        <w:t>onar Ignacij Knoblehar (Potopis v Belem Nilu). Najbolj poznan navdušenec med Slovenci pa je bil Anton Lovrin, ki je v Egiptu opravljal službo Avstrijskega generalnega konzula.</w:t>
      </w:r>
    </w:p>
    <w:p w:rsidR="00255AB5" w:rsidRDefault="00255AB5" w:rsidP="008A2264">
      <w:pPr>
        <w:spacing w:before="92" w:after="0" w:line="240" w:lineRule="auto"/>
        <w:rPr>
          <w:rFonts w:ascii="Arial" w:eastAsia="Times New Roman" w:hAnsi="Arial" w:cs="Arial"/>
          <w:sz w:val="20"/>
          <w:szCs w:val="20"/>
          <w:lang w:eastAsia="sl-SI"/>
        </w:rPr>
      </w:pPr>
    </w:p>
    <w:p w:rsidR="00255AB5" w:rsidRDefault="00255AB5" w:rsidP="008A2264">
      <w:pPr>
        <w:spacing w:before="92" w:after="0" w:line="240" w:lineRule="auto"/>
        <w:rPr>
          <w:rFonts w:ascii="Arial" w:eastAsia="Times New Roman" w:hAnsi="Arial" w:cs="Arial"/>
          <w:sz w:val="20"/>
          <w:szCs w:val="20"/>
          <w:lang w:eastAsia="sl-SI"/>
        </w:rPr>
      </w:pPr>
    </w:p>
    <w:p w:rsidR="00255AB5" w:rsidRDefault="00255AB5" w:rsidP="008A2264">
      <w:pPr>
        <w:spacing w:before="92" w:after="0" w:line="240" w:lineRule="auto"/>
        <w:rPr>
          <w:rFonts w:ascii="Arial" w:eastAsia="Times New Roman" w:hAnsi="Arial" w:cs="Arial"/>
          <w:sz w:val="20"/>
          <w:szCs w:val="20"/>
          <w:lang w:eastAsia="sl-SI"/>
        </w:rPr>
      </w:pPr>
    </w:p>
    <w:p w:rsidR="00255AB5" w:rsidRDefault="00255AB5" w:rsidP="008A2264">
      <w:pPr>
        <w:spacing w:before="92" w:after="0" w:line="240" w:lineRule="auto"/>
        <w:rPr>
          <w:rFonts w:ascii="Arial" w:eastAsia="Times New Roman" w:hAnsi="Arial" w:cs="Arial"/>
          <w:sz w:val="20"/>
          <w:szCs w:val="20"/>
          <w:lang w:eastAsia="sl-SI"/>
        </w:rPr>
      </w:pPr>
    </w:p>
    <w:p w:rsidR="00255AB5" w:rsidRDefault="002F497F" w:rsidP="00255AB5">
      <w:pPr>
        <w:spacing w:before="92" w:after="0" w:line="240" w:lineRule="auto"/>
        <w:jc w:val="center"/>
        <w:rPr>
          <w:rStyle w:val="apple-style-span"/>
          <w:rFonts w:ascii="Arial" w:hAnsi="Arial" w:cs="Arial"/>
          <w:b/>
          <w:bCs/>
          <w:color w:val="000000"/>
          <w:sz w:val="21"/>
          <w:szCs w:val="21"/>
          <w:shd w:val="clear" w:color="auto" w:fill="F9F9F9"/>
        </w:rPr>
      </w:pPr>
      <w:r>
        <w:rPr>
          <w:noProof/>
          <w:lang w:eastAsia="sl-SI"/>
        </w:rPr>
        <w:pict>
          <v:shape id="_x0000_i1037" type="#_x0000_t75" alt="Anton Lavrin.jpg" style="width:110.7pt;height:139.9pt;visibility:visible">
            <v:imagedata r:id="rId97" o:title="Anton Lavrin"/>
          </v:shape>
        </w:pict>
      </w:r>
      <w:r w:rsidR="00255AB5">
        <w:rPr>
          <w:rFonts w:ascii="Arial" w:eastAsia="Times New Roman" w:hAnsi="Arial" w:cs="Arial"/>
          <w:sz w:val="20"/>
          <w:szCs w:val="20"/>
          <w:lang w:eastAsia="sl-SI"/>
        </w:rPr>
        <w:t xml:space="preserve">  </w:t>
      </w:r>
      <w:r w:rsidR="00255AB5">
        <w:rPr>
          <w:rStyle w:val="apple-style-span"/>
          <w:rFonts w:ascii="Arial" w:hAnsi="Arial" w:cs="Arial"/>
          <w:b/>
          <w:bCs/>
          <w:color w:val="000000"/>
          <w:sz w:val="21"/>
          <w:szCs w:val="21"/>
          <w:shd w:val="clear" w:color="auto" w:fill="F9F9F9"/>
        </w:rPr>
        <w:t xml:space="preserve">Sir Anton Lavrin </w:t>
      </w:r>
    </w:p>
    <w:p w:rsidR="00255AB5" w:rsidRDefault="00255AB5" w:rsidP="00255AB5">
      <w:pPr>
        <w:spacing w:before="92" w:after="0" w:line="240" w:lineRule="auto"/>
        <w:jc w:val="center"/>
        <w:rPr>
          <w:rFonts w:ascii="Arial" w:eastAsia="Times New Roman" w:hAnsi="Arial" w:cs="Arial"/>
          <w:sz w:val="20"/>
          <w:szCs w:val="20"/>
          <w:lang w:eastAsia="sl-SI"/>
        </w:rPr>
      </w:pPr>
    </w:p>
    <w:p w:rsidR="00636CB3" w:rsidRDefault="00636CB3" w:rsidP="008A2264">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V domovino je iz Egipta prinesel veliko ostankov. Nekaj tega je prodal dvorcu Mira Mar, ki je v Trsu, nekaj hrani narodni muzej v Ljubljani, zase pa je obdržal dva sarkofaga. </w:t>
      </w:r>
    </w:p>
    <w:p w:rsidR="00636CB3" w:rsidRDefault="00636CB3" w:rsidP="00636CB3">
      <w:pPr>
        <w:pStyle w:val="ListParagraph"/>
        <w:numPr>
          <w:ilvl w:val="0"/>
          <w:numId w:val="33"/>
        </w:numPr>
        <w:spacing w:before="92" w:after="0" w:line="240" w:lineRule="auto"/>
        <w:rPr>
          <w:rFonts w:ascii="Georgia" w:eastAsia="Times New Roman" w:hAnsi="Georgia" w:cs="Arial"/>
          <w:color w:val="00B050"/>
          <w:sz w:val="24"/>
          <w:szCs w:val="24"/>
          <w:lang w:eastAsia="sl-SI"/>
        </w:rPr>
      </w:pPr>
      <w:r w:rsidRPr="00636CB3">
        <w:rPr>
          <w:rFonts w:ascii="Georgia" w:eastAsia="Times New Roman" w:hAnsi="Georgia" w:cs="Arial"/>
          <w:color w:val="00B050"/>
          <w:sz w:val="24"/>
          <w:szCs w:val="24"/>
          <w:lang w:eastAsia="sl-SI"/>
        </w:rPr>
        <w:t>Naravni viri:</w:t>
      </w:r>
    </w:p>
    <w:p w:rsidR="00636CB3" w:rsidRPr="00636CB3" w:rsidRDefault="00636CB3" w:rsidP="00636CB3">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Če ne bi bilo Nila tudi Egipta ne bi bilo, kar pomeni, da je bil Nil najpomembnejši vir, ki služi tako za namen po</w:t>
      </w:r>
      <w:r w:rsidR="00255AB5">
        <w:rPr>
          <w:rFonts w:ascii="Arial" w:eastAsia="Times New Roman" w:hAnsi="Arial" w:cs="Arial"/>
          <w:sz w:val="20"/>
          <w:szCs w:val="20"/>
          <w:lang w:eastAsia="sl-SI"/>
        </w:rPr>
        <w:t>lj</w:t>
      </w:r>
      <w:r>
        <w:rPr>
          <w:rFonts w:ascii="Arial" w:eastAsia="Times New Roman" w:hAnsi="Arial" w:cs="Arial"/>
          <w:sz w:val="20"/>
          <w:szCs w:val="20"/>
          <w:lang w:eastAsia="sl-SI"/>
        </w:rPr>
        <w:t>ede</w:t>
      </w:r>
      <w:r w:rsidR="00255AB5">
        <w:rPr>
          <w:rFonts w:ascii="Arial" w:eastAsia="Times New Roman" w:hAnsi="Arial" w:cs="Arial"/>
          <w:sz w:val="20"/>
          <w:szCs w:val="20"/>
          <w:lang w:eastAsia="sl-SI"/>
        </w:rPr>
        <w:t>l</w:t>
      </w:r>
      <w:r>
        <w:rPr>
          <w:rFonts w:ascii="Arial" w:eastAsia="Times New Roman" w:hAnsi="Arial" w:cs="Arial"/>
          <w:sz w:val="20"/>
          <w:szCs w:val="20"/>
          <w:lang w:eastAsia="sl-SI"/>
        </w:rPr>
        <w:t>stva kot tudi za prometno pot</w:t>
      </w:r>
      <w:r w:rsidR="00255AB5">
        <w:rPr>
          <w:rFonts w:ascii="Arial" w:eastAsia="Times New Roman" w:hAnsi="Arial" w:cs="Arial"/>
          <w:sz w:val="20"/>
          <w:szCs w:val="20"/>
          <w:lang w:eastAsia="sl-SI"/>
        </w:rPr>
        <w:t xml:space="preserve"> </w:t>
      </w:r>
    </w:p>
    <w:p w:rsidR="004C7D2A" w:rsidRPr="004C7D2A" w:rsidRDefault="004C7D2A" w:rsidP="004C7D2A">
      <w:pPr>
        <w:spacing w:before="92" w:after="0" w:line="240" w:lineRule="auto"/>
        <w:ind w:left="360"/>
        <w:rPr>
          <w:rFonts w:ascii="Arial" w:eastAsia="Times New Roman" w:hAnsi="Arial" w:cs="Arial"/>
          <w:sz w:val="20"/>
          <w:szCs w:val="20"/>
          <w:lang w:eastAsia="sl-SI"/>
        </w:rPr>
      </w:pPr>
    </w:p>
    <w:p w:rsidR="00A17C87" w:rsidRPr="00A17C87" w:rsidRDefault="00A17C87" w:rsidP="00A17C87">
      <w:pPr>
        <w:spacing w:before="92" w:after="0" w:line="240" w:lineRule="auto"/>
        <w:ind w:left="710"/>
        <w:rPr>
          <w:rFonts w:ascii="Arial" w:eastAsia="Times New Roman" w:hAnsi="Arial" w:cs="Arial"/>
          <w:sz w:val="20"/>
          <w:szCs w:val="20"/>
          <w:lang w:eastAsia="sl-SI"/>
        </w:rPr>
      </w:pPr>
    </w:p>
    <w:p w:rsidR="00E0699C" w:rsidRDefault="00E2041C" w:rsidP="00E0699C">
      <w:pPr>
        <w:spacing w:before="92" w:after="0" w:line="240" w:lineRule="auto"/>
        <w:ind w:left="720"/>
        <w:rPr>
          <w:rFonts w:ascii="Algerian" w:eastAsia="Times New Roman" w:hAnsi="Algerian" w:cs="Arial"/>
          <w:color w:val="FF0000"/>
          <w:sz w:val="28"/>
          <w:szCs w:val="28"/>
          <w:lang w:eastAsia="sl-SI"/>
        </w:rPr>
      </w:pPr>
      <w:r w:rsidRPr="00E2041C">
        <w:rPr>
          <w:rFonts w:ascii="Algerian" w:eastAsia="Times New Roman" w:hAnsi="Algerian" w:cs="Arial"/>
          <w:color w:val="FF0000"/>
          <w:sz w:val="28"/>
          <w:szCs w:val="28"/>
          <w:lang w:eastAsia="sl-SI"/>
        </w:rPr>
        <w:t>TEST ~ ANTI</w:t>
      </w:r>
      <w:r w:rsidRPr="00E2041C">
        <w:rPr>
          <w:rFonts w:ascii="Georgia" w:eastAsia="Times New Roman" w:hAnsi="Georgia" w:cs="Arial"/>
          <w:color w:val="FF0000"/>
          <w:sz w:val="28"/>
          <w:szCs w:val="28"/>
          <w:lang w:eastAsia="sl-SI"/>
        </w:rPr>
        <w:t>Č</w:t>
      </w:r>
      <w:r w:rsidRPr="00E2041C">
        <w:rPr>
          <w:rFonts w:ascii="Algerian" w:eastAsia="Times New Roman" w:hAnsi="Algerian" w:cs="Arial"/>
          <w:color w:val="FF0000"/>
          <w:sz w:val="28"/>
          <w:szCs w:val="28"/>
          <w:lang w:eastAsia="sl-SI"/>
        </w:rPr>
        <w:t>NA GR</w:t>
      </w:r>
      <w:r w:rsidRPr="00E2041C">
        <w:rPr>
          <w:rFonts w:ascii="Georgia" w:eastAsia="Times New Roman" w:hAnsi="Georgia" w:cs="Arial"/>
          <w:color w:val="FF0000"/>
          <w:sz w:val="28"/>
          <w:szCs w:val="28"/>
          <w:lang w:eastAsia="sl-SI"/>
        </w:rPr>
        <w:t>Č</w:t>
      </w:r>
      <w:r w:rsidRPr="00E2041C">
        <w:rPr>
          <w:rFonts w:ascii="Algerian" w:eastAsia="Times New Roman" w:hAnsi="Algerian" w:cs="Arial"/>
          <w:color w:val="FF0000"/>
          <w:sz w:val="28"/>
          <w:szCs w:val="28"/>
          <w:lang w:eastAsia="sl-SI"/>
        </w:rPr>
        <w:t>IJA</w:t>
      </w:r>
    </w:p>
    <w:p w:rsidR="00E2041C" w:rsidRDefault="00E2041C" w:rsidP="00E0699C">
      <w:pPr>
        <w:spacing w:before="92" w:after="0" w:line="240" w:lineRule="auto"/>
        <w:ind w:left="720"/>
        <w:rPr>
          <w:rFonts w:ascii="Algerian" w:eastAsia="Times New Roman" w:hAnsi="Algerian" w:cs="Arial"/>
          <w:color w:val="FF0000"/>
          <w:sz w:val="28"/>
          <w:szCs w:val="28"/>
          <w:lang w:eastAsia="sl-SI"/>
        </w:rPr>
      </w:pPr>
    </w:p>
    <w:p w:rsidR="00E2041C" w:rsidRDefault="00417F1C" w:rsidP="00E2041C">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SAKIJA -  vodno kolo</w:t>
      </w:r>
    </w:p>
    <w:p w:rsidR="00417F1C" w:rsidRDefault="00417F1C" w:rsidP="00E2041C">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ŠADUFA - naprava za dvigovanje vode na višja ležeča polja</w:t>
      </w:r>
    </w:p>
    <w:p w:rsidR="00D468E2" w:rsidRDefault="00D468E2" w:rsidP="00E2041C">
      <w:pPr>
        <w:spacing w:before="92" w:after="0" w:line="240" w:lineRule="auto"/>
        <w:rPr>
          <w:rFonts w:ascii="Arial" w:eastAsia="Times New Roman" w:hAnsi="Arial" w:cs="Arial"/>
          <w:sz w:val="20"/>
          <w:szCs w:val="20"/>
          <w:lang w:eastAsia="sl-SI"/>
        </w:rPr>
      </w:pPr>
    </w:p>
    <w:p w:rsidR="00D468E2" w:rsidRPr="000B4B44" w:rsidRDefault="00D468E2" w:rsidP="00D468E2">
      <w:pPr>
        <w:numPr>
          <w:ilvl w:val="1"/>
          <w:numId w:val="35"/>
        </w:numPr>
        <w:tabs>
          <w:tab w:val="left" w:pos="900"/>
        </w:tabs>
        <w:spacing w:after="0" w:line="240" w:lineRule="auto"/>
        <w:ind w:hanging="84"/>
        <w:jc w:val="both"/>
        <w:rPr>
          <w:rFonts w:ascii="Gill Sans MT" w:hAnsi="Gill Sans MT" w:cs="Gautami"/>
          <w:sz w:val="20"/>
          <w:szCs w:val="20"/>
        </w:rPr>
      </w:pPr>
      <w:r w:rsidRPr="00552AF1">
        <w:rPr>
          <w:rFonts w:ascii="Gill Sans MT" w:hAnsi="Gill Sans MT" w:cs="Gautami"/>
          <w:b/>
          <w:color w:val="99CC00"/>
          <w:sz w:val="20"/>
          <w:szCs w:val="20"/>
        </w:rPr>
        <w:t>ŠADUF</w:t>
      </w:r>
      <w:r w:rsidRPr="00552AF1">
        <w:rPr>
          <w:rFonts w:ascii="Gill Sans MT" w:hAnsi="Gill Sans MT" w:cs="Gautami"/>
          <w:color w:val="99CC00"/>
          <w:sz w:val="20"/>
          <w:szCs w:val="20"/>
        </w:rPr>
        <w:t>:</w:t>
      </w:r>
      <w:r w:rsidRPr="000B4B44">
        <w:rPr>
          <w:rFonts w:ascii="Gill Sans MT" w:hAnsi="Gill Sans MT" w:cs="Gautami"/>
          <w:sz w:val="20"/>
          <w:szCs w:val="20"/>
        </w:rPr>
        <w:t xml:space="preserve"> palica, na kateri je na eni strani vedro, na drugi pa utež</w:t>
      </w:r>
    </w:p>
    <w:p w:rsidR="00D468E2" w:rsidRPr="000B4B44" w:rsidRDefault="00D468E2" w:rsidP="00D468E2">
      <w:pPr>
        <w:numPr>
          <w:ilvl w:val="1"/>
          <w:numId w:val="35"/>
        </w:numPr>
        <w:tabs>
          <w:tab w:val="left" w:pos="900"/>
        </w:tabs>
        <w:spacing w:after="0" w:line="240" w:lineRule="auto"/>
        <w:ind w:hanging="84"/>
        <w:jc w:val="both"/>
        <w:rPr>
          <w:rFonts w:ascii="Gill Sans MT" w:hAnsi="Gill Sans MT" w:cs="Gautami"/>
          <w:sz w:val="20"/>
          <w:szCs w:val="20"/>
        </w:rPr>
      </w:pPr>
      <w:r w:rsidRPr="00552AF1">
        <w:rPr>
          <w:rFonts w:ascii="Gill Sans MT" w:hAnsi="Gill Sans MT" w:cs="Gautami"/>
          <w:b/>
          <w:color w:val="99CC00"/>
          <w:sz w:val="20"/>
          <w:szCs w:val="20"/>
        </w:rPr>
        <w:t>SAKIJA:</w:t>
      </w:r>
      <w:r w:rsidRPr="00552AF1">
        <w:rPr>
          <w:rFonts w:ascii="Gill Sans MT" w:hAnsi="Gill Sans MT" w:cs="Gautami"/>
          <w:color w:val="99CC00"/>
          <w:sz w:val="20"/>
          <w:szCs w:val="20"/>
        </w:rPr>
        <w:t xml:space="preserve"> </w:t>
      </w:r>
      <w:r w:rsidRPr="000B4B44">
        <w:rPr>
          <w:rFonts w:ascii="Gill Sans MT" w:hAnsi="Gill Sans MT" w:cs="Gautami"/>
          <w:sz w:val="20"/>
          <w:szCs w:val="20"/>
        </w:rPr>
        <w:t>vodno kolo za dvigovanje vode (poganjajo voli)</w:t>
      </w:r>
    </w:p>
    <w:p w:rsidR="00D468E2" w:rsidRPr="000B4B44" w:rsidRDefault="00D468E2" w:rsidP="00D468E2">
      <w:pPr>
        <w:numPr>
          <w:ilvl w:val="1"/>
          <w:numId w:val="35"/>
        </w:numPr>
        <w:tabs>
          <w:tab w:val="left" w:pos="900"/>
        </w:tabs>
        <w:spacing w:after="0" w:line="240" w:lineRule="auto"/>
        <w:ind w:hanging="84"/>
        <w:jc w:val="both"/>
        <w:rPr>
          <w:rFonts w:ascii="Gill Sans MT" w:hAnsi="Gill Sans MT" w:cs="Gautami"/>
          <w:sz w:val="20"/>
          <w:szCs w:val="20"/>
        </w:rPr>
      </w:pPr>
      <w:r w:rsidRPr="00552AF1">
        <w:rPr>
          <w:rFonts w:ascii="Gill Sans MT" w:hAnsi="Gill Sans MT" w:cs="Gautami"/>
          <w:b/>
          <w:color w:val="99CC00"/>
          <w:sz w:val="20"/>
          <w:szCs w:val="20"/>
        </w:rPr>
        <w:t>FELAH</w:t>
      </w:r>
      <w:r w:rsidRPr="000B4B44">
        <w:rPr>
          <w:rFonts w:ascii="Gill Sans MT" w:hAnsi="Gill Sans MT" w:cs="Gautami"/>
          <w:sz w:val="20"/>
          <w:szCs w:val="20"/>
        </w:rPr>
        <w:t>: egipčanski kmet</w:t>
      </w:r>
    </w:p>
    <w:p w:rsidR="00D468E2" w:rsidRDefault="00D468E2" w:rsidP="00E2041C">
      <w:pPr>
        <w:spacing w:before="92" w:after="0" w:line="240" w:lineRule="auto"/>
        <w:rPr>
          <w:rFonts w:ascii="Arial" w:eastAsia="Times New Roman" w:hAnsi="Arial" w:cs="Arial"/>
          <w:sz w:val="20"/>
          <w:szCs w:val="20"/>
          <w:lang w:eastAsia="sl-SI"/>
        </w:rPr>
      </w:pPr>
    </w:p>
    <w:p w:rsidR="00417F1C" w:rsidRDefault="00417F1C" w:rsidP="00E2041C">
      <w:pPr>
        <w:spacing w:before="92" w:after="0" w:line="240" w:lineRule="auto"/>
        <w:rPr>
          <w:rFonts w:ascii="Arial" w:eastAsia="Times New Roman" w:hAnsi="Arial" w:cs="Arial"/>
          <w:sz w:val="20"/>
          <w:szCs w:val="20"/>
          <w:lang w:eastAsia="sl-SI"/>
        </w:rPr>
      </w:pPr>
    </w:p>
    <w:p w:rsidR="00417F1C" w:rsidRDefault="00065DCA" w:rsidP="00065DCA">
      <w:pPr>
        <w:spacing w:before="92" w:after="0" w:line="240" w:lineRule="auto"/>
        <w:jc w:val="right"/>
        <w:rPr>
          <w:rFonts w:ascii="Arial" w:eastAsia="Times New Roman" w:hAnsi="Arial" w:cs="Arial"/>
          <w:sz w:val="20"/>
          <w:szCs w:val="20"/>
          <w:lang w:eastAsia="sl-SI"/>
        </w:rPr>
      </w:pPr>
      <w:r>
        <w:rPr>
          <w:rFonts w:ascii="Arial" w:eastAsia="Times New Roman" w:hAnsi="Arial" w:cs="Arial"/>
          <w:sz w:val="20"/>
          <w:szCs w:val="20"/>
          <w:lang w:eastAsia="sl-SI"/>
        </w:rPr>
        <w:t>11/11/2011</w:t>
      </w:r>
    </w:p>
    <w:p w:rsidR="00065DCA" w:rsidRDefault="00065DCA" w:rsidP="00065DCA">
      <w:pPr>
        <w:spacing w:before="92" w:after="0" w:line="240" w:lineRule="auto"/>
        <w:jc w:val="right"/>
        <w:rPr>
          <w:rFonts w:ascii="Arial" w:eastAsia="Times New Roman" w:hAnsi="Arial" w:cs="Arial"/>
          <w:sz w:val="20"/>
          <w:szCs w:val="20"/>
          <w:lang w:eastAsia="sl-SI"/>
        </w:rPr>
      </w:pPr>
    </w:p>
    <w:p w:rsidR="00065DCA" w:rsidRDefault="00065DCA" w:rsidP="00065DCA">
      <w:pPr>
        <w:spacing w:before="92" w:after="0" w:line="240" w:lineRule="auto"/>
        <w:jc w:val="center"/>
        <w:rPr>
          <w:rFonts w:ascii="Papyrus" w:eastAsia="Times New Roman" w:hAnsi="Papyrus" w:cs="Arial"/>
          <w:b/>
          <w:color w:val="C00000"/>
          <w:sz w:val="48"/>
          <w:szCs w:val="48"/>
          <w:lang w:eastAsia="sl-SI"/>
        </w:rPr>
      </w:pPr>
      <w:r w:rsidRPr="00065DCA">
        <w:rPr>
          <w:rFonts w:ascii="Papyrus" w:eastAsia="Times New Roman" w:hAnsi="Papyrus" w:cs="Arial"/>
          <w:b/>
          <w:color w:val="C00000"/>
          <w:sz w:val="48"/>
          <w:szCs w:val="48"/>
          <w:lang w:eastAsia="sl-SI"/>
        </w:rPr>
        <w:t>EGIPT DO PTOLOMEJCEV</w:t>
      </w:r>
    </w:p>
    <w:p w:rsidR="00065DCA" w:rsidRDefault="00065DCA" w:rsidP="00065DCA">
      <w:pPr>
        <w:spacing w:before="92" w:after="0" w:line="240" w:lineRule="auto"/>
        <w:jc w:val="center"/>
        <w:rPr>
          <w:rFonts w:ascii="Papyrus" w:eastAsia="Times New Roman" w:hAnsi="Papyrus" w:cs="Arial"/>
          <w:b/>
          <w:color w:val="C00000"/>
          <w:sz w:val="48"/>
          <w:szCs w:val="48"/>
          <w:lang w:eastAsia="sl-SI"/>
        </w:rPr>
      </w:pPr>
    </w:p>
    <w:p w:rsidR="00632642" w:rsidRPr="002C4EFC" w:rsidRDefault="00632642" w:rsidP="00632642">
      <w:pPr>
        <w:pStyle w:val="ListParagraph"/>
        <w:numPr>
          <w:ilvl w:val="0"/>
          <w:numId w:val="36"/>
        </w:numPr>
        <w:spacing w:before="92" w:after="0" w:line="240" w:lineRule="auto"/>
        <w:rPr>
          <w:rFonts w:ascii="Papyrus" w:eastAsia="Times New Roman" w:hAnsi="Papyrus" w:cs="Arial"/>
          <w:b/>
          <w:color w:val="7030A0"/>
          <w:sz w:val="28"/>
          <w:szCs w:val="28"/>
          <w:lang w:eastAsia="sl-SI"/>
        </w:rPr>
      </w:pPr>
      <w:r w:rsidRPr="002C4EFC">
        <w:rPr>
          <w:rFonts w:ascii="Papyrus" w:eastAsia="Times New Roman" w:hAnsi="Papyrus" w:cs="Arial"/>
          <w:b/>
          <w:color w:val="7030A0"/>
          <w:sz w:val="28"/>
          <w:szCs w:val="28"/>
          <w:lang w:eastAsia="sl-SI"/>
        </w:rPr>
        <w:t>Prve poljedelske kulture...</w:t>
      </w:r>
    </w:p>
    <w:p w:rsidR="00632642" w:rsidRDefault="00632642" w:rsidP="00632642">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Prve kulture se pojavijo v letu 4500 pr.n.št. ob Nilu je takrat obstajalo več prazgodovinskih kultur, ki že uporabljajo barke, nakit iz zlata in srebra, predmete iz slonove kosti in kamna. Našli so tudi posodo iz bazanta in alabastra.</w:t>
      </w:r>
    </w:p>
    <w:p w:rsidR="00632642" w:rsidRDefault="00632642" w:rsidP="00632642">
      <w:pPr>
        <w:spacing w:before="92" w:after="0" w:line="240" w:lineRule="auto"/>
        <w:rPr>
          <w:rFonts w:ascii="Arial" w:eastAsia="Times New Roman" w:hAnsi="Arial" w:cs="Arial"/>
          <w:sz w:val="20"/>
          <w:szCs w:val="20"/>
          <w:lang w:eastAsia="sl-SI"/>
        </w:rPr>
      </w:pPr>
    </w:p>
    <w:p w:rsidR="00632642" w:rsidRPr="002C4EFC" w:rsidRDefault="00632642" w:rsidP="00632642">
      <w:pPr>
        <w:pStyle w:val="ListParagraph"/>
        <w:numPr>
          <w:ilvl w:val="0"/>
          <w:numId w:val="36"/>
        </w:numPr>
        <w:spacing w:before="92" w:after="0" w:line="240" w:lineRule="auto"/>
        <w:rPr>
          <w:rFonts w:ascii="Papyrus" w:eastAsia="Times New Roman" w:hAnsi="Papyrus" w:cs="Arial"/>
          <w:b/>
          <w:color w:val="7030A0"/>
          <w:sz w:val="28"/>
          <w:szCs w:val="28"/>
          <w:lang w:eastAsia="sl-SI"/>
        </w:rPr>
      </w:pPr>
      <w:r w:rsidRPr="002C4EFC">
        <w:rPr>
          <w:rFonts w:ascii="Papyrus" w:eastAsia="Times New Roman" w:hAnsi="Papyrus" w:cs="Arial"/>
          <w:b/>
          <w:color w:val="7030A0"/>
          <w:sz w:val="28"/>
          <w:szCs w:val="28"/>
          <w:lang w:eastAsia="sl-SI"/>
        </w:rPr>
        <w:t>Zgodnje dinastično obdobje (2920 - 2575 pr. n. št)...</w:t>
      </w:r>
    </w:p>
    <w:p w:rsidR="00632642" w:rsidRDefault="00632642" w:rsidP="00632642">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Obdobje prvih treh dinastij. Egipt se v tem času združi in po ljudskem izročilu naj bi to storil faraon Menes ali Narmen. </w:t>
      </w:r>
    </w:p>
    <w:p w:rsidR="00632642" w:rsidRDefault="00632642" w:rsidP="00632642">
      <w:pPr>
        <w:spacing w:before="92" w:after="0" w:line="240" w:lineRule="auto"/>
        <w:rPr>
          <w:rFonts w:ascii="Arial" w:eastAsia="Times New Roman" w:hAnsi="Arial" w:cs="Arial"/>
          <w:sz w:val="20"/>
          <w:szCs w:val="20"/>
          <w:lang w:eastAsia="sl-SI"/>
        </w:rPr>
      </w:pPr>
      <w:r w:rsidRPr="00632642">
        <w:rPr>
          <w:rFonts w:ascii="Arial" w:eastAsia="Times New Roman" w:hAnsi="Arial" w:cs="Arial"/>
          <w:sz w:val="20"/>
          <w:szCs w:val="20"/>
          <w:lang w:eastAsia="sl-SI"/>
        </w:rPr>
        <w:t>Stara država je nastala z združitvijo </w:t>
      </w:r>
      <w:hyperlink r:id="rId98" w:tooltip="Zgornji Egipt (stran ne obstaja)" w:history="1">
        <w:r w:rsidRPr="00632642">
          <w:rPr>
            <w:rFonts w:ascii="Arial" w:eastAsia="Times New Roman" w:hAnsi="Arial" w:cs="Arial"/>
            <w:sz w:val="20"/>
            <w:szCs w:val="20"/>
            <w:lang w:eastAsia="sl-SI"/>
          </w:rPr>
          <w:t>Zgornjega Egipta</w:t>
        </w:r>
      </w:hyperlink>
      <w:r w:rsidRPr="00632642">
        <w:rPr>
          <w:rFonts w:ascii="Arial" w:eastAsia="Times New Roman" w:hAnsi="Arial" w:cs="Arial"/>
          <w:sz w:val="20"/>
          <w:szCs w:val="20"/>
          <w:lang w:eastAsia="sl-SI"/>
        </w:rPr>
        <w:t> in </w:t>
      </w:r>
      <w:hyperlink r:id="rId99" w:tooltip="Spodnji Egipt (stran ne obstaja)" w:history="1">
        <w:r w:rsidRPr="00632642">
          <w:rPr>
            <w:rFonts w:ascii="Arial" w:eastAsia="Times New Roman" w:hAnsi="Arial" w:cs="Arial"/>
            <w:sz w:val="20"/>
            <w:szCs w:val="20"/>
            <w:lang w:eastAsia="sl-SI"/>
          </w:rPr>
          <w:t>Spodnjega Egipta</w:t>
        </w:r>
      </w:hyperlink>
      <w:r w:rsidRPr="00632642">
        <w:rPr>
          <w:rFonts w:ascii="Arial" w:eastAsia="Times New Roman" w:hAnsi="Arial" w:cs="Arial"/>
          <w:sz w:val="20"/>
          <w:szCs w:val="20"/>
          <w:lang w:eastAsia="sl-SI"/>
        </w:rPr>
        <w:t>, ki ju je združil faraon </w:t>
      </w:r>
      <w:hyperlink r:id="rId100" w:tooltip="Menes" w:history="1">
        <w:r w:rsidRPr="00632642">
          <w:rPr>
            <w:rFonts w:ascii="Arial" w:eastAsia="Times New Roman" w:hAnsi="Arial" w:cs="Arial"/>
            <w:sz w:val="20"/>
            <w:szCs w:val="20"/>
            <w:lang w:eastAsia="sl-SI"/>
          </w:rPr>
          <w:t>Menes</w:t>
        </w:r>
      </w:hyperlink>
      <w:r w:rsidRPr="00632642">
        <w:rPr>
          <w:rFonts w:ascii="Arial" w:eastAsia="Times New Roman" w:hAnsi="Arial" w:cs="Arial"/>
          <w:sz w:val="20"/>
          <w:szCs w:val="20"/>
          <w:lang w:eastAsia="sl-SI"/>
        </w:rPr>
        <w:t> (po nekaterih virih tudi faraon </w:t>
      </w:r>
      <w:hyperlink r:id="rId101" w:tooltip="Narmer (stran ne obstaja)" w:history="1">
        <w:r w:rsidRPr="00632642">
          <w:rPr>
            <w:rFonts w:ascii="Arial" w:eastAsia="Times New Roman" w:hAnsi="Arial" w:cs="Arial"/>
            <w:sz w:val="20"/>
            <w:szCs w:val="20"/>
            <w:lang w:eastAsia="sl-SI"/>
          </w:rPr>
          <w:t>Narmer</w:t>
        </w:r>
      </w:hyperlink>
      <w:r w:rsidRPr="00632642">
        <w:rPr>
          <w:rFonts w:ascii="Arial" w:eastAsia="Times New Roman" w:hAnsi="Arial" w:cs="Arial"/>
          <w:sz w:val="20"/>
          <w:szCs w:val="20"/>
          <w:lang w:eastAsia="sl-SI"/>
        </w:rPr>
        <w:t>). Za </w:t>
      </w:r>
      <w:hyperlink r:id="rId102" w:tooltip="Prestolnica" w:history="1">
        <w:r w:rsidRPr="00632642">
          <w:rPr>
            <w:rFonts w:ascii="Arial" w:eastAsia="Times New Roman" w:hAnsi="Arial" w:cs="Arial"/>
            <w:sz w:val="20"/>
            <w:szCs w:val="20"/>
            <w:lang w:eastAsia="sl-SI"/>
          </w:rPr>
          <w:t>prestolnico</w:t>
        </w:r>
      </w:hyperlink>
      <w:r w:rsidRPr="00632642">
        <w:rPr>
          <w:rFonts w:ascii="Arial" w:eastAsia="Times New Roman" w:hAnsi="Arial" w:cs="Arial"/>
          <w:sz w:val="20"/>
          <w:szCs w:val="20"/>
          <w:lang w:eastAsia="sl-SI"/>
        </w:rPr>
        <w:t> je določil mesto </w:t>
      </w:r>
      <w:hyperlink r:id="rId103" w:tooltip="Memfis (stran ne obstaja)" w:history="1">
        <w:r w:rsidRPr="00632642">
          <w:rPr>
            <w:rFonts w:ascii="Arial" w:eastAsia="Times New Roman" w:hAnsi="Arial" w:cs="Arial"/>
            <w:sz w:val="20"/>
            <w:szCs w:val="20"/>
            <w:lang w:eastAsia="sl-SI"/>
          </w:rPr>
          <w:t>Memfis</w:t>
        </w:r>
      </w:hyperlink>
      <w:r w:rsidRPr="00632642">
        <w:rPr>
          <w:rFonts w:ascii="Arial" w:eastAsia="Times New Roman" w:hAnsi="Arial" w:cs="Arial"/>
          <w:sz w:val="20"/>
          <w:szCs w:val="20"/>
          <w:lang w:eastAsia="sl-SI"/>
        </w:rPr>
        <w:t>, državo pa je razdelil na 42 okrožij ali </w:t>
      </w:r>
      <w:hyperlink r:id="rId104" w:tooltip="Nom (stran ne obstaja)" w:history="1">
        <w:r w:rsidRPr="00632642">
          <w:rPr>
            <w:rFonts w:ascii="Arial" w:eastAsia="Times New Roman" w:hAnsi="Arial" w:cs="Arial"/>
            <w:sz w:val="20"/>
            <w:szCs w:val="20"/>
            <w:lang w:eastAsia="sl-SI"/>
          </w:rPr>
          <w:t>nomov</w:t>
        </w:r>
      </w:hyperlink>
      <w:r w:rsidRPr="00632642">
        <w:rPr>
          <w:rFonts w:ascii="Arial" w:eastAsia="Times New Roman" w:hAnsi="Arial" w:cs="Arial"/>
          <w:sz w:val="20"/>
          <w:szCs w:val="20"/>
          <w:lang w:eastAsia="sl-SI"/>
        </w:rPr>
        <w:t>, ki so jim vladali </w:t>
      </w:r>
      <w:hyperlink r:id="rId105" w:tooltip="Nomarh (stran ne obstaja)" w:history="1">
        <w:r w:rsidRPr="00632642">
          <w:rPr>
            <w:rFonts w:ascii="Arial" w:eastAsia="Times New Roman" w:hAnsi="Arial" w:cs="Arial"/>
            <w:sz w:val="20"/>
            <w:szCs w:val="20"/>
            <w:lang w:eastAsia="sl-SI"/>
          </w:rPr>
          <w:t>nomarhi</w:t>
        </w:r>
      </w:hyperlink>
      <w:r w:rsidRPr="00632642">
        <w:rPr>
          <w:rFonts w:ascii="Arial" w:eastAsia="Times New Roman" w:hAnsi="Arial" w:cs="Arial"/>
          <w:sz w:val="20"/>
          <w:szCs w:val="20"/>
          <w:lang w:eastAsia="sl-SI"/>
        </w:rPr>
        <w:t>. Ti so kmalu dosegli, da so bili njihovi položaji dedni, velikokrat so se tudi uprli faraonu. Z izumrtjem osme </w:t>
      </w:r>
      <w:hyperlink r:id="rId106" w:tooltip="Dinastija" w:history="1">
        <w:r w:rsidRPr="00632642">
          <w:rPr>
            <w:rFonts w:ascii="Arial" w:eastAsia="Times New Roman" w:hAnsi="Arial" w:cs="Arial"/>
            <w:sz w:val="20"/>
            <w:szCs w:val="20"/>
            <w:lang w:eastAsia="sl-SI"/>
          </w:rPr>
          <w:t>dinastije</w:t>
        </w:r>
      </w:hyperlink>
      <w:r w:rsidRPr="00632642">
        <w:rPr>
          <w:rFonts w:ascii="Arial" w:eastAsia="Times New Roman" w:hAnsi="Arial" w:cs="Arial"/>
          <w:sz w:val="20"/>
          <w:szCs w:val="20"/>
          <w:lang w:eastAsia="sl-SI"/>
        </w:rPr>
        <w:t>je propadla stara država.</w:t>
      </w:r>
    </w:p>
    <w:p w:rsidR="00B841D5" w:rsidRPr="00B841D5" w:rsidRDefault="00B841D5" w:rsidP="00632642">
      <w:pPr>
        <w:spacing w:before="92" w:after="0" w:line="240" w:lineRule="auto"/>
        <w:rPr>
          <w:rFonts w:ascii="Papyrus" w:eastAsia="Times New Roman" w:hAnsi="Papyrus" w:cs="Arial"/>
          <w:color w:val="00B050"/>
          <w:sz w:val="32"/>
          <w:szCs w:val="32"/>
          <w:lang w:eastAsia="sl-SI"/>
        </w:rPr>
      </w:pPr>
      <w:r w:rsidRPr="00B841D5">
        <w:rPr>
          <w:rFonts w:ascii="Papyrus" w:eastAsia="Times New Roman" w:hAnsi="Papyrus" w:cs="Arial"/>
          <w:color w:val="00B050"/>
          <w:sz w:val="32"/>
          <w:szCs w:val="32"/>
          <w:lang w:eastAsia="sl-SI"/>
        </w:rPr>
        <w:t>faraon </w:t>
      </w:r>
      <w:hyperlink r:id="rId107" w:tooltip="Menes" w:history="1">
        <w:r w:rsidRPr="00B841D5">
          <w:rPr>
            <w:rFonts w:ascii="Papyrus" w:eastAsia="Times New Roman" w:hAnsi="Papyrus" w:cs="Arial"/>
            <w:color w:val="00B050"/>
            <w:sz w:val="32"/>
            <w:szCs w:val="32"/>
            <w:lang w:eastAsia="sl-SI"/>
          </w:rPr>
          <w:t>Menes</w:t>
        </w:r>
      </w:hyperlink>
      <w:r w:rsidRPr="00B841D5">
        <w:rPr>
          <w:rFonts w:ascii="Papyrus" w:eastAsia="Times New Roman" w:hAnsi="Papyrus" w:cs="Arial"/>
          <w:color w:val="00B050"/>
          <w:sz w:val="32"/>
          <w:szCs w:val="32"/>
          <w:lang w:eastAsia="sl-SI"/>
        </w:rPr>
        <w:t> (po nekaterih virih tudi faraon </w:t>
      </w:r>
      <w:hyperlink r:id="rId108" w:tooltip="Narmer (stran ne obstaja)" w:history="1">
        <w:r w:rsidRPr="00B841D5">
          <w:rPr>
            <w:rFonts w:ascii="Papyrus" w:eastAsia="Times New Roman" w:hAnsi="Papyrus" w:cs="Arial"/>
            <w:color w:val="00B050"/>
            <w:sz w:val="32"/>
            <w:szCs w:val="32"/>
            <w:lang w:eastAsia="sl-SI"/>
          </w:rPr>
          <w:t>Narmer</w:t>
        </w:r>
      </w:hyperlink>
      <w:r w:rsidRPr="00B841D5">
        <w:rPr>
          <w:rFonts w:ascii="Papyrus" w:eastAsia="Times New Roman" w:hAnsi="Papyrus" w:cs="Arial"/>
          <w:color w:val="00B050"/>
          <w:sz w:val="32"/>
          <w:szCs w:val="32"/>
          <w:lang w:eastAsia="sl-SI"/>
        </w:rPr>
        <w:t>)</w:t>
      </w:r>
    </w:p>
    <w:p w:rsidR="00B841D5" w:rsidRDefault="00B841D5" w:rsidP="00632642">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Je verjetno mitološki kralj a simbolizira tiste vladarje, ki so zaslužni za nastanek enotne egipčanske države.</w:t>
      </w:r>
    </w:p>
    <w:p w:rsidR="002C4EFC" w:rsidRDefault="002C4EFC" w:rsidP="002C4EFC">
      <w:pPr>
        <w:pStyle w:val="Heading3"/>
        <w:shd w:val="clear" w:color="auto" w:fill="FFFFFF"/>
        <w:spacing w:before="0" w:after="72" w:line="285" w:lineRule="atLeast"/>
        <w:rPr>
          <w:rStyle w:val="mw-headline"/>
          <w:rFonts w:ascii="Arial" w:hAnsi="Arial" w:cs="Arial"/>
          <w:color w:val="000000"/>
          <w:sz w:val="26"/>
          <w:szCs w:val="26"/>
        </w:rPr>
      </w:pPr>
    </w:p>
    <w:p w:rsidR="002C4EFC" w:rsidRDefault="002C4EFC" w:rsidP="002C4EFC">
      <w:pPr>
        <w:pStyle w:val="Heading3"/>
        <w:shd w:val="clear" w:color="auto" w:fill="FFFFFF"/>
        <w:spacing w:before="0" w:after="72" w:line="285" w:lineRule="atLeast"/>
        <w:rPr>
          <w:rFonts w:ascii="Arial" w:hAnsi="Arial" w:cs="Arial"/>
          <w:color w:val="000000"/>
          <w:sz w:val="26"/>
          <w:szCs w:val="26"/>
        </w:rPr>
      </w:pPr>
      <w:r>
        <w:rPr>
          <w:rStyle w:val="mw-headline"/>
          <w:rFonts w:ascii="Arial" w:hAnsi="Arial" w:cs="Arial"/>
          <w:color w:val="000000"/>
          <w:sz w:val="26"/>
          <w:szCs w:val="26"/>
        </w:rPr>
        <w:t>Stara država</w:t>
      </w:r>
    </w:p>
    <w:p w:rsidR="002C4EFC" w:rsidRPr="002C4EFC" w:rsidRDefault="002C4EFC" w:rsidP="002C4EFC">
      <w:pPr>
        <w:spacing w:before="92" w:after="0" w:line="240" w:lineRule="auto"/>
        <w:rPr>
          <w:rFonts w:ascii="Arial" w:eastAsia="Times New Roman" w:hAnsi="Arial" w:cs="Arial"/>
          <w:sz w:val="20"/>
          <w:szCs w:val="20"/>
          <w:lang w:eastAsia="sl-SI"/>
        </w:rPr>
      </w:pPr>
      <w:r w:rsidRPr="002C4EFC">
        <w:rPr>
          <w:rFonts w:ascii="Arial" w:eastAsia="Times New Roman" w:hAnsi="Arial" w:cs="Arial"/>
          <w:sz w:val="20"/>
          <w:szCs w:val="20"/>
          <w:lang w:eastAsia="sl-SI"/>
        </w:rPr>
        <w:t>Stara država je nastala z združitvijo</w:t>
      </w:r>
      <w:r w:rsidRPr="002C4EFC">
        <w:rPr>
          <w:rFonts w:eastAsia="Times New Roman"/>
          <w:lang w:eastAsia="sl-SI"/>
        </w:rPr>
        <w:t> </w:t>
      </w:r>
      <w:hyperlink r:id="rId109" w:tooltip="Zgornji Egipt (stran ne obstaja)" w:history="1">
        <w:r w:rsidRPr="002C4EFC">
          <w:rPr>
            <w:rFonts w:eastAsia="Times New Roman"/>
            <w:lang w:eastAsia="sl-SI"/>
          </w:rPr>
          <w:t>Zgornjega Egipta</w:t>
        </w:r>
      </w:hyperlink>
      <w:r w:rsidRPr="002C4EFC">
        <w:rPr>
          <w:rFonts w:eastAsia="Times New Roman"/>
          <w:lang w:eastAsia="sl-SI"/>
        </w:rPr>
        <w:t> </w:t>
      </w:r>
      <w:r w:rsidRPr="002C4EFC">
        <w:rPr>
          <w:rFonts w:ascii="Arial" w:eastAsia="Times New Roman" w:hAnsi="Arial" w:cs="Arial"/>
          <w:sz w:val="20"/>
          <w:szCs w:val="20"/>
          <w:lang w:eastAsia="sl-SI"/>
        </w:rPr>
        <w:t>in</w:t>
      </w:r>
      <w:r w:rsidRPr="002C4EFC">
        <w:rPr>
          <w:rFonts w:eastAsia="Times New Roman"/>
          <w:lang w:eastAsia="sl-SI"/>
        </w:rPr>
        <w:t> </w:t>
      </w:r>
      <w:hyperlink r:id="rId110" w:tooltip="Spodnji Egipt (stran ne obstaja)" w:history="1">
        <w:r w:rsidRPr="002C4EFC">
          <w:rPr>
            <w:rFonts w:eastAsia="Times New Roman"/>
            <w:lang w:eastAsia="sl-SI"/>
          </w:rPr>
          <w:t>Spodnjega Egipta</w:t>
        </w:r>
      </w:hyperlink>
      <w:r w:rsidRPr="002C4EFC">
        <w:rPr>
          <w:rFonts w:ascii="Arial" w:eastAsia="Times New Roman" w:hAnsi="Arial" w:cs="Arial"/>
          <w:sz w:val="20"/>
          <w:szCs w:val="20"/>
          <w:lang w:eastAsia="sl-SI"/>
        </w:rPr>
        <w:t>, ki ju je združil faraon</w:t>
      </w:r>
      <w:r w:rsidRPr="002C4EFC">
        <w:rPr>
          <w:rFonts w:eastAsia="Times New Roman"/>
          <w:lang w:eastAsia="sl-SI"/>
        </w:rPr>
        <w:t> </w:t>
      </w:r>
      <w:hyperlink r:id="rId111" w:tooltip="Menes" w:history="1">
        <w:r w:rsidRPr="002C4EFC">
          <w:rPr>
            <w:rFonts w:eastAsia="Times New Roman"/>
            <w:lang w:eastAsia="sl-SI"/>
          </w:rPr>
          <w:t>Menes</w:t>
        </w:r>
      </w:hyperlink>
      <w:r w:rsidRPr="002C4EFC">
        <w:rPr>
          <w:rFonts w:eastAsia="Times New Roman"/>
          <w:lang w:eastAsia="sl-SI"/>
        </w:rPr>
        <w:t> </w:t>
      </w:r>
      <w:r w:rsidRPr="002C4EFC">
        <w:rPr>
          <w:rFonts w:ascii="Arial" w:eastAsia="Times New Roman" w:hAnsi="Arial" w:cs="Arial"/>
          <w:sz w:val="20"/>
          <w:szCs w:val="20"/>
          <w:lang w:eastAsia="sl-SI"/>
        </w:rPr>
        <w:t>(po nekaterih virih tudi faraon</w:t>
      </w:r>
      <w:r w:rsidRPr="002C4EFC">
        <w:rPr>
          <w:rFonts w:eastAsia="Times New Roman"/>
          <w:lang w:eastAsia="sl-SI"/>
        </w:rPr>
        <w:t> </w:t>
      </w:r>
      <w:hyperlink r:id="rId112" w:tooltip="Narmer (stran ne obstaja)" w:history="1">
        <w:r w:rsidRPr="002C4EFC">
          <w:rPr>
            <w:rFonts w:eastAsia="Times New Roman"/>
            <w:lang w:eastAsia="sl-SI"/>
          </w:rPr>
          <w:t>Narmer</w:t>
        </w:r>
      </w:hyperlink>
      <w:r w:rsidRPr="002C4EFC">
        <w:rPr>
          <w:rFonts w:ascii="Arial" w:eastAsia="Times New Roman" w:hAnsi="Arial" w:cs="Arial"/>
          <w:sz w:val="20"/>
          <w:szCs w:val="20"/>
          <w:lang w:eastAsia="sl-SI"/>
        </w:rPr>
        <w:t>). Za</w:t>
      </w:r>
      <w:r w:rsidRPr="002C4EFC">
        <w:rPr>
          <w:rFonts w:eastAsia="Times New Roman"/>
          <w:lang w:eastAsia="sl-SI"/>
        </w:rPr>
        <w:t> </w:t>
      </w:r>
      <w:hyperlink r:id="rId113" w:tooltip="Prestolnica" w:history="1">
        <w:r w:rsidRPr="002C4EFC">
          <w:rPr>
            <w:rFonts w:eastAsia="Times New Roman"/>
            <w:lang w:eastAsia="sl-SI"/>
          </w:rPr>
          <w:t>prestolnico</w:t>
        </w:r>
      </w:hyperlink>
      <w:r w:rsidRPr="002C4EFC">
        <w:rPr>
          <w:rFonts w:eastAsia="Times New Roman"/>
          <w:lang w:eastAsia="sl-SI"/>
        </w:rPr>
        <w:t> </w:t>
      </w:r>
      <w:r w:rsidRPr="002C4EFC">
        <w:rPr>
          <w:rFonts w:ascii="Arial" w:eastAsia="Times New Roman" w:hAnsi="Arial" w:cs="Arial"/>
          <w:sz w:val="20"/>
          <w:szCs w:val="20"/>
          <w:lang w:eastAsia="sl-SI"/>
        </w:rPr>
        <w:t>je določil mesto</w:t>
      </w:r>
      <w:r w:rsidRPr="002C4EFC">
        <w:rPr>
          <w:rFonts w:eastAsia="Times New Roman"/>
          <w:lang w:eastAsia="sl-SI"/>
        </w:rPr>
        <w:t> </w:t>
      </w:r>
      <w:hyperlink r:id="rId114" w:tooltip="Memfis (stran ne obstaja)" w:history="1">
        <w:r w:rsidRPr="002C4EFC">
          <w:rPr>
            <w:rFonts w:eastAsia="Times New Roman"/>
            <w:lang w:eastAsia="sl-SI"/>
          </w:rPr>
          <w:t>Memfis</w:t>
        </w:r>
      </w:hyperlink>
      <w:r w:rsidRPr="002C4EFC">
        <w:rPr>
          <w:rFonts w:ascii="Arial" w:eastAsia="Times New Roman" w:hAnsi="Arial" w:cs="Arial"/>
          <w:sz w:val="20"/>
          <w:szCs w:val="20"/>
          <w:lang w:eastAsia="sl-SI"/>
        </w:rPr>
        <w:t>, državo pa je razdelil na 42 okrožij ali</w:t>
      </w:r>
      <w:r w:rsidRPr="002C4EFC">
        <w:rPr>
          <w:rFonts w:eastAsia="Times New Roman"/>
          <w:lang w:eastAsia="sl-SI"/>
        </w:rPr>
        <w:t> </w:t>
      </w:r>
      <w:hyperlink r:id="rId115" w:tooltip="Nom (stran ne obstaja)" w:history="1">
        <w:r w:rsidRPr="002C4EFC">
          <w:rPr>
            <w:rFonts w:eastAsia="Times New Roman"/>
            <w:lang w:eastAsia="sl-SI"/>
          </w:rPr>
          <w:t>nomov</w:t>
        </w:r>
      </w:hyperlink>
      <w:r w:rsidRPr="002C4EFC">
        <w:rPr>
          <w:rFonts w:ascii="Arial" w:eastAsia="Times New Roman" w:hAnsi="Arial" w:cs="Arial"/>
          <w:sz w:val="20"/>
          <w:szCs w:val="20"/>
          <w:lang w:eastAsia="sl-SI"/>
        </w:rPr>
        <w:t>, ki so jim vladali</w:t>
      </w:r>
      <w:r w:rsidRPr="002C4EFC">
        <w:rPr>
          <w:rFonts w:eastAsia="Times New Roman"/>
          <w:lang w:eastAsia="sl-SI"/>
        </w:rPr>
        <w:t> </w:t>
      </w:r>
      <w:hyperlink r:id="rId116" w:tooltip="Nomarh (stran ne obstaja)" w:history="1">
        <w:r w:rsidRPr="002C4EFC">
          <w:rPr>
            <w:rFonts w:eastAsia="Times New Roman"/>
            <w:lang w:eastAsia="sl-SI"/>
          </w:rPr>
          <w:t>nomarhi</w:t>
        </w:r>
      </w:hyperlink>
      <w:r w:rsidRPr="002C4EFC">
        <w:rPr>
          <w:rFonts w:ascii="Arial" w:eastAsia="Times New Roman" w:hAnsi="Arial" w:cs="Arial"/>
          <w:sz w:val="20"/>
          <w:szCs w:val="20"/>
          <w:lang w:eastAsia="sl-SI"/>
        </w:rPr>
        <w:t>. Ti so kmalu dosegli, da so bili njihovi položaji dedni, velikokrat so se tudi uprli faraonu. Z izumrtjem osme</w:t>
      </w:r>
      <w:r w:rsidRPr="002C4EFC">
        <w:rPr>
          <w:rFonts w:eastAsia="Times New Roman"/>
          <w:lang w:eastAsia="sl-SI"/>
        </w:rPr>
        <w:t> </w:t>
      </w:r>
      <w:hyperlink r:id="rId117" w:tooltip="Dinastija" w:history="1">
        <w:r w:rsidRPr="002C4EFC">
          <w:rPr>
            <w:rFonts w:eastAsia="Times New Roman"/>
            <w:lang w:eastAsia="sl-SI"/>
          </w:rPr>
          <w:t>dinastije</w:t>
        </w:r>
      </w:hyperlink>
      <w:r w:rsidRPr="002C4EFC">
        <w:rPr>
          <w:rFonts w:ascii="Arial" w:eastAsia="Times New Roman" w:hAnsi="Arial" w:cs="Arial"/>
          <w:sz w:val="20"/>
          <w:szCs w:val="20"/>
          <w:lang w:eastAsia="sl-SI"/>
        </w:rPr>
        <w:t>je propadla stara država.</w:t>
      </w:r>
    </w:p>
    <w:p w:rsidR="00B841D5" w:rsidRDefault="00B841D5" w:rsidP="00632642">
      <w:pPr>
        <w:spacing w:before="92" w:after="0" w:line="240" w:lineRule="auto"/>
        <w:rPr>
          <w:rFonts w:ascii="Arial" w:eastAsia="Times New Roman" w:hAnsi="Arial" w:cs="Arial"/>
          <w:sz w:val="20"/>
          <w:szCs w:val="20"/>
          <w:lang w:eastAsia="sl-SI"/>
        </w:rPr>
      </w:pPr>
    </w:p>
    <w:p w:rsidR="002C4EFC" w:rsidRPr="002C4EFC" w:rsidRDefault="002C4EFC" w:rsidP="002C4EFC">
      <w:pPr>
        <w:pStyle w:val="ListParagraph"/>
        <w:numPr>
          <w:ilvl w:val="0"/>
          <w:numId w:val="36"/>
        </w:numPr>
        <w:spacing w:before="92" w:after="0" w:line="240" w:lineRule="auto"/>
        <w:rPr>
          <w:rFonts w:ascii="Papyrus" w:eastAsia="Times New Roman" w:hAnsi="Papyrus" w:cs="Arial"/>
          <w:b/>
          <w:color w:val="7030A0"/>
          <w:sz w:val="28"/>
          <w:szCs w:val="28"/>
          <w:lang w:eastAsia="sl-SI"/>
        </w:rPr>
      </w:pPr>
      <w:r w:rsidRPr="002C4EFC">
        <w:rPr>
          <w:rFonts w:ascii="Papyrus" w:eastAsia="Times New Roman" w:hAnsi="Papyrus" w:cs="Arial"/>
          <w:b/>
          <w:color w:val="7030A0"/>
          <w:sz w:val="28"/>
          <w:szCs w:val="28"/>
          <w:lang w:eastAsia="sl-SI"/>
        </w:rPr>
        <w:t>Staro kraljevstvo (2575 - 2135 pr. n. št.)</w:t>
      </w:r>
    </w:p>
    <w:p w:rsidR="002C4EFC" w:rsidRDefault="002C4EFC" w:rsidP="002C4EFC">
      <w:pPr>
        <w:pStyle w:val="ListParagraph"/>
        <w:numPr>
          <w:ilvl w:val="0"/>
          <w:numId w:val="37"/>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Prestolnica postane mesto Memfis (belo obzidje) na stiku delte in Nilove doline. Pomembno vlogo v tem času dobijo normani.</w:t>
      </w:r>
    </w:p>
    <w:p w:rsidR="002C4EFC" w:rsidRPr="002C4EFC" w:rsidRDefault="002F497F" w:rsidP="002C4EFC">
      <w:pPr>
        <w:spacing w:before="92" w:after="0" w:line="240" w:lineRule="auto"/>
        <w:ind w:left="360"/>
        <w:jc w:val="center"/>
        <w:rPr>
          <w:rFonts w:ascii="Arial" w:eastAsia="Times New Roman" w:hAnsi="Arial" w:cs="Arial"/>
          <w:sz w:val="20"/>
          <w:szCs w:val="20"/>
          <w:lang w:eastAsia="sl-SI"/>
        </w:rPr>
      </w:pPr>
      <w:r>
        <w:rPr>
          <w:noProof/>
          <w:lang w:eastAsia="sl-SI"/>
        </w:rPr>
        <w:pict>
          <v:shape id="_x0000_i1038" type="#_x0000_t75" alt="http://www.kata.si/mistika/wp-content/uploads/2011/07/egip_hor.jpg" style="width:179.3pt;height:179.3pt;visibility:visible">
            <v:imagedata r:id="rId118" o:title="egip_hor"/>
          </v:shape>
        </w:pict>
      </w:r>
    </w:p>
    <w:p w:rsidR="002C4EFC" w:rsidRPr="00D94CA5" w:rsidRDefault="002C4EFC" w:rsidP="002C4EFC">
      <w:pPr>
        <w:spacing w:before="92" w:after="0" w:line="240" w:lineRule="auto"/>
        <w:rPr>
          <w:rFonts w:ascii="Arial" w:eastAsia="Times New Roman" w:hAnsi="Arial" w:cs="Arial"/>
          <w:b/>
          <w:color w:val="00B050"/>
          <w:sz w:val="20"/>
          <w:szCs w:val="20"/>
          <w:lang w:eastAsia="sl-SI"/>
        </w:rPr>
      </w:pPr>
      <w:r w:rsidRPr="00D94CA5">
        <w:rPr>
          <w:rFonts w:ascii="Arial" w:eastAsia="Times New Roman" w:hAnsi="Arial" w:cs="Arial"/>
          <w:b/>
          <w:color w:val="00B050"/>
          <w:sz w:val="20"/>
          <w:szCs w:val="20"/>
          <w:lang w:eastAsia="sl-SI"/>
        </w:rPr>
        <w:t xml:space="preserve">             Faraoni so bili v tem času prikazani s sokolom Horom, ki je predstavljal boga sveta in v    </w:t>
      </w:r>
    </w:p>
    <w:p w:rsidR="00D94CA5" w:rsidRDefault="002C4EFC" w:rsidP="00D94CA5">
      <w:pPr>
        <w:spacing w:before="92" w:after="0" w:line="240" w:lineRule="auto"/>
        <w:rPr>
          <w:rFonts w:ascii="Arial" w:eastAsia="Times New Roman" w:hAnsi="Arial" w:cs="Arial"/>
          <w:b/>
          <w:color w:val="00B050"/>
          <w:sz w:val="20"/>
          <w:szCs w:val="20"/>
          <w:lang w:eastAsia="sl-SI"/>
        </w:rPr>
      </w:pPr>
      <w:r w:rsidRPr="00D94CA5">
        <w:rPr>
          <w:rFonts w:ascii="Arial" w:eastAsia="Times New Roman" w:hAnsi="Arial" w:cs="Arial"/>
          <w:b/>
          <w:color w:val="00B050"/>
          <w:sz w:val="20"/>
          <w:szCs w:val="20"/>
          <w:lang w:eastAsia="sl-SI"/>
        </w:rPr>
        <w:t xml:space="preserve">             faraonu prevzel človekovo podobo</w:t>
      </w:r>
      <w:r w:rsidR="00D94CA5" w:rsidRPr="00D94CA5">
        <w:rPr>
          <w:rFonts w:ascii="Arial" w:eastAsia="Times New Roman" w:hAnsi="Arial" w:cs="Arial"/>
          <w:b/>
          <w:color w:val="00B050"/>
          <w:sz w:val="20"/>
          <w:szCs w:val="20"/>
          <w:lang w:eastAsia="sl-SI"/>
        </w:rPr>
        <w:t xml:space="preserve">  ( Antropomorfizem)</w:t>
      </w:r>
    </w:p>
    <w:p w:rsidR="00D94CA5" w:rsidRPr="00D94CA5" w:rsidRDefault="00D94CA5" w:rsidP="00D94CA5">
      <w:pPr>
        <w:pStyle w:val="ListParagraph"/>
        <w:numPr>
          <w:ilvl w:val="0"/>
          <w:numId w:val="37"/>
        </w:numPr>
        <w:spacing w:before="92" w:after="0" w:line="240" w:lineRule="auto"/>
        <w:rPr>
          <w:rStyle w:val="HeaderChar"/>
          <w:rFonts w:ascii="Arial" w:eastAsia="Times New Roman" w:hAnsi="Arial" w:cs="Arial"/>
          <w:color w:val="00B050"/>
          <w:sz w:val="20"/>
          <w:szCs w:val="20"/>
          <w:lang w:eastAsia="sl-SI"/>
        </w:rPr>
      </w:pPr>
      <w:r w:rsidRPr="00D94CA5">
        <w:rPr>
          <w:rFonts w:ascii="Arial" w:eastAsia="Times New Roman" w:hAnsi="Arial" w:cs="Arial"/>
          <w:sz w:val="20"/>
          <w:szCs w:val="20"/>
          <w:lang w:eastAsia="sl-SI"/>
        </w:rPr>
        <w:t>Staro kraljevstvo je bilo od 4. do konca 6. dinastije. V tem času nastajajo piramide v kraju Gize. (Keopsova, Micerinova).</w:t>
      </w:r>
      <w:r w:rsidRPr="00D94CA5">
        <w:rPr>
          <w:rStyle w:val="HeaderChar"/>
          <w:rFonts w:ascii="Arial" w:hAnsi="Arial" w:cs="Arial"/>
          <w:sz w:val="26"/>
          <w:szCs w:val="26"/>
        </w:rPr>
        <w:t xml:space="preserve"> </w:t>
      </w:r>
    </w:p>
    <w:p w:rsidR="00D94CA5" w:rsidRPr="00D94CA5" w:rsidRDefault="002F497F" w:rsidP="00D94CA5">
      <w:pPr>
        <w:spacing w:before="92" w:after="0" w:line="240" w:lineRule="auto"/>
        <w:jc w:val="center"/>
        <w:rPr>
          <w:rStyle w:val="HeaderChar"/>
          <w:rFonts w:ascii="Arial" w:eastAsia="Times New Roman" w:hAnsi="Arial" w:cs="Arial"/>
          <w:color w:val="00B050"/>
          <w:sz w:val="20"/>
          <w:szCs w:val="20"/>
          <w:lang w:eastAsia="sl-SI"/>
        </w:rPr>
      </w:pPr>
      <w:r>
        <w:rPr>
          <w:noProof/>
          <w:lang w:eastAsia="sl-SI"/>
        </w:rPr>
        <w:pict>
          <v:shape id="_x0000_i1039" type="#_x0000_t75" alt="http://e-shopping-center.com/userdata/HTMLIMG/$$H_E66051B3_150618$2Dpiramide$2Dv$2Dgazi$2Dv.jpg" style="width:264.9pt;height:182.05pt;visibility:visible">
            <v:imagedata r:id="rId119" o:title="$$H_E66051B3_150618$2Dpiramide$2Dv$2Dgazi$2Dv"/>
          </v:shape>
        </w:pict>
      </w:r>
    </w:p>
    <w:p w:rsidR="00D94CA5" w:rsidRDefault="00D94CA5" w:rsidP="00D94CA5">
      <w:pPr>
        <w:pStyle w:val="Heading3"/>
        <w:shd w:val="clear" w:color="auto" w:fill="FFFFFF"/>
        <w:spacing w:before="0" w:after="72" w:line="285" w:lineRule="atLeast"/>
        <w:rPr>
          <w:rStyle w:val="HeaderChar"/>
          <w:rFonts w:ascii="Arial" w:hAnsi="Arial" w:cs="Arial"/>
          <w:color w:val="000000"/>
          <w:sz w:val="26"/>
          <w:szCs w:val="26"/>
        </w:rPr>
      </w:pPr>
    </w:p>
    <w:p w:rsidR="00D94CA5" w:rsidRDefault="00D94CA5" w:rsidP="00D94CA5">
      <w:pPr>
        <w:pStyle w:val="Heading3"/>
        <w:shd w:val="clear" w:color="auto" w:fill="FFFFFF"/>
        <w:spacing w:before="0" w:after="72" w:line="285" w:lineRule="atLeast"/>
        <w:rPr>
          <w:rFonts w:ascii="Arial" w:hAnsi="Arial" w:cs="Arial"/>
          <w:color w:val="000000"/>
          <w:sz w:val="26"/>
          <w:szCs w:val="26"/>
        </w:rPr>
      </w:pPr>
      <w:r>
        <w:rPr>
          <w:rStyle w:val="mw-headline"/>
          <w:rFonts w:ascii="Arial" w:hAnsi="Arial" w:cs="Arial"/>
          <w:color w:val="000000"/>
          <w:sz w:val="26"/>
          <w:szCs w:val="26"/>
        </w:rPr>
        <w:t>Gradbeništvo</w:t>
      </w:r>
    </w:p>
    <w:p w:rsidR="00D94CA5" w:rsidRPr="00D94CA5" w:rsidRDefault="00D94CA5" w:rsidP="00D94CA5">
      <w:pPr>
        <w:pStyle w:val="Heading3"/>
        <w:shd w:val="clear" w:color="auto" w:fill="FFFFFF"/>
        <w:spacing w:before="0" w:after="72" w:line="285" w:lineRule="atLeast"/>
        <w:rPr>
          <w:rFonts w:ascii="Arial" w:hAnsi="Arial" w:cs="Arial"/>
          <w:b w:val="0"/>
          <w:color w:val="auto"/>
          <w:sz w:val="20"/>
          <w:szCs w:val="20"/>
          <w:lang w:eastAsia="sl-SI"/>
        </w:rPr>
      </w:pPr>
      <w:r w:rsidRPr="00D94CA5">
        <w:rPr>
          <w:rFonts w:ascii="Arial" w:hAnsi="Arial" w:cs="Arial"/>
          <w:b w:val="0"/>
          <w:color w:val="auto"/>
          <w:sz w:val="20"/>
          <w:szCs w:val="20"/>
          <w:lang w:eastAsia="sl-SI"/>
        </w:rPr>
        <w:t>Egipčani so znani po mojstrski spretnosti gradnje, saj so ustvarili eno od sedmih čudes sveta, piramide. Služile so kot grobnica faraonov v stari in srednji državi. Najbolj znana je</w:t>
      </w:r>
      <w:r w:rsidRPr="00D94CA5">
        <w:rPr>
          <w:b w:val="0"/>
          <w:color w:val="auto"/>
          <w:lang w:eastAsia="sl-SI"/>
        </w:rPr>
        <w:t> </w:t>
      </w:r>
      <w:hyperlink r:id="rId120" w:tooltip="Keops (stran ne obstaja)" w:history="1">
        <w:r w:rsidRPr="00D94CA5">
          <w:rPr>
            <w:b w:val="0"/>
            <w:color w:val="auto"/>
            <w:lang w:eastAsia="sl-SI"/>
          </w:rPr>
          <w:t>Keopsova</w:t>
        </w:r>
      </w:hyperlink>
      <w:r w:rsidRPr="00D94CA5">
        <w:rPr>
          <w:b w:val="0"/>
          <w:color w:val="auto"/>
          <w:lang w:eastAsia="sl-SI"/>
        </w:rPr>
        <w:t> </w:t>
      </w:r>
      <w:r w:rsidRPr="00D94CA5">
        <w:rPr>
          <w:rFonts w:ascii="Arial" w:hAnsi="Arial" w:cs="Arial"/>
          <w:b w:val="0"/>
          <w:color w:val="auto"/>
          <w:sz w:val="20"/>
          <w:szCs w:val="20"/>
          <w:lang w:eastAsia="sl-SI"/>
        </w:rPr>
        <w:t>piramida pri</w:t>
      </w:r>
      <w:r w:rsidRPr="00D94CA5">
        <w:rPr>
          <w:b w:val="0"/>
          <w:color w:val="auto"/>
          <w:lang w:eastAsia="sl-SI"/>
        </w:rPr>
        <w:t> </w:t>
      </w:r>
      <w:hyperlink r:id="rId121" w:tooltip="Giza" w:history="1">
        <w:r w:rsidRPr="00D94CA5">
          <w:rPr>
            <w:b w:val="0"/>
            <w:color w:val="auto"/>
            <w:lang w:eastAsia="sl-SI"/>
          </w:rPr>
          <w:t>Gizi</w:t>
        </w:r>
      </w:hyperlink>
      <w:r w:rsidRPr="00D94CA5">
        <w:rPr>
          <w:rFonts w:ascii="Arial" w:hAnsi="Arial" w:cs="Arial"/>
          <w:b w:val="0"/>
          <w:color w:val="auto"/>
          <w:sz w:val="20"/>
          <w:szCs w:val="20"/>
          <w:lang w:eastAsia="sl-SI"/>
        </w:rPr>
        <w:t>, ki je visoka 137 m (prvotno 146 m). V novi državi so piramide zamenjali skalni grobovi, najbolj znani so iz</w:t>
      </w:r>
      <w:r w:rsidRPr="00D94CA5">
        <w:rPr>
          <w:b w:val="0"/>
          <w:color w:val="auto"/>
          <w:lang w:eastAsia="sl-SI"/>
        </w:rPr>
        <w:t> </w:t>
      </w:r>
      <w:hyperlink r:id="rId122" w:tooltip="Dolina kraljev" w:history="1">
        <w:r w:rsidRPr="00D94CA5">
          <w:rPr>
            <w:b w:val="0"/>
            <w:color w:val="auto"/>
            <w:lang w:eastAsia="sl-SI"/>
          </w:rPr>
          <w:t>Doline kraljev</w:t>
        </w:r>
      </w:hyperlink>
      <w:r w:rsidRPr="00D94CA5">
        <w:rPr>
          <w:rFonts w:ascii="Arial" w:hAnsi="Arial" w:cs="Arial"/>
          <w:b w:val="0"/>
          <w:color w:val="auto"/>
          <w:sz w:val="20"/>
          <w:szCs w:val="20"/>
          <w:lang w:eastAsia="sl-SI"/>
        </w:rPr>
        <w:t>. Gradili so tudi svetišča svojim številnim bogovom. Najbolj znano je svetišče o iz</w:t>
      </w:r>
      <w:r w:rsidRPr="00D94CA5">
        <w:rPr>
          <w:b w:val="0"/>
          <w:color w:val="auto"/>
          <w:lang w:eastAsia="sl-SI"/>
        </w:rPr>
        <w:t> </w:t>
      </w:r>
      <w:hyperlink r:id="rId123" w:tooltip="Karnak" w:history="1">
        <w:r w:rsidRPr="00D94CA5">
          <w:rPr>
            <w:b w:val="0"/>
            <w:color w:val="auto"/>
            <w:lang w:eastAsia="sl-SI"/>
          </w:rPr>
          <w:t>Karnaka</w:t>
        </w:r>
      </w:hyperlink>
      <w:r w:rsidRPr="00D94CA5">
        <w:rPr>
          <w:rFonts w:ascii="Arial" w:hAnsi="Arial" w:cs="Arial"/>
          <w:b w:val="0"/>
          <w:color w:val="auto"/>
          <w:sz w:val="20"/>
          <w:szCs w:val="20"/>
          <w:lang w:eastAsia="sl-SI"/>
        </w:rPr>
        <w:t>, ki je pripadalo bogu</w:t>
      </w:r>
      <w:r w:rsidRPr="00D94CA5">
        <w:rPr>
          <w:b w:val="0"/>
          <w:color w:val="auto"/>
          <w:lang w:eastAsia="sl-SI"/>
        </w:rPr>
        <w:t> </w:t>
      </w:r>
      <w:hyperlink r:id="rId124" w:tooltip="Amon-Re (stran ne obstaja)" w:history="1">
        <w:r w:rsidRPr="00D94CA5">
          <w:rPr>
            <w:b w:val="0"/>
            <w:color w:val="auto"/>
            <w:lang w:eastAsia="sl-SI"/>
          </w:rPr>
          <w:t>Amon-Reju</w:t>
        </w:r>
      </w:hyperlink>
      <w:r w:rsidRPr="00D94CA5">
        <w:rPr>
          <w:rFonts w:ascii="Arial" w:hAnsi="Arial" w:cs="Arial"/>
          <w:b w:val="0"/>
          <w:color w:val="auto"/>
          <w:sz w:val="20"/>
          <w:szCs w:val="20"/>
          <w:lang w:eastAsia="sl-SI"/>
        </w:rPr>
        <w:t>.</w:t>
      </w:r>
    </w:p>
    <w:p w:rsidR="00D94CA5" w:rsidRPr="00D94CA5" w:rsidRDefault="00D94CA5" w:rsidP="00D94CA5">
      <w:pPr>
        <w:pStyle w:val="Heading3"/>
        <w:shd w:val="clear" w:color="auto" w:fill="FFFFFF"/>
        <w:spacing w:before="0" w:after="72" w:line="285" w:lineRule="atLeast"/>
        <w:rPr>
          <w:rFonts w:ascii="Arial" w:hAnsi="Arial" w:cs="Arial"/>
          <w:b w:val="0"/>
          <w:color w:val="auto"/>
          <w:sz w:val="20"/>
          <w:szCs w:val="20"/>
          <w:lang w:eastAsia="sl-SI"/>
        </w:rPr>
      </w:pPr>
      <w:r w:rsidRPr="00D94CA5">
        <w:rPr>
          <w:rFonts w:ascii="Arial" w:hAnsi="Arial" w:cs="Arial"/>
          <w:b w:val="0"/>
          <w:color w:val="auto"/>
          <w:sz w:val="20"/>
          <w:szCs w:val="20"/>
          <w:lang w:eastAsia="sl-SI"/>
        </w:rPr>
        <w:t>Kot gradbeni material so uporabljali stvari, ki se jih je dalo dobiti v naravi, tako da so za izgradnjo stavb uporabljali opeko, izdelano iz slame in blata. Svetišča, grobnice in palače so gradili iz kamenja, po navadi iz lomljenega apnenca, peščenjaka in granita. Kamnine so do palač dovažali s pomočjo reke Nil, na kopnem pa tudi z vozmi in ročno z vrvmi.</w:t>
      </w:r>
    </w:p>
    <w:p w:rsidR="00D94CA5" w:rsidRPr="00D94CA5" w:rsidRDefault="00D94CA5" w:rsidP="00D94CA5">
      <w:pPr>
        <w:pStyle w:val="Heading3"/>
        <w:shd w:val="clear" w:color="auto" w:fill="FFFFFF"/>
        <w:spacing w:before="0" w:after="72" w:line="285" w:lineRule="atLeast"/>
        <w:rPr>
          <w:rFonts w:ascii="Arial" w:hAnsi="Arial" w:cs="Arial"/>
          <w:b w:val="0"/>
          <w:color w:val="auto"/>
          <w:sz w:val="20"/>
          <w:szCs w:val="20"/>
          <w:lang w:eastAsia="sl-SI"/>
        </w:rPr>
      </w:pPr>
      <w:r w:rsidRPr="00D94CA5">
        <w:rPr>
          <w:rFonts w:ascii="Arial" w:hAnsi="Arial" w:cs="Arial"/>
          <w:b w:val="0"/>
          <w:color w:val="auto"/>
          <w:sz w:val="20"/>
          <w:szCs w:val="20"/>
          <w:lang w:eastAsia="sl-SI"/>
        </w:rPr>
        <w:t>Gradbena dela so opravljali kmetje, medtem ko niso delali na polju. Zanimivo je, da so</w:t>
      </w:r>
      <w:r w:rsidRPr="00D94CA5">
        <w:rPr>
          <w:b w:val="0"/>
          <w:color w:val="auto"/>
          <w:lang w:eastAsia="sl-SI"/>
        </w:rPr>
        <w:t> </w:t>
      </w:r>
      <w:hyperlink r:id="rId125" w:tooltip="Piramide pri Gizi" w:history="1">
        <w:r w:rsidRPr="00D94CA5">
          <w:rPr>
            <w:b w:val="0"/>
            <w:color w:val="auto"/>
            <w:lang w:eastAsia="sl-SI"/>
          </w:rPr>
          <w:t>piramide</w:t>
        </w:r>
      </w:hyperlink>
      <w:r w:rsidRPr="00D94CA5">
        <w:rPr>
          <w:b w:val="0"/>
          <w:color w:val="auto"/>
          <w:lang w:eastAsia="sl-SI"/>
        </w:rPr>
        <w:t> </w:t>
      </w:r>
      <w:r w:rsidRPr="00D94CA5">
        <w:rPr>
          <w:rFonts w:ascii="Arial" w:hAnsi="Arial" w:cs="Arial"/>
          <w:b w:val="0"/>
          <w:color w:val="auto"/>
          <w:sz w:val="20"/>
          <w:szCs w:val="20"/>
          <w:lang w:eastAsia="sl-SI"/>
        </w:rPr>
        <w:t>gradili svobodni delavci, ki so to delo počeli z veseljem. Gojili so namreč globoko vero v faraona, ki jim je s tem, da so pomagali graditi, obljubil odrešitev.</w:t>
      </w:r>
    </w:p>
    <w:p w:rsidR="002C4EFC" w:rsidRDefault="00D94CA5" w:rsidP="00D94CA5">
      <w:pPr>
        <w:pStyle w:val="Heading3"/>
        <w:numPr>
          <w:ilvl w:val="0"/>
          <w:numId w:val="37"/>
        </w:numPr>
        <w:shd w:val="clear" w:color="auto" w:fill="FFFFFF"/>
        <w:spacing w:before="0" w:after="72" w:line="285" w:lineRule="atLeast"/>
        <w:rPr>
          <w:rFonts w:ascii="Arial" w:hAnsi="Arial" w:cs="Arial"/>
          <w:b w:val="0"/>
          <w:color w:val="auto"/>
          <w:sz w:val="20"/>
          <w:szCs w:val="20"/>
          <w:lang w:eastAsia="sl-SI"/>
        </w:rPr>
      </w:pPr>
      <w:r>
        <w:rPr>
          <w:rFonts w:ascii="Arial" w:hAnsi="Arial" w:cs="Arial"/>
          <w:b w:val="0"/>
          <w:color w:val="auto"/>
          <w:sz w:val="20"/>
          <w:szCs w:val="20"/>
          <w:lang w:eastAsia="sl-SI"/>
        </w:rPr>
        <w:t>Zaradi krepitve nomadov je slabela oblast faraonov in sledilo je prvo vmesno obdobje (2150 - 1994 pr. n. št.) Egipt je bil v tem času razdeljen in oslabljen.</w:t>
      </w:r>
    </w:p>
    <w:p w:rsidR="00D94CA5" w:rsidRPr="00D94CA5" w:rsidRDefault="00D94CA5" w:rsidP="00D94CA5">
      <w:pPr>
        <w:rPr>
          <w:lang w:eastAsia="sl-SI"/>
        </w:rPr>
      </w:pPr>
    </w:p>
    <w:p w:rsidR="00D94CA5" w:rsidRDefault="00D94CA5" w:rsidP="00D94CA5">
      <w:pPr>
        <w:pStyle w:val="ListParagraph"/>
        <w:numPr>
          <w:ilvl w:val="0"/>
          <w:numId w:val="36"/>
        </w:numPr>
        <w:spacing w:before="92" w:after="0" w:line="240" w:lineRule="auto"/>
        <w:rPr>
          <w:rFonts w:ascii="Papyrus" w:eastAsia="Times New Roman" w:hAnsi="Papyrus" w:cs="Arial"/>
          <w:b/>
          <w:color w:val="7030A0"/>
          <w:sz w:val="28"/>
          <w:szCs w:val="28"/>
          <w:lang w:eastAsia="sl-SI"/>
        </w:rPr>
      </w:pPr>
      <w:r w:rsidRPr="00D94CA5">
        <w:rPr>
          <w:rFonts w:ascii="Papyrus" w:eastAsia="Times New Roman" w:hAnsi="Papyrus" w:cs="Arial"/>
          <w:b/>
          <w:color w:val="7030A0"/>
          <w:sz w:val="28"/>
          <w:szCs w:val="28"/>
          <w:lang w:eastAsia="sl-SI"/>
        </w:rPr>
        <w:t>Srednje kraljevstvo (1994 - 1650 pr. n. št.)</w:t>
      </w:r>
    </w:p>
    <w:p w:rsidR="00D94CA5" w:rsidRDefault="00D94CA5" w:rsidP="00D94CA5">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V Egiptu je prišlo do državljanske vojne, zmagajo faraoni iz Tebe. Kot faraoni 12 dinastije utemeljijo srednje kraljevstvo. Osvojijo Nubijo (zlato), povečajo obseg </w:t>
      </w:r>
      <w:r w:rsidR="00C470DA">
        <w:rPr>
          <w:rFonts w:ascii="Arial" w:eastAsia="Times New Roman" w:hAnsi="Arial" w:cs="Arial"/>
          <w:sz w:val="20"/>
          <w:szCs w:val="20"/>
          <w:lang w:eastAsia="sl-SI"/>
        </w:rPr>
        <w:t>obdelovskih površin, na Sinaju, kopali Turkiz in baker.</w:t>
      </w:r>
    </w:p>
    <w:p w:rsidR="00C470DA" w:rsidRDefault="00C470DA" w:rsidP="00D94CA5">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 xml:space="preserve">Iz dežele punt dobivajo kadila, zlatko, slonovino in krzno. Faraon, ki je bil najbolj opazen je </w:t>
      </w:r>
      <w:hyperlink r:id="rId126" w:tooltip="Sezostriz III. (stran ne obstaja)" w:history="1">
        <w:r w:rsidRPr="00C470DA">
          <w:rPr>
            <w:rFonts w:eastAsia="Times New Roman"/>
            <w:lang w:eastAsia="sl-SI"/>
          </w:rPr>
          <w:t>Sezostriz III.</w:t>
        </w:r>
      </w:hyperlink>
    </w:p>
    <w:p w:rsidR="00C470DA" w:rsidRDefault="00C470DA" w:rsidP="00D94CA5">
      <w:pPr>
        <w:spacing w:before="92" w:after="0" w:line="240" w:lineRule="auto"/>
        <w:rPr>
          <w:rFonts w:eastAsia="Times New Roman"/>
          <w:lang w:eastAsia="sl-SI"/>
        </w:rPr>
      </w:pPr>
      <w:r w:rsidRPr="00C470DA">
        <w:rPr>
          <w:rFonts w:eastAsia="Times New Roman"/>
          <w:lang w:eastAsia="sl-SI"/>
        </w:rPr>
        <w:t>Faraon </w:t>
      </w:r>
      <w:hyperlink r:id="rId127" w:tooltip="Sezostriz III. (stran ne obstaja)" w:history="1">
        <w:r w:rsidRPr="00C470DA">
          <w:rPr>
            <w:rFonts w:eastAsia="Times New Roman"/>
            <w:lang w:eastAsia="sl-SI"/>
          </w:rPr>
          <w:t>Sezostriz III.</w:t>
        </w:r>
      </w:hyperlink>
      <w:r w:rsidRPr="00C470DA">
        <w:rPr>
          <w:rFonts w:eastAsia="Times New Roman"/>
          <w:lang w:eastAsia="sl-SI"/>
        </w:rPr>
        <w:t> je v </w:t>
      </w:r>
      <w:hyperlink r:id="rId128" w:tooltip="19. stoletje pr. n. št." w:history="1">
        <w:r w:rsidRPr="00C470DA">
          <w:rPr>
            <w:rFonts w:eastAsia="Times New Roman"/>
            <w:lang w:eastAsia="sl-SI"/>
          </w:rPr>
          <w:t>19. stoletju pr. n. št.</w:t>
        </w:r>
      </w:hyperlink>
      <w:r w:rsidRPr="00C470DA">
        <w:rPr>
          <w:rFonts w:eastAsia="Times New Roman"/>
          <w:lang w:eastAsia="sl-SI"/>
        </w:rPr>
        <w:t> razpustil nomarhe ter centraliziral državo. Upravo je razdelil na 3 oddelke, ki so bili podrejeni </w:t>
      </w:r>
      <w:hyperlink r:id="rId129" w:tooltip="Vezir" w:history="1">
        <w:r w:rsidRPr="00C470DA">
          <w:rPr>
            <w:rFonts w:eastAsia="Times New Roman"/>
            <w:lang w:eastAsia="sl-SI"/>
          </w:rPr>
          <w:t>vezirju</w:t>
        </w:r>
      </w:hyperlink>
      <w:r w:rsidRPr="00C470DA">
        <w:rPr>
          <w:rFonts w:eastAsia="Times New Roman"/>
          <w:lang w:eastAsia="sl-SI"/>
        </w:rPr>
        <w:t>: Severni, Srednji in Južni Egipt.</w:t>
      </w:r>
    </w:p>
    <w:p w:rsidR="00C470DA" w:rsidRDefault="00C470DA" w:rsidP="00D94CA5">
      <w:pPr>
        <w:spacing w:before="92" w:after="0" w:line="240" w:lineRule="auto"/>
        <w:rPr>
          <w:rFonts w:eastAsia="Times New Roman"/>
          <w:lang w:eastAsia="sl-SI"/>
        </w:rPr>
      </w:pPr>
    </w:p>
    <w:p w:rsidR="00C470DA" w:rsidRDefault="002F497F" w:rsidP="00C470DA">
      <w:pPr>
        <w:spacing w:before="92" w:after="0" w:line="240" w:lineRule="auto"/>
        <w:jc w:val="center"/>
        <w:rPr>
          <w:rFonts w:ascii="Arial" w:eastAsia="Times New Roman" w:hAnsi="Arial" w:cs="Arial"/>
          <w:sz w:val="20"/>
          <w:szCs w:val="20"/>
          <w:lang w:eastAsia="sl-SI"/>
        </w:rPr>
      </w:pPr>
      <w:r>
        <w:rPr>
          <w:noProof/>
          <w:lang w:eastAsia="sl-SI"/>
        </w:rPr>
        <w:pict>
          <v:shape id="_x0000_i1040" type="#_x0000_t75" alt="http://uciteljska.net/kvizi/HotPot/Zgodovina/Egipt/kmet.png" style="width:187.45pt;height:139.9pt;visibility:visible">
            <v:imagedata r:id="rId130" o:title="kmet"/>
          </v:shape>
        </w:pict>
      </w:r>
    </w:p>
    <w:p w:rsidR="00DE2DE9" w:rsidRDefault="00DE2DE9" w:rsidP="00C470DA">
      <w:pPr>
        <w:spacing w:before="92" w:after="0" w:line="240" w:lineRule="auto"/>
        <w:jc w:val="center"/>
        <w:rPr>
          <w:rFonts w:ascii="Arial" w:eastAsia="Times New Roman" w:hAnsi="Arial" w:cs="Arial"/>
          <w:sz w:val="20"/>
          <w:szCs w:val="20"/>
          <w:lang w:eastAsia="sl-SI"/>
        </w:rPr>
      </w:pPr>
    </w:p>
    <w:p w:rsidR="00DE2DE9" w:rsidRDefault="00DE2DE9" w:rsidP="00C470DA">
      <w:pPr>
        <w:spacing w:before="92" w:after="0" w:line="240" w:lineRule="auto"/>
        <w:jc w:val="center"/>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BE55F9" w:rsidRDefault="00BE55F9" w:rsidP="00DE2DE9">
      <w:pPr>
        <w:spacing w:before="92" w:after="0" w:line="240" w:lineRule="auto"/>
        <w:rPr>
          <w:rFonts w:ascii="Arial" w:eastAsia="Times New Roman" w:hAnsi="Arial" w:cs="Arial"/>
          <w:sz w:val="20"/>
          <w:szCs w:val="20"/>
          <w:lang w:eastAsia="sl-SI"/>
        </w:rPr>
      </w:pPr>
    </w:p>
    <w:p w:rsidR="00DE2DE9" w:rsidRDefault="00DE2DE9" w:rsidP="00DE2DE9">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KULTURO IZPIŠI DOMA!</w:t>
      </w:r>
    </w:p>
    <w:p w:rsidR="00DE2DE9" w:rsidRDefault="00DE2DE9" w:rsidP="00DE2DE9">
      <w:pPr>
        <w:spacing w:before="92" w:after="0" w:line="240" w:lineRule="auto"/>
        <w:ind w:left="360"/>
        <w:rPr>
          <w:rFonts w:ascii="Arial" w:eastAsia="Times New Roman" w:hAnsi="Arial" w:cs="Arial"/>
          <w:sz w:val="20"/>
          <w:szCs w:val="20"/>
          <w:lang w:eastAsia="sl-SI"/>
        </w:rPr>
      </w:pPr>
    </w:p>
    <w:p w:rsidR="00DE2DE9" w:rsidRDefault="00927F24" w:rsidP="00927F24">
      <w:p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Sledilo je 2. umesno obdobje v 17. stoletju. pr.n. št., ko so se v Egipt priselili Azijski Hiksi (Semiti) in za 100 let zaustavili razvoj Egipta. Hiksi uvedejo bojne vozove, množično uporabljajo konje, nadzorovali so trgovino čez Sinaj in trgovali z minojsko Kreto.</w:t>
      </w:r>
    </w:p>
    <w:p w:rsidR="00927F24" w:rsidRDefault="00927F24" w:rsidP="00DE2DE9">
      <w:pPr>
        <w:spacing w:before="92" w:after="0" w:line="240" w:lineRule="auto"/>
        <w:ind w:left="360"/>
        <w:rPr>
          <w:rFonts w:ascii="Arial" w:eastAsia="Times New Roman" w:hAnsi="Arial" w:cs="Arial"/>
          <w:sz w:val="20"/>
          <w:szCs w:val="20"/>
          <w:lang w:eastAsia="sl-SI"/>
        </w:rPr>
      </w:pPr>
    </w:p>
    <w:p w:rsidR="00927F24" w:rsidRDefault="00927F24" w:rsidP="00927F24">
      <w:pPr>
        <w:spacing w:before="92" w:after="0" w:line="240" w:lineRule="auto"/>
        <w:ind w:left="568"/>
        <w:rPr>
          <w:rFonts w:ascii="Papyrus" w:eastAsia="Times New Roman" w:hAnsi="Papyrus" w:cs="Arial"/>
          <w:b/>
          <w:color w:val="7030A0"/>
          <w:sz w:val="28"/>
          <w:szCs w:val="28"/>
          <w:lang w:eastAsia="sl-SI"/>
        </w:rPr>
      </w:pPr>
      <w:r>
        <w:rPr>
          <w:rFonts w:ascii="Papyrus" w:eastAsia="Times New Roman" w:hAnsi="Papyrus" w:cs="Arial"/>
          <w:b/>
          <w:color w:val="7030A0"/>
          <w:sz w:val="28"/>
          <w:szCs w:val="28"/>
          <w:lang w:eastAsia="sl-SI"/>
        </w:rPr>
        <w:t>5) Novo kraljevstvo</w:t>
      </w:r>
      <w:r w:rsidRPr="00927F24">
        <w:rPr>
          <w:rFonts w:ascii="Papyrus" w:eastAsia="Times New Roman" w:hAnsi="Papyrus" w:cs="Arial"/>
          <w:b/>
          <w:color w:val="7030A0"/>
          <w:sz w:val="28"/>
          <w:szCs w:val="28"/>
          <w:lang w:eastAsia="sl-SI"/>
        </w:rPr>
        <w:t xml:space="preserve"> (1</w:t>
      </w:r>
      <w:r>
        <w:rPr>
          <w:rFonts w:ascii="Papyrus" w:eastAsia="Times New Roman" w:hAnsi="Papyrus" w:cs="Arial"/>
          <w:b/>
          <w:color w:val="7030A0"/>
          <w:sz w:val="28"/>
          <w:szCs w:val="28"/>
          <w:lang w:eastAsia="sl-SI"/>
        </w:rPr>
        <w:t>550</w:t>
      </w:r>
      <w:r w:rsidRPr="00927F24">
        <w:rPr>
          <w:rFonts w:ascii="Papyrus" w:eastAsia="Times New Roman" w:hAnsi="Papyrus" w:cs="Arial"/>
          <w:b/>
          <w:color w:val="7030A0"/>
          <w:sz w:val="28"/>
          <w:szCs w:val="28"/>
          <w:lang w:eastAsia="sl-SI"/>
        </w:rPr>
        <w:t xml:space="preserve"> - 1</w:t>
      </w:r>
      <w:r>
        <w:rPr>
          <w:rFonts w:ascii="Papyrus" w:eastAsia="Times New Roman" w:hAnsi="Papyrus" w:cs="Arial"/>
          <w:b/>
          <w:color w:val="7030A0"/>
          <w:sz w:val="28"/>
          <w:szCs w:val="28"/>
          <w:lang w:eastAsia="sl-SI"/>
        </w:rPr>
        <w:t>1075</w:t>
      </w:r>
      <w:r w:rsidRPr="00927F24">
        <w:rPr>
          <w:rFonts w:ascii="Papyrus" w:eastAsia="Times New Roman" w:hAnsi="Papyrus" w:cs="Arial"/>
          <w:b/>
          <w:color w:val="7030A0"/>
          <w:sz w:val="28"/>
          <w:szCs w:val="28"/>
          <w:lang w:eastAsia="sl-SI"/>
        </w:rPr>
        <w:t xml:space="preserve"> pr. </w:t>
      </w:r>
      <w:r>
        <w:rPr>
          <w:rFonts w:ascii="Papyrus" w:eastAsia="Times New Roman" w:hAnsi="Papyrus" w:cs="Arial"/>
          <w:b/>
          <w:color w:val="7030A0"/>
          <w:sz w:val="28"/>
          <w:szCs w:val="28"/>
          <w:lang w:eastAsia="sl-SI"/>
        </w:rPr>
        <w:t>k.</w:t>
      </w:r>
      <w:r w:rsidRPr="00927F24">
        <w:rPr>
          <w:rFonts w:ascii="Papyrus" w:eastAsia="Times New Roman" w:hAnsi="Papyrus" w:cs="Arial"/>
          <w:b/>
          <w:color w:val="7030A0"/>
          <w:sz w:val="28"/>
          <w:szCs w:val="28"/>
          <w:lang w:eastAsia="sl-SI"/>
        </w:rPr>
        <w:t>n.)</w:t>
      </w:r>
    </w:p>
    <w:p w:rsidR="0072113F"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Novo državo je ustanovil začetnik 18. dinastije</w:t>
      </w:r>
      <w:r>
        <w:rPr>
          <w:rStyle w:val="apple-converted-space"/>
          <w:rFonts w:ascii="Arial" w:hAnsi="Arial" w:cs="Arial"/>
          <w:color w:val="000000"/>
          <w:sz w:val="20"/>
          <w:szCs w:val="20"/>
        </w:rPr>
        <w:t> </w:t>
      </w:r>
      <w:hyperlink r:id="rId131" w:tooltip="Ahmoze (stran ne obstaja)" w:history="1">
        <w:r>
          <w:rPr>
            <w:rStyle w:val="Hyperlink"/>
            <w:rFonts w:ascii="Arial" w:hAnsi="Arial" w:cs="Arial"/>
            <w:color w:val="BA0000"/>
            <w:sz w:val="20"/>
            <w:szCs w:val="20"/>
          </w:rPr>
          <w:t>Ahmoze</w:t>
        </w:r>
      </w:hyperlink>
      <w:r>
        <w:rPr>
          <w:rStyle w:val="apple-converted-space"/>
          <w:rFonts w:ascii="Arial" w:hAnsi="Arial" w:cs="Arial"/>
          <w:color w:val="000000"/>
          <w:sz w:val="20"/>
          <w:szCs w:val="20"/>
        </w:rPr>
        <w:t> </w:t>
      </w:r>
      <w:r>
        <w:rPr>
          <w:rFonts w:ascii="Arial" w:hAnsi="Arial" w:cs="Arial"/>
          <w:color w:val="000000"/>
          <w:sz w:val="20"/>
          <w:szCs w:val="20"/>
        </w:rPr>
        <w:t>v</w:t>
      </w:r>
      <w:r>
        <w:rPr>
          <w:rStyle w:val="apple-converted-space"/>
          <w:rFonts w:ascii="Arial" w:hAnsi="Arial" w:cs="Arial"/>
          <w:color w:val="000000"/>
          <w:sz w:val="20"/>
          <w:szCs w:val="20"/>
        </w:rPr>
        <w:t> </w:t>
      </w:r>
      <w:hyperlink r:id="rId132" w:tooltip="16. stoletje pr. n. št." w:history="1">
        <w:r>
          <w:rPr>
            <w:rStyle w:val="Hyperlink"/>
            <w:rFonts w:ascii="Arial" w:hAnsi="Arial" w:cs="Arial"/>
            <w:color w:val="0645AD"/>
            <w:sz w:val="20"/>
            <w:szCs w:val="20"/>
          </w:rPr>
          <w:t>16. stoletju pr.n.št</w:t>
        </w:r>
      </w:hyperlink>
      <w:r>
        <w:rPr>
          <w:rFonts w:ascii="Arial" w:hAnsi="Arial" w:cs="Arial"/>
          <w:color w:val="000000"/>
          <w:sz w:val="20"/>
          <w:szCs w:val="20"/>
        </w:rPr>
        <w:t>. Iz Egipta je pregnal Hikse in ga združil pod enotno državo s sedežem v</w:t>
      </w:r>
      <w:r>
        <w:rPr>
          <w:rStyle w:val="apple-converted-space"/>
          <w:rFonts w:ascii="Arial" w:hAnsi="Arial" w:cs="Arial"/>
          <w:color w:val="000000"/>
          <w:sz w:val="20"/>
          <w:szCs w:val="20"/>
        </w:rPr>
        <w:t> </w:t>
      </w:r>
      <w:hyperlink r:id="rId133" w:tooltip="Tebe" w:history="1">
        <w:r>
          <w:rPr>
            <w:rStyle w:val="Hyperlink"/>
            <w:rFonts w:ascii="Arial" w:hAnsi="Arial" w:cs="Arial"/>
            <w:color w:val="0645AD"/>
            <w:sz w:val="20"/>
            <w:szCs w:val="20"/>
          </w:rPr>
          <w:t>Tebah</w:t>
        </w:r>
      </w:hyperlink>
      <w:r>
        <w:rPr>
          <w:rFonts w:ascii="Arial" w:hAnsi="Arial" w:cs="Arial"/>
          <w:color w:val="000000"/>
          <w:sz w:val="20"/>
          <w:szCs w:val="20"/>
        </w:rPr>
        <w:t>. Faraoni so spet postali božanska bitja, vpeljal je tudi poroke med brati in sestrami v faraonskih družinah. Njegova grobnica je v</w:t>
      </w:r>
      <w:r>
        <w:rPr>
          <w:rStyle w:val="apple-converted-space"/>
          <w:rFonts w:ascii="Arial" w:hAnsi="Arial" w:cs="Arial"/>
          <w:color w:val="000000"/>
          <w:sz w:val="20"/>
          <w:szCs w:val="20"/>
        </w:rPr>
        <w:t> </w:t>
      </w:r>
      <w:hyperlink r:id="rId134" w:tooltip="Dolina kraljev" w:history="1">
        <w:r>
          <w:rPr>
            <w:rStyle w:val="Hyperlink"/>
            <w:rFonts w:ascii="Arial" w:hAnsi="Arial" w:cs="Arial"/>
            <w:color w:val="0645AD"/>
            <w:sz w:val="20"/>
            <w:szCs w:val="20"/>
          </w:rPr>
          <w:t>Dolini kraljev</w:t>
        </w:r>
      </w:hyperlink>
      <w:r>
        <w:rPr>
          <w:rFonts w:ascii="Arial" w:hAnsi="Arial" w:cs="Arial"/>
          <w:color w:val="000000"/>
          <w:sz w:val="20"/>
          <w:szCs w:val="20"/>
        </w:rPr>
        <w:t>.</w:t>
      </w:r>
    </w:p>
    <w:p w:rsidR="0072113F"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Faraon</w:t>
      </w:r>
      <w:r>
        <w:rPr>
          <w:rStyle w:val="apple-converted-space"/>
          <w:rFonts w:ascii="Arial" w:hAnsi="Arial" w:cs="Arial"/>
          <w:color w:val="000000"/>
          <w:sz w:val="20"/>
          <w:szCs w:val="20"/>
        </w:rPr>
        <w:t> </w:t>
      </w:r>
      <w:hyperlink r:id="rId135" w:tooltip="Tutmozis I. (stran ne obstaja)" w:history="1">
        <w:r>
          <w:rPr>
            <w:rStyle w:val="Hyperlink"/>
            <w:rFonts w:ascii="Arial" w:hAnsi="Arial" w:cs="Arial"/>
            <w:color w:val="BA0000"/>
            <w:sz w:val="20"/>
            <w:szCs w:val="20"/>
          </w:rPr>
          <w:t>Tutmozis I.</w:t>
        </w:r>
      </w:hyperlink>
      <w:r>
        <w:rPr>
          <w:rFonts w:ascii="Arial" w:hAnsi="Arial" w:cs="Arial"/>
          <w:color w:val="000000"/>
          <w:sz w:val="20"/>
          <w:szCs w:val="20"/>
        </w:rPr>
        <w:t>, ki je vladal od</w:t>
      </w:r>
      <w:r>
        <w:rPr>
          <w:rStyle w:val="apple-converted-space"/>
          <w:rFonts w:ascii="Arial" w:hAnsi="Arial" w:cs="Arial"/>
          <w:color w:val="000000"/>
          <w:sz w:val="20"/>
          <w:szCs w:val="20"/>
        </w:rPr>
        <w:t> </w:t>
      </w:r>
      <w:hyperlink r:id="rId136" w:tooltip="1530 pr. n. št. (stran ne obstaja)" w:history="1">
        <w:r>
          <w:rPr>
            <w:rStyle w:val="Hyperlink"/>
            <w:rFonts w:ascii="Arial" w:hAnsi="Arial" w:cs="Arial"/>
            <w:color w:val="BA0000"/>
            <w:sz w:val="20"/>
            <w:szCs w:val="20"/>
          </w:rPr>
          <w:t>1530</w:t>
        </w:r>
      </w:hyperlink>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hyperlink r:id="rId137" w:tooltip="1520 pr. n. št. (stran ne obstaja)" w:history="1">
        <w:r>
          <w:rPr>
            <w:rStyle w:val="Hyperlink"/>
            <w:rFonts w:ascii="Arial" w:hAnsi="Arial" w:cs="Arial"/>
            <w:color w:val="BA0000"/>
            <w:sz w:val="20"/>
            <w:szCs w:val="20"/>
          </w:rPr>
          <w:t>1520 pr. n. št.</w:t>
        </w:r>
      </w:hyperlink>
      <w:r>
        <w:rPr>
          <w:rFonts w:ascii="Arial" w:hAnsi="Arial" w:cs="Arial"/>
          <w:color w:val="000000"/>
          <w:sz w:val="20"/>
          <w:szCs w:val="20"/>
        </w:rPr>
        <w:t>, je osvojil Nubijo do 4.</w:t>
      </w:r>
      <w:r>
        <w:rPr>
          <w:rStyle w:val="apple-converted-space"/>
          <w:rFonts w:ascii="Arial" w:hAnsi="Arial" w:cs="Arial"/>
          <w:color w:val="000000"/>
          <w:sz w:val="20"/>
          <w:szCs w:val="20"/>
        </w:rPr>
        <w:t> </w:t>
      </w:r>
      <w:hyperlink r:id="rId138" w:tooltip="Katarakt (stran ne obstaja)" w:history="1">
        <w:r>
          <w:rPr>
            <w:rStyle w:val="Hyperlink"/>
            <w:rFonts w:ascii="Arial" w:hAnsi="Arial" w:cs="Arial"/>
            <w:color w:val="BA0000"/>
            <w:sz w:val="20"/>
            <w:szCs w:val="20"/>
          </w:rPr>
          <w:t>katarakta</w:t>
        </w:r>
      </w:hyperlink>
      <w:r>
        <w:rPr>
          <w:rStyle w:val="apple-converted-space"/>
          <w:rFonts w:ascii="Arial" w:hAnsi="Arial" w:cs="Arial"/>
          <w:color w:val="000000"/>
          <w:sz w:val="20"/>
          <w:szCs w:val="20"/>
        </w:rPr>
        <w:t> </w:t>
      </w:r>
      <w:r>
        <w:rPr>
          <w:rFonts w:ascii="Arial" w:hAnsi="Arial" w:cs="Arial"/>
          <w:color w:val="000000"/>
          <w:sz w:val="20"/>
          <w:szCs w:val="20"/>
        </w:rPr>
        <w:t>in osvojeno ozemlje poimenoval kot</w:t>
      </w:r>
      <w:r>
        <w:rPr>
          <w:rStyle w:val="apple-converted-space"/>
          <w:rFonts w:ascii="Arial" w:hAnsi="Arial" w:cs="Arial"/>
          <w:color w:val="000000"/>
          <w:sz w:val="20"/>
          <w:szCs w:val="20"/>
        </w:rPr>
        <w:t> </w:t>
      </w:r>
      <w:hyperlink r:id="rId139" w:tooltip="Kuš (stran ne obstaja)" w:history="1">
        <w:r>
          <w:rPr>
            <w:rStyle w:val="Hyperlink"/>
            <w:rFonts w:ascii="Arial" w:hAnsi="Arial" w:cs="Arial"/>
            <w:color w:val="BA0000"/>
            <w:sz w:val="20"/>
            <w:szCs w:val="20"/>
          </w:rPr>
          <w:t>Kuš</w:t>
        </w:r>
      </w:hyperlink>
      <w:r>
        <w:rPr>
          <w:rFonts w:ascii="Arial" w:hAnsi="Arial" w:cs="Arial"/>
          <w:color w:val="000000"/>
          <w:sz w:val="20"/>
          <w:szCs w:val="20"/>
        </w:rPr>
        <w:t>, od koder so dobivali predvsem zlato (uvede najemniško vojsko). V tem času je egipčansko ozemlje razširil do</w:t>
      </w:r>
      <w:r>
        <w:rPr>
          <w:rStyle w:val="apple-converted-space"/>
          <w:rFonts w:ascii="Arial" w:hAnsi="Arial" w:cs="Arial"/>
          <w:color w:val="000000"/>
          <w:sz w:val="20"/>
          <w:szCs w:val="20"/>
        </w:rPr>
        <w:t> </w:t>
      </w:r>
      <w:hyperlink r:id="rId140" w:tooltip="Sirija" w:history="1">
        <w:r>
          <w:rPr>
            <w:rStyle w:val="Hyperlink"/>
            <w:rFonts w:ascii="Arial" w:hAnsi="Arial" w:cs="Arial"/>
            <w:color w:val="0645AD"/>
            <w:sz w:val="20"/>
            <w:szCs w:val="20"/>
          </w:rPr>
          <w:t>Sirije</w:t>
        </w:r>
      </w:hyperlink>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hyperlink r:id="rId141" w:tooltip="Evfrat" w:history="1">
        <w:r>
          <w:rPr>
            <w:rStyle w:val="Hyperlink"/>
            <w:rFonts w:ascii="Arial" w:hAnsi="Arial" w:cs="Arial"/>
            <w:color w:val="0645AD"/>
            <w:sz w:val="20"/>
            <w:szCs w:val="20"/>
          </w:rPr>
          <w:t>Evfrata</w:t>
        </w:r>
      </w:hyperlink>
      <w:r>
        <w:rPr>
          <w:rFonts w:ascii="Arial" w:hAnsi="Arial" w:cs="Arial"/>
          <w:color w:val="000000"/>
          <w:sz w:val="20"/>
          <w:szCs w:val="20"/>
        </w:rPr>
        <w:t>. Iz iste dinastije je prihajal tudi faraon</w:t>
      </w:r>
      <w:r>
        <w:rPr>
          <w:rStyle w:val="apple-converted-space"/>
          <w:rFonts w:ascii="Arial" w:hAnsi="Arial" w:cs="Arial"/>
          <w:color w:val="000000"/>
          <w:sz w:val="20"/>
          <w:szCs w:val="20"/>
        </w:rPr>
        <w:t> </w:t>
      </w:r>
      <w:hyperlink r:id="rId142" w:tooltip="Tutmozis III." w:history="1">
        <w:r>
          <w:rPr>
            <w:rStyle w:val="Hyperlink"/>
            <w:rFonts w:ascii="Arial" w:hAnsi="Arial" w:cs="Arial"/>
            <w:color w:val="0645AD"/>
            <w:sz w:val="20"/>
            <w:szCs w:val="20"/>
          </w:rPr>
          <w:t>Tutmozis III.</w:t>
        </w:r>
      </w:hyperlink>
      <w:r>
        <w:rPr>
          <w:rFonts w:ascii="Arial" w:hAnsi="Arial" w:cs="Arial"/>
          <w:color w:val="000000"/>
          <w:sz w:val="20"/>
          <w:szCs w:val="20"/>
        </w:rPr>
        <w:t>, ki je v začetku</w:t>
      </w:r>
      <w:r>
        <w:rPr>
          <w:rStyle w:val="apple-converted-space"/>
          <w:rFonts w:ascii="Arial" w:hAnsi="Arial" w:cs="Arial"/>
          <w:color w:val="000000"/>
          <w:sz w:val="20"/>
          <w:szCs w:val="20"/>
        </w:rPr>
        <w:t> </w:t>
      </w:r>
      <w:hyperlink r:id="rId143" w:tooltip="14. stoletje pr. n. št." w:history="1">
        <w:r>
          <w:rPr>
            <w:rStyle w:val="Hyperlink"/>
            <w:rFonts w:ascii="Arial" w:hAnsi="Arial" w:cs="Arial"/>
            <w:color w:val="0645AD"/>
            <w:sz w:val="20"/>
            <w:szCs w:val="20"/>
          </w:rPr>
          <w:t>14. stoletja pr. n. št.</w:t>
        </w:r>
      </w:hyperlink>
      <w:r>
        <w:rPr>
          <w:rStyle w:val="apple-converted-space"/>
          <w:rFonts w:ascii="Arial" w:hAnsi="Arial" w:cs="Arial"/>
          <w:color w:val="000000"/>
          <w:sz w:val="20"/>
          <w:szCs w:val="20"/>
        </w:rPr>
        <w:t> </w:t>
      </w:r>
      <w:r>
        <w:rPr>
          <w:rFonts w:ascii="Arial" w:hAnsi="Arial" w:cs="Arial"/>
          <w:color w:val="000000"/>
          <w:sz w:val="20"/>
          <w:szCs w:val="20"/>
        </w:rPr>
        <w:t>osvojil Sirijo in</w:t>
      </w:r>
      <w:r>
        <w:rPr>
          <w:rStyle w:val="apple-converted-space"/>
          <w:rFonts w:ascii="Arial" w:hAnsi="Arial" w:cs="Arial"/>
          <w:color w:val="000000"/>
          <w:sz w:val="20"/>
          <w:szCs w:val="20"/>
        </w:rPr>
        <w:t> </w:t>
      </w:r>
      <w:hyperlink r:id="rId144" w:tooltip="Palestina" w:history="1">
        <w:r>
          <w:rPr>
            <w:rStyle w:val="Hyperlink"/>
            <w:rFonts w:ascii="Arial" w:hAnsi="Arial" w:cs="Arial"/>
            <w:color w:val="0645AD"/>
            <w:sz w:val="20"/>
            <w:szCs w:val="20"/>
          </w:rPr>
          <w:t>Palestino</w:t>
        </w:r>
      </w:hyperlink>
      <w:r>
        <w:rPr>
          <w:rFonts w:ascii="Arial" w:hAnsi="Arial" w:cs="Arial"/>
          <w:color w:val="000000"/>
          <w:sz w:val="20"/>
          <w:szCs w:val="20"/>
        </w:rPr>
        <w:t>, vladal pa je tudi</w:t>
      </w:r>
      <w:r>
        <w:rPr>
          <w:rStyle w:val="apple-converted-space"/>
          <w:rFonts w:ascii="Arial" w:hAnsi="Arial" w:cs="Arial"/>
          <w:color w:val="000000"/>
          <w:sz w:val="20"/>
          <w:szCs w:val="20"/>
        </w:rPr>
        <w:t> </w:t>
      </w:r>
      <w:hyperlink r:id="rId145" w:tooltip="Mitanjci (stran ne obstaja)" w:history="1">
        <w:r>
          <w:rPr>
            <w:rStyle w:val="Hyperlink"/>
            <w:rFonts w:ascii="Arial" w:hAnsi="Arial" w:cs="Arial"/>
            <w:color w:val="BA0000"/>
            <w:sz w:val="20"/>
            <w:szCs w:val="20"/>
          </w:rPr>
          <w:t>Mitanjcem</w:t>
        </w:r>
      </w:hyperlink>
      <w:r>
        <w:rPr>
          <w:rFonts w:ascii="Arial" w:hAnsi="Arial" w:cs="Arial"/>
          <w:color w:val="000000"/>
          <w:sz w:val="20"/>
          <w:szCs w:val="20"/>
        </w:rPr>
        <w:t>,</w:t>
      </w:r>
      <w:r>
        <w:rPr>
          <w:rStyle w:val="apple-converted-space"/>
          <w:rFonts w:ascii="Arial" w:hAnsi="Arial" w:cs="Arial"/>
          <w:color w:val="000000"/>
          <w:sz w:val="20"/>
          <w:szCs w:val="20"/>
        </w:rPr>
        <w:t> </w:t>
      </w:r>
      <w:hyperlink r:id="rId146" w:tooltip="Asirci" w:history="1">
        <w:r>
          <w:rPr>
            <w:rStyle w:val="Hyperlink"/>
            <w:rFonts w:ascii="Arial" w:hAnsi="Arial" w:cs="Arial"/>
            <w:color w:val="0645AD"/>
            <w:sz w:val="20"/>
            <w:szCs w:val="20"/>
          </w:rPr>
          <w:t>Asircem</w:t>
        </w:r>
      </w:hyperlink>
      <w:r>
        <w:rPr>
          <w:rFonts w:ascii="Arial" w:hAnsi="Arial" w:cs="Arial"/>
          <w:color w:val="000000"/>
          <w:sz w:val="20"/>
          <w:szCs w:val="20"/>
        </w:rPr>
        <w:t>,</w:t>
      </w:r>
      <w:r>
        <w:rPr>
          <w:rStyle w:val="apple-converted-space"/>
          <w:rFonts w:ascii="Arial" w:hAnsi="Arial" w:cs="Arial"/>
          <w:color w:val="000000"/>
          <w:sz w:val="20"/>
          <w:szCs w:val="20"/>
        </w:rPr>
        <w:t> </w:t>
      </w:r>
      <w:hyperlink r:id="rId147" w:tooltip="Hetiti" w:history="1">
        <w:r>
          <w:rPr>
            <w:rStyle w:val="Hyperlink"/>
            <w:rFonts w:ascii="Arial" w:hAnsi="Arial" w:cs="Arial"/>
            <w:color w:val="0645AD"/>
            <w:sz w:val="20"/>
            <w:szCs w:val="20"/>
          </w:rPr>
          <w:t>Hetitom</w:t>
        </w:r>
      </w:hyperlink>
      <w:r>
        <w:rPr>
          <w:rFonts w:ascii="Arial" w:hAnsi="Arial" w:cs="Arial"/>
          <w:color w:val="000000"/>
          <w:sz w:val="20"/>
          <w:szCs w:val="20"/>
        </w:rPr>
        <w:t>,</w:t>
      </w:r>
      <w:r>
        <w:rPr>
          <w:rStyle w:val="apple-converted-space"/>
          <w:rFonts w:ascii="Arial" w:hAnsi="Arial" w:cs="Arial"/>
          <w:color w:val="000000"/>
          <w:sz w:val="20"/>
          <w:szCs w:val="20"/>
        </w:rPr>
        <w:t> </w:t>
      </w:r>
      <w:hyperlink r:id="rId148" w:tooltip="Babilonci (stran ne obstaja)" w:history="1">
        <w:r>
          <w:rPr>
            <w:rStyle w:val="Hyperlink"/>
            <w:rFonts w:ascii="Arial" w:hAnsi="Arial" w:cs="Arial"/>
            <w:color w:val="BA0000"/>
            <w:sz w:val="20"/>
            <w:szCs w:val="20"/>
          </w:rPr>
          <w:t>Babiloncem</w:t>
        </w:r>
      </w:hyperlink>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hyperlink r:id="rId149" w:tooltip="Egejci (stran ne obstaja)" w:history="1">
        <w:r>
          <w:rPr>
            <w:rStyle w:val="Hyperlink"/>
            <w:rFonts w:ascii="Arial" w:hAnsi="Arial" w:cs="Arial"/>
            <w:color w:val="BA0000"/>
            <w:sz w:val="20"/>
            <w:szCs w:val="20"/>
          </w:rPr>
          <w:t>Egejcem</w:t>
        </w:r>
      </w:hyperlink>
      <w:r>
        <w:rPr>
          <w:rFonts w:ascii="Arial" w:hAnsi="Arial" w:cs="Arial"/>
          <w:color w:val="000000"/>
          <w:sz w:val="20"/>
          <w:szCs w:val="20"/>
        </w:rPr>
        <w:t xml:space="preserve">, ki plačujejo tudi davke, ki jih je uvedel. </w:t>
      </w:r>
    </w:p>
    <w:p w:rsidR="0072113F"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Pomemben vladar v</w:t>
      </w:r>
      <w:r>
        <w:rPr>
          <w:rStyle w:val="apple-converted-space"/>
          <w:rFonts w:ascii="Arial" w:hAnsi="Arial" w:cs="Arial"/>
          <w:color w:val="000000"/>
          <w:sz w:val="20"/>
          <w:szCs w:val="20"/>
        </w:rPr>
        <w:t> </w:t>
      </w:r>
      <w:hyperlink r:id="rId150" w:tooltip="18. dinastija (stran ne obstaja)" w:history="1">
        <w:r>
          <w:rPr>
            <w:rStyle w:val="Hyperlink"/>
            <w:rFonts w:ascii="Arial" w:hAnsi="Arial" w:cs="Arial"/>
            <w:color w:val="BA0000"/>
            <w:sz w:val="20"/>
            <w:szCs w:val="20"/>
          </w:rPr>
          <w:t>18. dinastiji</w:t>
        </w:r>
      </w:hyperlink>
      <w:r>
        <w:rPr>
          <w:rStyle w:val="apple-converted-space"/>
          <w:rFonts w:ascii="Arial" w:hAnsi="Arial" w:cs="Arial"/>
          <w:color w:val="000000"/>
          <w:sz w:val="20"/>
          <w:szCs w:val="20"/>
        </w:rPr>
        <w:t> </w:t>
      </w:r>
      <w:r>
        <w:rPr>
          <w:rFonts w:ascii="Arial" w:hAnsi="Arial" w:cs="Arial"/>
          <w:color w:val="000000"/>
          <w:sz w:val="20"/>
          <w:szCs w:val="20"/>
        </w:rPr>
        <w:t>je bil tudi</w:t>
      </w:r>
      <w:r>
        <w:rPr>
          <w:rStyle w:val="apple-converted-space"/>
          <w:rFonts w:ascii="Arial" w:hAnsi="Arial" w:cs="Arial"/>
          <w:color w:val="000000"/>
          <w:sz w:val="20"/>
          <w:szCs w:val="20"/>
        </w:rPr>
        <w:t> </w:t>
      </w:r>
      <w:hyperlink r:id="rId151" w:tooltip="Ehnaton" w:history="1">
        <w:r>
          <w:rPr>
            <w:rStyle w:val="Hyperlink"/>
            <w:rFonts w:ascii="Arial" w:hAnsi="Arial" w:cs="Arial"/>
            <w:color w:val="0645AD"/>
            <w:sz w:val="20"/>
            <w:szCs w:val="20"/>
          </w:rPr>
          <w:t>Amenofis IV. (Ehnaton)</w:t>
        </w:r>
      </w:hyperlink>
      <w:r>
        <w:rPr>
          <w:rFonts w:ascii="Arial" w:hAnsi="Arial" w:cs="Arial"/>
          <w:color w:val="000000"/>
          <w:sz w:val="20"/>
          <w:szCs w:val="20"/>
        </w:rPr>
        <w:t xml:space="preserve"> → pomeni bogu všečen, ki je vpeljal veliko spremembo v veri, saj je uvedel</w:t>
      </w:r>
      <w:r>
        <w:rPr>
          <w:rStyle w:val="apple-converted-space"/>
          <w:rFonts w:ascii="Arial" w:hAnsi="Arial" w:cs="Arial"/>
          <w:color w:val="000000"/>
          <w:sz w:val="20"/>
          <w:szCs w:val="20"/>
        </w:rPr>
        <w:t> </w:t>
      </w:r>
      <w:hyperlink r:id="rId152" w:tooltip="Monoteizem" w:history="1">
        <w:r>
          <w:rPr>
            <w:rStyle w:val="Hyperlink"/>
            <w:rFonts w:ascii="Arial" w:hAnsi="Arial" w:cs="Arial"/>
            <w:color w:val="0645AD"/>
            <w:sz w:val="20"/>
            <w:szCs w:val="20"/>
          </w:rPr>
          <w:t>monoteistično</w:t>
        </w:r>
      </w:hyperlink>
      <w:r>
        <w:rPr>
          <w:rStyle w:val="apple-converted-space"/>
          <w:rFonts w:ascii="Arial" w:hAnsi="Arial" w:cs="Arial"/>
          <w:color w:val="000000"/>
          <w:sz w:val="20"/>
          <w:szCs w:val="20"/>
        </w:rPr>
        <w:t> </w:t>
      </w:r>
      <w:r>
        <w:rPr>
          <w:rFonts w:ascii="Arial" w:hAnsi="Arial" w:cs="Arial"/>
          <w:color w:val="000000"/>
          <w:sz w:val="20"/>
          <w:szCs w:val="20"/>
        </w:rPr>
        <w:t>vero v boga</w:t>
      </w:r>
      <w:r>
        <w:rPr>
          <w:rStyle w:val="apple-converted-space"/>
          <w:rFonts w:ascii="Arial" w:hAnsi="Arial" w:cs="Arial"/>
          <w:color w:val="000000"/>
          <w:sz w:val="20"/>
          <w:szCs w:val="20"/>
        </w:rPr>
        <w:t> </w:t>
      </w:r>
      <w:hyperlink r:id="rId153" w:tooltip="Aton" w:history="1">
        <w:r>
          <w:rPr>
            <w:rStyle w:val="Hyperlink"/>
            <w:rFonts w:ascii="Arial" w:hAnsi="Arial" w:cs="Arial"/>
            <w:color w:val="0645AD"/>
            <w:sz w:val="20"/>
            <w:szCs w:val="20"/>
          </w:rPr>
          <w:t>Atona</w:t>
        </w:r>
      </w:hyperlink>
      <w:r>
        <w:rPr>
          <w:rFonts w:ascii="Arial" w:hAnsi="Arial" w:cs="Arial"/>
          <w:color w:val="000000"/>
          <w:sz w:val="20"/>
          <w:szCs w:val="20"/>
        </w:rPr>
        <w:t>. Ljudstvu je ukazal, da naj zgradi številne nove</w:t>
      </w:r>
      <w:r>
        <w:rPr>
          <w:rStyle w:val="apple-converted-space"/>
          <w:rFonts w:ascii="Arial" w:hAnsi="Arial" w:cs="Arial"/>
          <w:color w:val="000000"/>
          <w:sz w:val="20"/>
          <w:szCs w:val="20"/>
        </w:rPr>
        <w:t> </w:t>
      </w:r>
      <w:hyperlink r:id="rId154" w:tooltip="Tempelj" w:history="1">
        <w:r>
          <w:rPr>
            <w:rStyle w:val="Hyperlink"/>
            <w:rFonts w:ascii="Arial" w:hAnsi="Arial" w:cs="Arial"/>
            <w:color w:val="0645AD"/>
            <w:sz w:val="20"/>
            <w:szCs w:val="20"/>
          </w:rPr>
          <w:t>templjev</w:t>
        </w:r>
      </w:hyperlink>
      <w:r>
        <w:rPr>
          <w:rStyle w:val="apple-converted-space"/>
          <w:rFonts w:ascii="Arial" w:hAnsi="Arial" w:cs="Arial"/>
          <w:color w:val="000000"/>
          <w:sz w:val="20"/>
          <w:szCs w:val="20"/>
        </w:rPr>
        <w:t> </w:t>
      </w:r>
      <w:r>
        <w:rPr>
          <w:rFonts w:ascii="Arial" w:hAnsi="Arial" w:cs="Arial"/>
          <w:color w:val="000000"/>
          <w:sz w:val="20"/>
          <w:szCs w:val="20"/>
        </w:rPr>
        <w:t>in novo prestolnico, ki jo je poimenoval</w:t>
      </w:r>
      <w:r>
        <w:rPr>
          <w:rStyle w:val="apple-converted-space"/>
          <w:rFonts w:ascii="Arial" w:hAnsi="Arial" w:cs="Arial"/>
          <w:color w:val="000000"/>
          <w:sz w:val="20"/>
          <w:szCs w:val="20"/>
        </w:rPr>
        <w:t> </w:t>
      </w:r>
      <w:hyperlink r:id="rId155" w:tooltip="Ahetaton (stran ne obstaja)" w:history="1">
        <w:r>
          <w:rPr>
            <w:rStyle w:val="Hyperlink"/>
            <w:rFonts w:ascii="Arial" w:hAnsi="Arial" w:cs="Arial"/>
            <w:color w:val="BA0000"/>
            <w:sz w:val="20"/>
            <w:szCs w:val="20"/>
          </w:rPr>
          <w:t>Ahetaton</w:t>
        </w:r>
      </w:hyperlink>
      <w:r>
        <w:rPr>
          <w:rFonts w:ascii="Arial" w:hAnsi="Arial" w:cs="Arial"/>
          <w:color w:val="000000"/>
          <w:sz w:val="20"/>
          <w:szCs w:val="20"/>
        </w:rPr>
        <w:t>(Atonovo mesto), ki se danes imenuje Telel</w:t>
      </w:r>
      <w:r>
        <w:rPr>
          <w:rStyle w:val="apple-converted-space"/>
          <w:rFonts w:ascii="Arial" w:hAnsi="Arial" w:cs="Arial"/>
          <w:color w:val="000000"/>
          <w:sz w:val="20"/>
          <w:szCs w:val="20"/>
        </w:rPr>
        <w:t> </w:t>
      </w:r>
      <w:hyperlink r:id="rId156" w:tooltip="Amarna (stran ne obstaja)" w:history="1">
        <w:r>
          <w:rPr>
            <w:rStyle w:val="Hyperlink"/>
            <w:rFonts w:ascii="Arial" w:hAnsi="Arial" w:cs="Arial"/>
            <w:color w:val="BA0000"/>
            <w:sz w:val="20"/>
            <w:szCs w:val="20"/>
          </w:rPr>
          <w:t>Amarna</w:t>
        </w:r>
      </w:hyperlink>
      <w:r>
        <w:rPr>
          <w:rFonts w:ascii="Arial" w:hAnsi="Arial" w:cs="Arial"/>
          <w:color w:val="000000"/>
          <w:sz w:val="20"/>
          <w:szCs w:val="20"/>
        </w:rPr>
        <w:t>. Nadel si je novo ime</w:t>
      </w:r>
      <w:r>
        <w:rPr>
          <w:rStyle w:val="apple-converted-space"/>
          <w:rFonts w:ascii="Arial" w:hAnsi="Arial" w:cs="Arial"/>
          <w:color w:val="000000"/>
          <w:sz w:val="20"/>
          <w:szCs w:val="20"/>
        </w:rPr>
        <w:t> </w:t>
      </w:r>
      <w:hyperlink r:id="rId157" w:tooltip="Ehnaton" w:history="1">
        <w:r>
          <w:rPr>
            <w:rStyle w:val="Hyperlink"/>
            <w:rFonts w:ascii="Arial" w:hAnsi="Arial" w:cs="Arial"/>
            <w:color w:val="0645AD"/>
            <w:sz w:val="20"/>
            <w:szCs w:val="20"/>
          </w:rPr>
          <w:t>Ehnaton</w:t>
        </w:r>
      </w:hyperlink>
      <w:r>
        <w:rPr>
          <w:rStyle w:val="apple-converted-space"/>
          <w:rFonts w:ascii="Arial" w:hAnsi="Arial" w:cs="Arial"/>
          <w:color w:val="000000"/>
          <w:sz w:val="20"/>
          <w:szCs w:val="20"/>
        </w:rPr>
        <w:t> </w:t>
      </w:r>
      <w:r>
        <w:rPr>
          <w:rFonts w:ascii="Arial" w:hAnsi="Arial" w:cs="Arial"/>
          <w:color w:val="000000"/>
          <w:sz w:val="20"/>
          <w:szCs w:val="20"/>
        </w:rPr>
        <w:t>(Atonu všečen). Atona so upodabljali kot sončno ploščo, v njegovo slavo pa je bila spisana pesem, posvečena novemu bogu, imenovana</w:t>
      </w:r>
      <w:r>
        <w:rPr>
          <w:rStyle w:val="apple-converted-space"/>
          <w:rFonts w:ascii="Arial" w:hAnsi="Arial" w:cs="Arial"/>
          <w:color w:val="000000"/>
          <w:sz w:val="20"/>
          <w:szCs w:val="20"/>
        </w:rPr>
        <w:t> </w:t>
      </w:r>
      <w:hyperlink r:id="rId158" w:tooltip="Himna sončnemu božanstvu" w:history="1">
        <w:r>
          <w:rPr>
            <w:rStyle w:val="Hyperlink"/>
            <w:rFonts w:ascii="Arial" w:hAnsi="Arial" w:cs="Arial"/>
            <w:color w:val="0645AD"/>
            <w:sz w:val="20"/>
            <w:szCs w:val="20"/>
          </w:rPr>
          <w:t>Himna sončnemu božanstvu</w:t>
        </w:r>
      </w:hyperlink>
      <w:r>
        <w:rPr>
          <w:rFonts w:ascii="Arial" w:hAnsi="Arial" w:cs="Arial"/>
          <w:color w:val="000000"/>
          <w:sz w:val="20"/>
          <w:szCs w:val="20"/>
        </w:rPr>
        <w:t>, ki jo je najbrž napisal sam Ehnaton.</w:t>
      </w:r>
    </w:p>
    <w:p w:rsidR="00BE55F9"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Po smrti</w:t>
      </w:r>
      <w:r>
        <w:rPr>
          <w:rStyle w:val="apple-converted-space"/>
          <w:rFonts w:ascii="Arial" w:hAnsi="Arial" w:cs="Arial"/>
          <w:color w:val="000000"/>
          <w:sz w:val="20"/>
          <w:szCs w:val="20"/>
        </w:rPr>
        <w:t> </w:t>
      </w:r>
      <w:hyperlink r:id="rId159" w:tooltip="Ehnaton" w:history="1">
        <w:r>
          <w:rPr>
            <w:rStyle w:val="Hyperlink"/>
            <w:rFonts w:ascii="Arial" w:hAnsi="Arial" w:cs="Arial"/>
            <w:color w:val="0645AD"/>
            <w:sz w:val="20"/>
            <w:szCs w:val="20"/>
          </w:rPr>
          <w:t>Ehnatona</w:t>
        </w:r>
      </w:hyperlink>
      <w:r>
        <w:rPr>
          <w:rStyle w:val="apple-converted-space"/>
          <w:rFonts w:ascii="Arial" w:hAnsi="Arial" w:cs="Arial"/>
          <w:color w:val="000000"/>
          <w:sz w:val="20"/>
          <w:szCs w:val="20"/>
        </w:rPr>
        <w:t> </w:t>
      </w:r>
      <w:r>
        <w:rPr>
          <w:rFonts w:ascii="Arial" w:hAnsi="Arial" w:cs="Arial"/>
          <w:color w:val="000000"/>
          <w:sz w:val="20"/>
          <w:szCs w:val="20"/>
        </w:rPr>
        <w:t>in sovladarja Smenkhkare je oblast prevzel njegov zet</w:t>
      </w:r>
      <w:r>
        <w:rPr>
          <w:rStyle w:val="apple-converted-space"/>
          <w:rFonts w:ascii="Arial" w:hAnsi="Arial" w:cs="Arial"/>
          <w:color w:val="000000"/>
          <w:sz w:val="20"/>
          <w:szCs w:val="20"/>
        </w:rPr>
        <w:t> </w:t>
      </w:r>
      <w:hyperlink r:id="rId160" w:tooltip="Tutankamon" w:history="1">
        <w:r>
          <w:rPr>
            <w:rStyle w:val="Hyperlink"/>
            <w:rFonts w:ascii="Arial" w:hAnsi="Arial" w:cs="Arial"/>
            <w:color w:val="0645AD"/>
            <w:sz w:val="20"/>
            <w:szCs w:val="20"/>
          </w:rPr>
          <w:t>Tutankamon</w:t>
        </w:r>
      </w:hyperlink>
      <w:r>
        <w:rPr>
          <w:rFonts w:ascii="Arial" w:hAnsi="Arial" w:cs="Arial"/>
          <w:color w:val="000000"/>
          <w:sz w:val="20"/>
          <w:szCs w:val="20"/>
        </w:rPr>
        <w:t xml:space="preserve"> (14. stoletje pr. naš. št),</w:t>
      </w:r>
      <w:r>
        <w:rPr>
          <w:rStyle w:val="apple-converted-space"/>
          <w:rFonts w:ascii="Arial" w:hAnsi="Arial" w:cs="Arial"/>
          <w:color w:val="000000"/>
          <w:sz w:val="20"/>
          <w:szCs w:val="20"/>
        </w:rPr>
        <w:t> </w:t>
      </w:r>
      <w:r>
        <w:rPr>
          <w:rFonts w:ascii="Arial" w:hAnsi="Arial" w:cs="Arial"/>
          <w:color w:val="000000"/>
          <w:sz w:val="20"/>
          <w:szCs w:val="20"/>
        </w:rPr>
        <w:t>(domnevno tudi Ehnatonov sin ali polbrat), ki je bil poročen z Ehnatovo hčerko Anhesenpaaten. Obnovil je</w:t>
      </w:r>
      <w:r>
        <w:rPr>
          <w:rStyle w:val="apple-converted-space"/>
          <w:rFonts w:ascii="Arial" w:hAnsi="Arial" w:cs="Arial"/>
          <w:color w:val="000000"/>
          <w:sz w:val="20"/>
          <w:szCs w:val="20"/>
        </w:rPr>
        <w:t> </w:t>
      </w:r>
      <w:hyperlink r:id="rId161" w:tooltip="Politeizem" w:history="1">
        <w:r>
          <w:rPr>
            <w:rStyle w:val="Hyperlink"/>
            <w:rFonts w:ascii="Arial" w:hAnsi="Arial" w:cs="Arial"/>
            <w:color w:val="0645AD"/>
            <w:sz w:val="20"/>
            <w:szCs w:val="20"/>
          </w:rPr>
          <w:t>politeistično</w:t>
        </w:r>
      </w:hyperlink>
      <w:r>
        <w:rPr>
          <w:rStyle w:val="apple-converted-space"/>
          <w:rFonts w:ascii="Arial" w:hAnsi="Arial" w:cs="Arial"/>
          <w:color w:val="000000"/>
          <w:sz w:val="20"/>
          <w:szCs w:val="20"/>
        </w:rPr>
        <w:t> </w:t>
      </w:r>
      <w:r>
        <w:rPr>
          <w:rFonts w:ascii="Arial" w:hAnsi="Arial" w:cs="Arial"/>
          <w:color w:val="000000"/>
          <w:sz w:val="20"/>
          <w:szCs w:val="20"/>
        </w:rPr>
        <w:t>vero(kult božanstev), v družbi pa so ponovno dobili velik pomen</w:t>
      </w:r>
      <w:r>
        <w:rPr>
          <w:rStyle w:val="apple-converted-space"/>
          <w:rFonts w:ascii="Arial" w:hAnsi="Arial" w:cs="Arial"/>
          <w:color w:val="000000"/>
          <w:sz w:val="20"/>
          <w:szCs w:val="20"/>
        </w:rPr>
        <w:t> </w:t>
      </w:r>
      <w:hyperlink r:id="rId162" w:tooltip="Amon-Re (stran ne obstaja)" w:history="1">
        <w:r>
          <w:rPr>
            <w:rStyle w:val="Hyperlink"/>
            <w:rFonts w:ascii="Arial" w:hAnsi="Arial" w:cs="Arial"/>
            <w:color w:val="BA0000"/>
            <w:sz w:val="20"/>
            <w:szCs w:val="20"/>
          </w:rPr>
          <w:t>Amon-Rejevi</w:t>
        </w:r>
      </w:hyperlink>
      <w:r>
        <w:rPr>
          <w:rStyle w:val="apple-converted-space"/>
          <w:rFonts w:ascii="Arial" w:hAnsi="Arial" w:cs="Arial"/>
          <w:color w:val="000000"/>
          <w:sz w:val="20"/>
          <w:szCs w:val="20"/>
        </w:rPr>
        <w:t> </w:t>
      </w:r>
      <w:hyperlink r:id="rId163" w:tooltip="Svečenik (stran ne obstaja)" w:history="1">
        <w:r>
          <w:rPr>
            <w:rStyle w:val="Hyperlink"/>
            <w:rFonts w:ascii="Arial" w:hAnsi="Arial" w:cs="Arial"/>
            <w:color w:val="BA0000"/>
            <w:sz w:val="20"/>
            <w:szCs w:val="20"/>
          </w:rPr>
          <w:t>svečeniki</w:t>
        </w:r>
      </w:hyperlink>
      <w:r>
        <w:rPr>
          <w:rFonts w:ascii="Arial" w:hAnsi="Arial" w:cs="Arial"/>
          <w:color w:val="000000"/>
          <w:sz w:val="20"/>
          <w:szCs w:val="20"/>
        </w:rPr>
        <w:t>, ki so med vladavino Ehnatona bili zelo oslabljeni. Zgodovina mu daje velik pomen, saj so odkrili njegovo posmrtno zlato masko, mumijo in njegove predmete. Njegovo mumijo najde Carter l. 1912. Ko je umrl je štel 18 let. Amonovi svečniki dobijo ponovno velik pomen v službi. Njegova grobnica je bila nedotaknjena.</w:t>
      </w:r>
    </w:p>
    <w:tbl>
      <w:tblPr>
        <w:tblW w:w="0" w:type="auto"/>
        <w:tblLook w:val="04A0" w:firstRow="1" w:lastRow="0" w:firstColumn="1" w:lastColumn="0" w:noHBand="0" w:noVBand="1"/>
      </w:tblPr>
      <w:tblGrid>
        <w:gridCol w:w="4606"/>
        <w:gridCol w:w="4606"/>
      </w:tblGrid>
      <w:tr w:rsidR="00BE55F9" w:rsidTr="00380A26">
        <w:tc>
          <w:tcPr>
            <w:tcW w:w="4606" w:type="dxa"/>
          </w:tcPr>
          <w:p w:rsidR="00BE55F9" w:rsidRPr="00380A26" w:rsidRDefault="002F497F" w:rsidP="00380A26">
            <w:pPr>
              <w:pStyle w:val="NormalWeb"/>
              <w:spacing w:before="96" w:beforeAutospacing="0" w:after="120" w:afterAutospacing="0" w:line="285" w:lineRule="atLeast"/>
              <w:jc w:val="center"/>
              <w:rPr>
                <w:rFonts w:ascii="Arial" w:hAnsi="Arial" w:cs="Arial"/>
                <w:color w:val="000000"/>
                <w:sz w:val="20"/>
                <w:szCs w:val="20"/>
              </w:rPr>
            </w:pPr>
            <w:r>
              <w:rPr>
                <w:noProof/>
              </w:rPr>
              <w:pict>
                <v:shape id="_x0000_i1041" type="#_x0000_t75" alt="http://upload.wikimedia.org/wikipedia/commons/thumb/4/47/Burger_TutankamonovaMaska.jpg/200px-Burger_TutankamonovaMaska.jpg" style="width:128.4pt;height:196.3pt;visibility:visible">
                  <v:imagedata r:id="rId164" o:title="200px-Burger_TutankamonovaMaska"/>
                </v:shape>
              </w:pict>
            </w:r>
          </w:p>
          <w:p w:rsidR="00BE55F9" w:rsidRPr="00380A26" w:rsidRDefault="00BE55F9" w:rsidP="00380A26">
            <w:pPr>
              <w:pStyle w:val="NormalWeb"/>
              <w:spacing w:before="96" w:beforeAutospacing="0" w:after="0" w:afterAutospacing="0" w:line="276" w:lineRule="auto"/>
              <w:jc w:val="center"/>
              <w:rPr>
                <w:rFonts w:ascii="Arial" w:hAnsi="Arial" w:cs="Arial"/>
                <w:color w:val="000000"/>
                <w:sz w:val="20"/>
                <w:szCs w:val="20"/>
              </w:rPr>
            </w:pPr>
            <w:r w:rsidRPr="00380A26">
              <w:rPr>
                <w:rStyle w:val="apple-style-span"/>
                <w:rFonts w:ascii="Arial" w:hAnsi="Arial" w:cs="Arial"/>
                <w:color w:val="000000"/>
                <w:sz w:val="17"/>
                <w:szCs w:val="17"/>
                <w:shd w:val="clear" w:color="auto" w:fill="F9F9F9"/>
              </w:rPr>
              <w:t>Tutankamonova posmrtna maska. Material: zlato z vloženimi deli lazurita, turkiza, stekla.</w:t>
            </w:r>
            <w:hyperlink r:id="rId165" w:history="1">
              <w:r w:rsidRPr="00380A26">
                <w:rPr>
                  <w:rStyle w:val="Hyperlink"/>
                  <w:rFonts w:ascii="Arial" w:hAnsi="Arial" w:cs="Arial"/>
                  <w:color w:val="3366BB"/>
                  <w:sz w:val="17"/>
                  <w:szCs w:val="17"/>
                  <w:shd w:val="clear" w:color="auto" w:fill="F9F9F9"/>
                </w:rPr>
                <w:t>[1]</w:t>
              </w:r>
            </w:hyperlink>
            <w:r w:rsidRPr="00380A26">
              <w:rPr>
                <w:rStyle w:val="apple-converted-space"/>
                <w:rFonts w:ascii="Arial" w:hAnsi="Arial" w:cs="Arial"/>
                <w:color w:val="000000"/>
                <w:sz w:val="17"/>
                <w:szCs w:val="17"/>
                <w:shd w:val="clear" w:color="auto" w:fill="F9F9F9"/>
              </w:rPr>
              <w:t> </w:t>
            </w:r>
            <w:r w:rsidRPr="00380A26">
              <w:rPr>
                <w:rStyle w:val="apple-style-span"/>
                <w:rFonts w:ascii="Arial" w:hAnsi="Arial" w:cs="Arial"/>
                <w:color w:val="000000"/>
                <w:sz w:val="17"/>
                <w:szCs w:val="17"/>
                <w:shd w:val="clear" w:color="auto" w:fill="F9F9F9"/>
              </w:rPr>
              <w:t>Višina maske: 51 cm. Hrani jo</w:t>
            </w:r>
            <w:r w:rsidRPr="00380A26">
              <w:rPr>
                <w:rStyle w:val="apple-converted-space"/>
                <w:rFonts w:ascii="Arial" w:hAnsi="Arial" w:cs="Arial"/>
                <w:color w:val="000000"/>
                <w:sz w:val="17"/>
                <w:szCs w:val="17"/>
                <w:shd w:val="clear" w:color="auto" w:fill="F9F9F9"/>
              </w:rPr>
              <w:t> </w:t>
            </w:r>
            <w:hyperlink r:id="rId166" w:tooltip="Kairski muzej (stran ne obstaja)" w:history="1">
              <w:r w:rsidRPr="00380A26">
                <w:rPr>
                  <w:rStyle w:val="Hyperlink"/>
                  <w:rFonts w:ascii="Arial" w:hAnsi="Arial" w:cs="Arial"/>
                  <w:color w:val="BA0000"/>
                  <w:sz w:val="17"/>
                  <w:szCs w:val="17"/>
                  <w:shd w:val="clear" w:color="auto" w:fill="F9F9F9"/>
                </w:rPr>
                <w:t>Kairski muzej</w:t>
              </w:r>
            </w:hyperlink>
          </w:p>
        </w:tc>
        <w:tc>
          <w:tcPr>
            <w:tcW w:w="4606" w:type="dxa"/>
          </w:tcPr>
          <w:p w:rsidR="00BE55F9" w:rsidRPr="00380A26" w:rsidRDefault="002F497F" w:rsidP="00380A26">
            <w:pPr>
              <w:pStyle w:val="NormalWeb"/>
              <w:spacing w:before="96" w:beforeAutospacing="0" w:after="120" w:afterAutospacing="0" w:line="285" w:lineRule="atLeast"/>
              <w:jc w:val="center"/>
              <w:rPr>
                <w:rFonts w:ascii="Arial" w:hAnsi="Arial" w:cs="Arial"/>
                <w:color w:val="000000"/>
                <w:sz w:val="20"/>
                <w:szCs w:val="20"/>
              </w:rPr>
            </w:pPr>
            <w:r>
              <w:rPr>
                <w:noProof/>
              </w:rPr>
              <w:pict>
                <v:shape id="_x0000_i1042" type="#_x0000_t75" alt="http://upload.wikimedia.org/wikipedia/commons/thumb/d/d6/Burger_TutankamonovaGrobnica.jpg/200px-Burger_TutankamonovaGrobnica.jpg" style="width:150.1pt;height:1in;visibility:visible">
                  <v:imagedata r:id="rId167" o:title="200px-Burger_TutankamonovaGrobnica"/>
                </v:shape>
              </w:pict>
            </w:r>
          </w:p>
          <w:p w:rsidR="00BE55F9" w:rsidRPr="00380A26" w:rsidRDefault="00BE55F9" w:rsidP="00380A26">
            <w:pPr>
              <w:pStyle w:val="NormalWeb"/>
              <w:spacing w:before="96" w:beforeAutospacing="0" w:after="120" w:afterAutospacing="0" w:line="285" w:lineRule="atLeast"/>
              <w:jc w:val="center"/>
              <w:rPr>
                <w:rFonts w:ascii="Arial" w:hAnsi="Arial" w:cs="Arial"/>
                <w:color w:val="000000"/>
                <w:sz w:val="20"/>
                <w:szCs w:val="20"/>
              </w:rPr>
            </w:pPr>
            <w:r w:rsidRPr="00380A26">
              <w:rPr>
                <w:rStyle w:val="apple-style-span"/>
                <w:rFonts w:ascii="Arial" w:hAnsi="Arial" w:cs="Arial"/>
                <w:color w:val="000000"/>
                <w:sz w:val="17"/>
                <w:szCs w:val="17"/>
                <w:shd w:val="clear" w:color="auto" w:fill="F9F9F9"/>
              </w:rPr>
              <w:t>Vhod v Tutankamonovo grobnico v Dolini kraljev</w:t>
            </w:r>
          </w:p>
          <w:p w:rsidR="00BE55F9" w:rsidRPr="00380A26" w:rsidRDefault="002F497F" w:rsidP="00380A26">
            <w:pPr>
              <w:pStyle w:val="NormalWeb"/>
              <w:spacing w:before="96" w:beforeAutospacing="0" w:after="120" w:afterAutospacing="0" w:line="285" w:lineRule="atLeast"/>
              <w:jc w:val="center"/>
              <w:rPr>
                <w:rFonts w:ascii="Arial" w:hAnsi="Arial" w:cs="Arial"/>
                <w:color w:val="000000"/>
                <w:sz w:val="20"/>
                <w:szCs w:val="20"/>
              </w:rPr>
            </w:pPr>
            <w:r>
              <w:rPr>
                <w:noProof/>
              </w:rPr>
              <w:pict>
                <v:shape id="_x0000_i1043" type="#_x0000_t75" alt="http://upload.wikimedia.org/wikipedia/commons/thumb/0/04/%C3%84gyptischer_Maler_um_1355_v._Chr._001.jpg/200px-%C3%84gyptischer_Maler_um_1355_v._Chr._001.jpg" style="width:150.1pt;height:105.3pt;visibility:visible">
                  <v:imagedata r:id="rId168" o:title="200px-%C3%84gyptischer_Maler_um_1355_v"/>
                </v:shape>
              </w:pict>
            </w:r>
          </w:p>
          <w:p w:rsidR="00BE55F9" w:rsidRPr="00380A26" w:rsidRDefault="00BE55F9" w:rsidP="00380A26">
            <w:pPr>
              <w:pStyle w:val="NormalWeb"/>
              <w:spacing w:before="96" w:beforeAutospacing="0" w:after="120" w:afterAutospacing="0" w:line="276" w:lineRule="auto"/>
              <w:jc w:val="center"/>
              <w:rPr>
                <w:rFonts w:ascii="Arial" w:hAnsi="Arial" w:cs="Arial"/>
                <w:color w:val="000000"/>
                <w:sz w:val="20"/>
                <w:szCs w:val="20"/>
              </w:rPr>
            </w:pPr>
            <w:r w:rsidRPr="00380A26">
              <w:rPr>
                <w:rStyle w:val="apple-style-span"/>
                <w:rFonts w:ascii="Arial" w:hAnsi="Arial" w:cs="Arial"/>
                <w:color w:val="000000"/>
                <w:sz w:val="17"/>
                <w:szCs w:val="17"/>
                <w:shd w:val="clear" w:color="auto" w:fill="F9F9F9"/>
              </w:rPr>
              <w:t>Upodobitev faraona Tutankamona na lovu, faraonov leseni sarkofag. Hrani ga Kairski muzej.</w:t>
            </w:r>
          </w:p>
        </w:tc>
      </w:tr>
    </w:tbl>
    <w:p w:rsidR="00BE55F9" w:rsidRDefault="00BE55F9" w:rsidP="0072113F">
      <w:pPr>
        <w:pStyle w:val="NormalWeb"/>
        <w:shd w:val="clear" w:color="auto" w:fill="FFFFFF"/>
        <w:spacing w:before="96" w:beforeAutospacing="0" w:after="120" w:afterAutospacing="0" w:line="285" w:lineRule="atLeast"/>
        <w:rPr>
          <w:rFonts w:ascii="Arial" w:hAnsi="Arial" w:cs="Arial"/>
          <w:color w:val="000000"/>
          <w:sz w:val="20"/>
          <w:szCs w:val="20"/>
        </w:rPr>
      </w:pPr>
    </w:p>
    <w:p w:rsidR="0072113F"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Sledila je</w:t>
      </w:r>
      <w:r>
        <w:rPr>
          <w:rStyle w:val="apple-converted-space"/>
          <w:rFonts w:ascii="Arial" w:hAnsi="Arial" w:cs="Arial"/>
          <w:color w:val="000000"/>
          <w:sz w:val="20"/>
          <w:szCs w:val="20"/>
        </w:rPr>
        <w:t> </w:t>
      </w:r>
      <w:hyperlink r:id="rId169" w:tooltip="Stari Egipt, XIX. dinastija (stran ne obstaja)" w:history="1">
        <w:r>
          <w:rPr>
            <w:rStyle w:val="Hyperlink"/>
            <w:rFonts w:ascii="Arial" w:hAnsi="Arial" w:cs="Arial"/>
            <w:color w:val="BA0000"/>
            <w:sz w:val="20"/>
            <w:szCs w:val="20"/>
          </w:rPr>
          <w:t>19. dinastija</w:t>
        </w:r>
      </w:hyperlink>
      <w:r>
        <w:rPr>
          <w:rFonts w:ascii="Arial" w:hAnsi="Arial" w:cs="Arial"/>
          <w:color w:val="000000"/>
          <w:sz w:val="20"/>
          <w:szCs w:val="20"/>
        </w:rPr>
        <w:t>, v kateri je bil najuspešnejši vladar</w:t>
      </w:r>
      <w:r>
        <w:rPr>
          <w:rStyle w:val="apple-converted-space"/>
          <w:rFonts w:ascii="Arial" w:hAnsi="Arial" w:cs="Arial"/>
          <w:color w:val="000000"/>
          <w:sz w:val="20"/>
          <w:szCs w:val="20"/>
        </w:rPr>
        <w:t> </w:t>
      </w:r>
      <w:hyperlink r:id="rId170" w:tooltip="Ramzes II." w:history="1">
        <w:r>
          <w:rPr>
            <w:rStyle w:val="Hyperlink"/>
            <w:rFonts w:ascii="Arial" w:hAnsi="Arial" w:cs="Arial"/>
            <w:color w:val="0645AD"/>
            <w:sz w:val="20"/>
            <w:szCs w:val="20"/>
          </w:rPr>
          <w:t>Ramzes II.</w:t>
        </w:r>
      </w:hyperlink>
      <w:r>
        <w:rPr>
          <w:rStyle w:val="apple-converted-space"/>
          <w:rFonts w:ascii="Arial" w:hAnsi="Arial" w:cs="Arial"/>
          <w:color w:val="000000"/>
          <w:sz w:val="20"/>
          <w:szCs w:val="20"/>
        </w:rPr>
        <w:t> </w:t>
      </w:r>
      <w:r>
        <w:rPr>
          <w:rFonts w:ascii="Arial" w:hAnsi="Arial" w:cs="Arial"/>
          <w:color w:val="000000"/>
          <w:sz w:val="20"/>
          <w:szCs w:val="20"/>
        </w:rPr>
        <w:t>(</w:t>
      </w:r>
      <w:hyperlink r:id="rId171" w:tooltip="1298 pr. n. št. (stran ne obstaja)" w:history="1">
        <w:r>
          <w:rPr>
            <w:rStyle w:val="Hyperlink"/>
            <w:rFonts w:ascii="Arial" w:hAnsi="Arial" w:cs="Arial"/>
            <w:color w:val="BA0000"/>
            <w:sz w:val="20"/>
            <w:szCs w:val="20"/>
          </w:rPr>
          <w:t>1298 pr. n. št.</w:t>
        </w:r>
      </w:hyperlink>
      <w:r>
        <w:rPr>
          <w:rStyle w:val="apple-converted-space"/>
          <w:rFonts w:ascii="Arial" w:hAnsi="Arial" w:cs="Arial"/>
          <w:color w:val="000000"/>
          <w:sz w:val="20"/>
          <w:szCs w:val="20"/>
        </w:rPr>
        <w:t> </w:t>
      </w:r>
      <w:r>
        <w:rPr>
          <w:rFonts w:ascii="Arial" w:hAnsi="Arial" w:cs="Arial"/>
          <w:color w:val="000000"/>
          <w:sz w:val="20"/>
          <w:szCs w:val="20"/>
        </w:rPr>
        <w:t>-</w:t>
      </w:r>
      <w:r>
        <w:rPr>
          <w:rStyle w:val="apple-converted-space"/>
          <w:rFonts w:ascii="Arial" w:hAnsi="Arial" w:cs="Arial"/>
          <w:color w:val="000000"/>
          <w:sz w:val="20"/>
          <w:szCs w:val="20"/>
        </w:rPr>
        <w:t> </w:t>
      </w:r>
      <w:hyperlink r:id="rId172" w:tooltip="1235 pr. n. št. (stran ne obstaja)" w:history="1">
        <w:r>
          <w:rPr>
            <w:rStyle w:val="Hyperlink"/>
            <w:rFonts w:ascii="Arial" w:hAnsi="Arial" w:cs="Arial"/>
            <w:color w:val="BA0000"/>
            <w:sz w:val="20"/>
            <w:szCs w:val="20"/>
          </w:rPr>
          <w:t>1235 pr. n. št.</w:t>
        </w:r>
      </w:hyperlink>
      <w:r>
        <w:rPr>
          <w:rFonts w:ascii="Arial" w:hAnsi="Arial" w:cs="Arial"/>
          <w:color w:val="000000"/>
          <w:sz w:val="20"/>
          <w:szCs w:val="20"/>
        </w:rPr>
        <w:t>). Faraon je za prestolnico postavil mesto</w:t>
      </w:r>
      <w:r>
        <w:rPr>
          <w:rStyle w:val="apple-converted-space"/>
          <w:rFonts w:ascii="Arial" w:hAnsi="Arial" w:cs="Arial"/>
          <w:color w:val="000000"/>
          <w:sz w:val="20"/>
          <w:szCs w:val="20"/>
        </w:rPr>
        <w:t> </w:t>
      </w:r>
      <w:hyperlink r:id="rId173" w:tooltip="Tanis (stran ne obstaja)" w:history="1">
        <w:r>
          <w:rPr>
            <w:rStyle w:val="Hyperlink"/>
            <w:rFonts w:ascii="Arial" w:hAnsi="Arial" w:cs="Arial"/>
            <w:color w:val="BA0000"/>
            <w:sz w:val="20"/>
            <w:szCs w:val="20"/>
          </w:rPr>
          <w:t>Tanis</w:t>
        </w:r>
      </w:hyperlink>
      <w:r>
        <w:rPr>
          <w:rStyle w:val="apple-converted-space"/>
          <w:rFonts w:ascii="Arial" w:hAnsi="Arial" w:cs="Arial"/>
          <w:color w:val="000000"/>
          <w:sz w:val="20"/>
          <w:szCs w:val="20"/>
        </w:rPr>
        <w:t> </w:t>
      </w:r>
      <w:r>
        <w:rPr>
          <w:rFonts w:ascii="Arial" w:hAnsi="Arial" w:cs="Arial"/>
          <w:color w:val="000000"/>
          <w:sz w:val="20"/>
          <w:szCs w:val="20"/>
        </w:rPr>
        <w:t>v</w:t>
      </w:r>
      <w:r>
        <w:rPr>
          <w:rStyle w:val="apple-converted-space"/>
          <w:rFonts w:ascii="Arial" w:hAnsi="Arial" w:cs="Arial"/>
          <w:color w:val="000000"/>
          <w:sz w:val="20"/>
          <w:szCs w:val="20"/>
        </w:rPr>
        <w:t> </w:t>
      </w:r>
      <w:hyperlink r:id="rId174" w:tooltip="Nilova delta (stran ne obstaja)" w:history="1">
        <w:r>
          <w:rPr>
            <w:rStyle w:val="Hyperlink"/>
            <w:rFonts w:ascii="Arial" w:hAnsi="Arial" w:cs="Arial"/>
            <w:color w:val="BA0000"/>
            <w:sz w:val="20"/>
            <w:szCs w:val="20"/>
          </w:rPr>
          <w:t>Delti</w:t>
        </w:r>
      </w:hyperlink>
      <w:r>
        <w:rPr>
          <w:rFonts w:ascii="Arial" w:hAnsi="Arial" w:cs="Arial"/>
          <w:color w:val="000000"/>
          <w:sz w:val="20"/>
          <w:szCs w:val="20"/>
        </w:rPr>
        <w:t>. V tem času je Egipt doživel ogromen politični, gospodarski in kulturni razvoj. To dokazujejo tudi številna gradbena dela. V tem času so bili zgrajeni novi templji in dve novi mesti, Pitom in Ramzesovo mesto. Vladar je uspešno ubranil državo pred</w:t>
      </w:r>
      <w:r>
        <w:rPr>
          <w:rStyle w:val="apple-converted-space"/>
          <w:rFonts w:ascii="Arial" w:hAnsi="Arial" w:cs="Arial"/>
          <w:color w:val="000000"/>
          <w:sz w:val="20"/>
          <w:szCs w:val="20"/>
        </w:rPr>
        <w:t> </w:t>
      </w:r>
      <w:hyperlink r:id="rId175" w:tooltip="Libija" w:history="1">
        <w:r>
          <w:rPr>
            <w:rStyle w:val="Hyperlink"/>
            <w:rFonts w:ascii="Arial" w:hAnsi="Arial" w:cs="Arial"/>
            <w:color w:val="0645AD"/>
            <w:sz w:val="20"/>
            <w:szCs w:val="20"/>
          </w:rPr>
          <w:t>Libijci</w:t>
        </w:r>
      </w:hyperlink>
      <w:r>
        <w:rPr>
          <w:rStyle w:val="apple-converted-space"/>
          <w:rFonts w:ascii="Arial" w:hAnsi="Arial" w:cs="Arial"/>
          <w:color w:val="000000"/>
          <w:sz w:val="20"/>
          <w:szCs w:val="20"/>
        </w:rPr>
        <w:t> </w:t>
      </w:r>
      <w:r>
        <w:rPr>
          <w:rFonts w:ascii="Arial" w:hAnsi="Arial" w:cs="Arial"/>
          <w:color w:val="000000"/>
          <w:sz w:val="20"/>
          <w:szCs w:val="20"/>
        </w:rPr>
        <w:t>in</w:t>
      </w:r>
      <w:r>
        <w:rPr>
          <w:rStyle w:val="apple-converted-space"/>
          <w:rFonts w:ascii="Arial" w:hAnsi="Arial" w:cs="Arial"/>
          <w:color w:val="000000"/>
          <w:sz w:val="20"/>
          <w:szCs w:val="20"/>
        </w:rPr>
        <w:t> </w:t>
      </w:r>
      <w:hyperlink r:id="rId176" w:tooltip="Širdanija (stran ne obstaja)" w:history="1">
        <w:r>
          <w:rPr>
            <w:rStyle w:val="Hyperlink"/>
            <w:rFonts w:ascii="Arial" w:hAnsi="Arial" w:cs="Arial"/>
            <w:color w:val="BA0000"/>
            <w:sz w:val="20"/>
            <w:szCs w:val="20"/>
          </w:rPr>
          <w:t>Širdanci</w:t>
        </w:r>
      </w:hyperlink>
      <w:r>
        <w:rPr>
          <w:rFonts w:ascii="Arial" w:hAnsi="Arial" w:cs="Arial"/>
          <w:color w:val="000000"/>
          <w:sz w:val="20"/>
          <w:szCs w:val="20"/>
        </w:rPr>
        <w:t>. Spopadel se je tudi s</w:t>
      </w:r>
      <w:r>
        <w:rPr>
          <w:rStyle w:val="apple-converted-space"/>
          <w:rFonts w:ascii="Arial" w:hAnsi="Arial" w:cs="Arial"/>
          <w:color w:val="000000"/>
          <w:sz w:val="20"/>
          <w:szCs w:val="20"/>
        </w:rPr>
        <w:t> </w:t>
      </w:r>
      <w:hyperlink r:id="rId177" w:tooltip="Hetiti" w:history="1">
        <w:r>
          <w:rPr>
            <w:rStyle w:val="Hyperlink"/>
            <w:rFonts w:ascii="Arial" w:hAnsi="Arial" w:cs="Arial"/>
            <w:color w:val="0645AD"/>
            <w:sz w:val="20"/>
            <w:szCs w:val="20"/>
          </w:rPr>
          <w:t>Hetiti</w:t>
        </w:r>
      </w:hyperlink>
      <w:r>
        <w:rPr>
          <w:rFonts w:ascii="Arial" w:hAnsi="Arial" w:cs="Arial"/>
          <w:color w:val="000000"/>
          <w:sz w:val="20"/>
          <w:szCs w:val="20"/>
        </w:rPr>
        <w:t>, s katerimi je bil</w:t>
      </w:r>
      <w:r>
        <w:rPr>
          <w:rStyle w:val="apple-converted-space"/>
          <w:rFonts w:ascii="Arial" w:hAnsi="Arial" w:cs="Arial"/>
          <w:color w:val="000000"/>
          <w:sz w:val="20"/>
          <w:szCs w:val="20"/>
        </w:rPr>
        <w:t> </w:t>
      </w:r>
      <w:hyperlink r:id="rId178" w:tooltip="Bitka pri Kardešu (stran ne obstaja)" w:history="1">
        <w:r>
          <w:rPr>
            <w:rStyle w:val="Hyperlink"/>
            <w:rFonts w:ascii="Arial" w:hAnsi="Arial" w:cs="Arial"/>
            <w:color w:val="BA0000"/>
            <w:sz w:val="20"/>
            <w:szCs w:val="20"/>
          </w:rPr>
          <w:t>bitko pri Kardešu</w:t>
        </w:r>
      </w:hyperlink>
      <w:r>
        <w:rPr>
          <w:rFonts w:ascii="Arial" w:hAnsi="Arial" w:cs="Arial"/>
          <w:color w:val="000000"/>
          <w:sz w:val="20"/>
          <w:szCs w:val="20"/>
        </w:rPr>
        <w:t>, ki se je končala neodločeno. Podpisana je bila prva ohranjena</w:t>
      </w:r>
      <w:r>
        <w:rPr>
          <w:rStyle w:val="apple-converted-space"/>
          <w:rFonts w:ascii="Arial" w:hAnsi="Arial" w:cs="Arial"/>
          <w:color w:val="000000"/>
          <w:sz w:val="20"/>
          <w:szCs w:val="20"/>
        </w:rPr>
        <w:t> </w:t>
      </w:r>
      <w:hyperlink r:id="rId179" w:tooltip="Mirovna pogodba (stran ne obstaja)" w:history="1">
        <w:r>
          <w:rPr>
            <w:rStyle w:val="Hyperlink"/>
            <w:rFonts w:ascii="Arial" w:hAnsi="Arial" w:cs="Arial"/>
            <w:color w:val="BA0000"/>
            <w:sz w:val="20"/>
            <w:szCs w:val="20"/>
          </w:rPr>
          <w:t>mirovna pogodba</w:t>
        </w:r>
      </w:hyperlink>
      <w:r>
        <w:rPr>
          <w:rStyle w:val="apple-converted-space"/>
          <w:rFonts w:ascii="Arial" w:hAnsi="Arial" w:cs="Arial"/>
          <w:color w:val="000000"/>
          <w:sz w:val="20"/>
          <w:szCs w:val="20"/>
        </w:rPr>
        <w:t> </w:t>
      </w:r>
      <w:r>
        <w:rPr>
          <w:rFonts w:ascii="Arial" w:hAnsi="Arial" w:cs="Arial"/>
          <w:color w:val="000000"/>
          <w:sz w:val="20"/>
          <w:szCs w:val="20"/>
        </w:rPr>
        <w:t>v zgodovini človeštva, in 1. delitev sveta na vplivna območja. Kopija mirovne pogodbe je vzidana pri vhodu v dvorano varnostnega sveta OZN v New Yorku.</w:t>
      </w:r>
    </w:p>
    <w:p w:rsidR="0072113F" w:rsidRDefault="0072113F" w:rsidP="0072113F">
      <w:pPr>
        <w:pStyle w:val="NormalWeb"/>
        <w:shd w:val="clear" w:color="auto" w:fill="FFFFFF"/>
        <w:spacing w:before="96" w:beforeAutospacing="0" w:after="120" w:afterAutospacing="0" w:line="285" w:lineRule="atLeast"/>
        <w:rPr>
          <w:rFonts w:ascii="Arial" w:hAnsi="Arial" w:cs="Arial"/>
          <w:color w:val="000000"/>
          <w:sz w:val="20"/>
          <w:szCs w:val="20"/>
        </w:rPr>
      </w:pPr>
      <w:r>
        <w:rPr>
          <w:rFonts w:ascii="Arial" w:hAnsi="Arial" w:cs="Arial"/>
          <w:color w:val="000000"/>
          <w:sz w:val="20"/>
          <w:szCs w:val="20"/>
        </w:rPr>
        <w:t>Naslednik je bil</w:t>
      </w:r>
      <w:r>
        <w:rPr>
          <w:rStyle w:val="apple-converted-space"/>
          <w:rFonts w:ascii="Arial" w:hAnsi="Arial" w:cs="Arial"/>
          <w:color w:val="000000"/>
          <w:sz w:val="20"/>
          <w:szCs w:val="20"/>
        </w:rPr>
        <w:t> </w:t>
      </w:r>
      <w:hyperlink r:id="rId180" w:tooltip="Ramzes III. (stran ne obstaja)" w:history="1">
        <w:r>
          <w:rPr>
            <w:rStyle w:val="Hyperlink"/>
            <w:rFonts w:ascii="Arial" w:hAnsi="Arial" w:cs="Arial"/>
            <w:color w:val="BA0000"/>
            <w:sz w:val="20"/>
            <w:szCs w:val="20"/>
          </w:rPr>
          <w:t>Ramzes III.</w:t>
        </w:r>
      </w:hyperlink>
      <w:r>
        <w:rPr>
          <w:rFonts w:ascii="Arial" w:hAnsi="Arial" w:cs="Arial"/>
          <w:color w:val="000000"/>
          <w:sz w:val="20"/>
          <w:szCs w:val="20"/>
        </w:rPr>
        <w:t>, ki je še uspel ohraniti državo v vsej svoji moči. Med svojim vladanjem je uspel Egipt obraniti pred t. i.</w:t>
      </w:r>
      <w:r>
        <w:rPr>
          <w:rStyle w:val="apple-converted-space"/>
          <w:rFonts w:ascii="Arial" w:hAnsi="Arial" w:cs="Arial"/>
          <w:color w:val="000000"/>
          <w:sz w:val="20"/>
          <w:szCs w:val="20"/>
        </w:rPr>
        <w:t> </w:t>
      </w:r>
      <w:hyperlink r:id="rId181" w:tooltip="Ljudstva z morja (stran ne obstaja)" w:history="1">
        <w:r>
          <w:rPr>
            <w:rStyle w:val="Hyperlink"/>
            <w:rFonts w:ascii="Arial" w:hAnsi="Arial" w:cs="Arial"/>
            <w:color w:val="BA0000"/>
            <w:sz w:val="20"/>
            <w:szCs w:val="20"/>
          </w:rPr>
          <w:t>ljudstvi z morja</w:t>
        </w:r>
      </w:hyperlink>
      <w:r>
        <w:rPr>
          <w:rFonts w:ascii="Arial" w:hAnsi="Arial" w:cs="Arial"/>
          <w:color w:val="000000"/>
          <w:sz w:val="20"/>
          <w:szCs w:val="20"/>
        </w:rPr>
        <w:t>.</w:t>
      </w:r>
    </w:p>
    <w:p w:rsidR="00927F24" w:rsidRPr="00927F24" w:rsidRDefault="00927F24" w:rsidP="00927F24">
      <w:pPr>
        <w:spacing w:before="92" w:after="0" w:line="240" w:lineRule="auto"/>
        <w:rPr>
          <w:rFonts w:ascii="Arial" w:eastAsia="Times New Roman" w:hAnsi="Arial" w:cs="Arial"/>
          <w:sz w:val="20"/>
          <w:szCs w:val="20"/>
          <w:lang w:eastAsia="sl-SI"/>
        </w:rPr>
      </w:pPr>
    </w:p>
    <w:tbl>
      <w:tblPr>
        <w:tblW w:w="0" w:type="auto"/>
        <w:tblLook w:val="04A0" w:firstRow="1" w:lastRow="0" w:firstColumn="1" w:lastColumn="0" w:noHBand="0" w:noVBand="1"/>
      </w:tblPr>
      <w:tblGrid>
        <w:gridCol w:w="2943"/>
        <w:gridCol w:w="6345"/>
      </w:tblGrid>
      <w:tr w:rsidR="00BE55F9" w:rsidTr="00380A26">
        <w:tc>
          <w:tcPr>
            <w:tcW w:w="2943" w:type="dxa"/>
          </w:tcPr>
          <w:p w:rsidR="00BE55F9" w:rsidRPr="00380A26" w:rsidRDefault="002F497F" w:rsidP="00380A26">
            <w:pPr>
              <w:spacing w:before="92" w:after="0" w:line="240" w:lineRule="auto"/>
              <w:rPr>
                <w:rFonts w:ascii="Arial" w:hAnsi="Arial" w:cs="Arial"/>
                <w:color w:val="000000"/>
                <w:sz w:val="17"/>
                <w:szCs w:val="17"/>
                <w:shd w:val="clear" w:color="auto" w:fill="F9F9F9"/>
              </w:rPr>
            </w:pPr>
            <w:r>
              <w:rPr>
                <w:noProof/>
                <w:lang w:eastAsia="sl-SI"/>
              </w:rPr>
              <w:pict>
                <v:shape id="Slika 10" o:spid="_x0000_i1044" type="#_x0000_t75" alt="http://upload.wikimedia.org/wikipedia/commons/thumb/a/ac/Rammumy.jpg/150px-Rammumy.jpg" style="width:112.75pt;height:299.55pt;visibility:visible">
                  <v:imagedata r:id="rId182" o:title="150px-Rammumy"/>
                </v:shape>
              </w:pict>
            </w:r>
            <w:r w:rsidR="00BE55F9" w:rsidRPr="00380A26">
              <w:rPr>
                <w:rFonts w:ascii="Arial" w:hAnsi="Arial" w:cs="Arial"/>
                <w:color w:val="000000"/>
                <w:sz w:val="17"/>
                <w:szCs w:val="17"/>
                <w:shd w:val="clear" w:color="auto" w:fill="F9F9F9"/>
              </w:rPr>
              <w:t xml:space="preserve"> </w:t>
            </w:r>
          </w:p>
          <w:p w:rsidR="00BE55F9" w:rsidRPr="00380A26" w:rsidRDefault="00BE55F9" w:rsidP="00380A26">
            <w:pPr>
              <w:spacing w:before="92" w:after="0" w:line="240" w:lineRule="auto"/>
              <w:rPr>
                <w:rFonts w:ascii="Arial" w:eastAsia="Times New Roman" w:hAnsi="Arial" w:cs="Arial"/>
                <w:sz w:val="20"/>
                <w:szCs w:val="20"/>
                <w:lang w:eastAsia="sl-SI"/>
              </w:rPr>
            </w:pPr>
            <w:r w:rsidRPr="00380A26">
              <w:rPr>
                <w:rStyle w:val="apple-style-span"/>
                <w:rFonts w:ascii="Arial" w:hAnsi="Arial" w:cs="Arial"/>
                <w:color w:val="000000"/>
                <w:sz w:val="17"/>
                <w:szCs w:val="17"/>
                <w:shd w:val="clear" w:color="auto" w:fill="F9F9F9"/>
              </w:rPr>
              <w:t>Mumija Ramzesa II. v Egiptovskem muzeju v Kairu</w:t>
            </w:r>
          </w:p>
        </w:tc>
        <w:tc>
          <w:tcPr>
            <w:tcW w:w="6345" w:type="dxa"/>
          </w:tcPr>
          <w:p w:rsidR="00BE55F9" w:rsidRDefault="00BE55F9" w:rsidP="00380A26">
            <w:pPr>
              <w:spacing w:before="92" w:after="0" w:line="240" w:lineRule="auto"/>
              <w:rPr>
                <w:noProof/>
                <w:lang w:eastAsia="sl-SI"/>
              </w:rPr>
            </w:pPr>
          </w:p>
          <w:p w:rsidR="00BE55F9" w:rsidRPr="00380A26" w:rsidRDefault="002F497F" w:rsidP="00380A26">
            <w:pPr>
              <w:spacing w:before="92" w:after="0" w:line="240" w:lineRule="auto"/>
              <w:rPr>
                <w:rFonts w:ascii="Arial" w:eastAsia="Times New Roman" w:hAnsi="Arial" w:cs="Arial"/>
                <w:sz w:val="20"/>
                <w:szCs w:val="20"/>
                <w:lang w:eastAsia="sl-SI"/>
              </w:rPr>
            </w:pPr>
            <w:r>
              <w:rPr>
                <w:noProof/>
                <w:lang w:eastAsia="sl-SI"/>
              </w:rPr>
              <w:pict>
                <v:shape id="Slika 13" o:spid="_x0000_i1045" type="#_x0000_t75" alt="http://upload.wikimedia.org/wikipedia/commons/thumb/0/08/Abou_simbel_face.jpg/400px-Abou_simbel_face.jpg" style="width:294.8pt;height:193.6pt;visibility:visible">
                  <v:imagedata r:id="rId183" o:title="400px-Abou_simbel_face"/>
                </v:shape>
              </w:pict>
            </w:r>
          </w:p>
          <w:p w:rsidR="00BE55F9" w:rsidRPr="00380A26" w:rsidRDefault="00BE55F9" w:rsidP="00380A26">
            <w:pPr>
              <w:spacing w:before="92" w:after="0" w:line="240" w:lineRule="auto"/>
              <w:rPr>
                <w:rFonts w:ascii="Arial" w:eastAsia="Times New Roman" w:hAnsi="Arial" w:cs="Arial"/>
                <w:sz w:val="20"/>
                <w:szCs w:val="20"/>
                <w:lang w:eastAsia="sl-SI"/>
              </w:rPr>
            </w:pPr>
          </w:p>
          <w:p w:rsidR="00BE55F9" w:rsidRPr="00380A26" w:rsidRDefault="00BE55F9" w:rsidP="00380A26">
            <w:pPr>
              <w:spacing w:before="92" w:after="0" w:line="240" w:lineRule="auto"/>
              <w:rPr>
                <w:rFonts w:ascii="Arial" w:eastAsia="Times New Roman" w:hAnsi="Arial" w:cs="Arial"/>
                <w:sz w:val="20"/>
                <w:szCs w:val="20"/>
                <w:lang w:eastAsia="sl-SI"/>
              </w:rPr>
            </w:pPr>
            <w:r w:rsidRPr="00380A26">
              <w:rPr>
                <w:rStyle w:val="apple-style-span"/>
                <w:rFonts w:ascii="Arial" w:hAnsi="Arial" w:cs="Arial"/>
                <w:color w:val="000000"/>
                <w:sz w:val="17"/>
                <w:szCs w:val="17"/>
                <w:shd w:val="clear" w:color="auto" w:fill="F9F9F9"/>
              </w:rPr>
              <w:t>Abu Simbel</w:t>
            </w:r>
          </w:p>
        </w:tc>
      </w:tr>
    </w:tbl>
    <w:p w:rsidR="00DE2DE9" w:rsidRDefault="00DE2DE9" w:rsidP="00DE2DE9">
      <w:pPr>
        <w:spacing w:before="92" w:after="0" w:line="240" w:lineRule="auto"/>
        <w:rPr>
          <w:rFonts w:ascii="Arial" w:eastAsia="Times New Roman" w:hAnsi="Arial" w:cs="Arial"/>
          <w:sz w:val="20"/>
          <w:szCs w:val="20"/>
          <w:lang w:eastAsia="sl-SI"/>
        </w:rPr>
      </w:pPr>
    </w:p>
    <w:p w:rsidR="002F0E81" w:rsidRDefault="002F0E81" w:rsidP="002F0E81">
      <w:pPr>
        <w:spacing w:before="92" w:after="0" w:line="240" w:lineRule="auto"/>
        <w:jc w:val="center"/>
        <w:rPr>
          <w:rFonts w:ascii="Papyrus" w:eastAsia="Times New Roman" w:hAnsi="Papyrus" w:cs="Arial"/>
          <w:b/>
          <w:color w:val="C00000"/>
          <w:sz w:val="44"/>
          <w:szCs w:val="44"/>
          <w:lang w:eastAsia="sl-SI"/>
        </w:rPr>
      </w:pPr>
      <w:r w:rsidRPr="002F0E81">
        <w:rPr>
          <w:rFonts w:ascii="Papyrus" w:eastAsia="Times New Roman" w:hAnsi="Papyrus" w:cs="Arial"/>
          <w:b/>
          <w:color w:val="C00000"/>
          <w:sz w:val="44"/>
          <w:szCs w:val="44"/>
          <w:lang w:eastAsia="sl-SI"/>
        </w:rPr>
        <w:t>ANTI</w:t>
      </w:r>
      <w:r w:rsidRPr="002F0E81">
        <w:rPr>
          <w:rFonts w:ascii="Arial" w:eastAsia="Times New Roman" w:hAnsi="Arial" w:cs="Arial"/>
          <w:b/>
          <w:color w:val="C00000"/>
          <w:sz w:val="44"/>
          <w:szCs w:val="44"/>
          <w:lang w:eastAsia="sl-SI"/>
        </w:rPr>
        <w:t>Č</w:t>
      </w:r>
      <w:r w:rsidRPr="002F0E81">
        <w:rPr>
          <w:rFonts w:ascii="Papyrus" w:eastAsia="Times New Roman" w:hAnsi="Papyrus" w:cs="Arial"/>
          <w:b/>
          <w:color w:val="C00000"/>
          <w:sz w:val="44"/>
          <w:szCs w:val="44"/>
          <w:lang w:eastAsia="sl-SI"/>
        </w:rPr>
        <w:t>NA GR</w:t>
      </w:r>
      <w:r w:rsidRPr="002F0E81">
        <w:rPr>
          <w:rFonts w:ascii="Arial" w:eastAsia="Times New Roman" w:hAnsi="Arial" w:cs="Arial"/>
          <w:b/>
          <w:color w:val="C00000"/>
          <w:sz w:val="44"/>
          <w:szCs w:val="44"/>
          <w:lang w:eastAsia="sl-SI"/>
        </w:rPr>
        <w:t>Č</w:t>
      </w:r>
      <w:r w:rsidRPr="002F0E81">
        <w:rPr>
          <w:rFonts w:ascii="Papyrus" w:eastAsia="Times New Roman" w:hAnsi="Papyrus" w:cs="Arial"/>
          <w:b/>
          <w:color w:val="C00000"/>
          <w:sz w:val="44"/>
          <w:szCs w:val="44"/>
          <w:lang w:eastAsia="sl-SI"/>
        </w:rPr>
        <w:t>IJA</w:t>
      </w:r>
    </w:p>
    <w:p w:rsidR="00C342B8" w:rsidRDefault="00C342B8" w:rsidP="00C342B8">
      <w:pPr>
        <w:autoSpaceDE w:val="0"/>
        <w:autoSpaceDN w:val="0"/>
        <w:adjustRightInd w:val="0"/>
        <w:spacing w:after="0" w:line="240" w:lineRule="auto"/>
        <w:rPr>
          <w:rFonts w:ascii="Arial" w:hAnsi="Arial" w:cs="Arial"/>
          <w:sz w:val="20"/>
          <w:szCs w:val="20"/>
          <w:lang w:eastAsia="sl-SI"/>
        </w:rPr>
      </w:pPr>
      <w:r w:rsidRPr="00C342B8">
        <w:rPr>
          <w:rFonts w:ascii="Arial" w:hAnsi="Arial" w:cs="Arial"/>
          <w:sz w:val="20"/>
          <w:szCs w:val="20"/>
          <w:lang w:eastAsia="sl-SI"/>
        </w:rPr>
        <w:t>Antična Grčija je poimenovanje za obdobje stare grške kulture, ki je trajalo</w:t>
      </w:r>
      <w:r>
        <w:rPr>
          <w:rFonts w:ascii="Arial" w:hAnsi="Arial" w:cs="Arial"/>
          <w:sz w:val="20"/>
          <w:szCs w:val="20"/>
          <w:lang w:eastAsia="sl-SI"/>
        </w:rPr>
        <w:t xml:space="preserve"> </w:t>
      </w:r>
      <w:r w:rsidRPr="00C342B8">
        <w:rPr>
          <w:rFonts w:ascii="Arial" w:hAnsi="Arial" w:cs="Arial"/>
          <w:sz w:val="20"/>
          <w:szCs w:val="20"/>
          <w:lang w:eastAsia="sl-SI"/>
        </w:rPr>
        <w:t>sedemsto let. Zač</w:t>
      </w:r>
      <w:r>
        <w:rPr>
          <w:rFonts w:ascii="Arial" w:hAnsi="Arial" w:cs="Arial"/>
          <w:sz w:val="20"/>
          <w:szCs w:val="20"/>
          <w:lang w:eastAsia="sl-SI"/>
        </w:rPr>
        <w:t xml:space="preserve">etek in </w:t>
      </w:r>
      <w:r w:rsidRPr="00C342B8">
        <w:rPr>
          <w:rFonts w:ascii="Arial" w:hAnsi="Arial" w:cs="Arial"/>
          <w:sz w:val="20"/>
          <w:szCs w:val="20"/>
          <w:lang w:eastAsia="sl-SI"/>
        </w:rPr>
        <w:t>konec obdobja je sila težko določiti. Sprva so začetek</w:t>
      </w:r>
      <w:r>
        <w:rPr>
          <w:rFonts w:ascii="Arial" w:hAnsi="Arial" w:cs="Arial"/>
          <w:sz w:val="20"/>
          <w:szCs w:val="20"/>
          <w:lang w:eastAsia="sl-SI"/>
        </w:rPr>
        <w:t xml:space="preserve"> </w:t>
      </w:r>
      <w:r w:rsidRPr="00C342B8">
        <w:rPr>
          <w:rFonts w:ascii="Arial" w:hAnsi="Arial" w:cs="Arial"/>
          <w:sz w:val="20"/>
          <w:szCs w:val="20"/>
          <w:lang w:eastAsia="sl-SI"/>
        </w:rPr>
        <w:t>obdobja povezovali z začetkom prirejanja olimpijskih iger, torej 776 pr. n. št,</w:t>
      </w:r>
      <w:r>
        <w:rPr>
          <w:rFonts w:ascii="Arial" w:hAnsi="Arial" w:cs="Arial"/>
          <w:sz w:val="20"/>
          <w:szCs w:val="20"/>
          <w:lang w:eastAsia="sl-SI"/>
        </w:rPr>
        <w:t xml:space="preserve"> </w:t>
      </w:r>
      <w:r w:rsidRPr="00C342B8">
        <w:rPr>
          <w:rFonts w:ascii="Arial" w:hAnsi="Arial" w:cs="Arial"/>
          <w:sz w:val="20"/>
          <w:szCs w:val="20"/>
          <w:lang w:eastAsia="sl-SI"/>
        </w:rPr>
        <w:t>toda kasneje so njegov začetek pomaknili še nekoliko nazaj v preteklost in naj bi</w:t>
      </w:r>
      <w:r>
        <w:rPr>
          <w:rFonts w:ascii="Arial" w:hAnsi="Arial" w:cs="Arial"/>
          <w:sz w:val="20"/>
          <w:szCs w:val="20"/>
          <w:lang w:eastAsia="sl-SI"/>
        </w:rPr>
        <w:t xml:space="preserve"> </w:t>
      </w:r>
      <w:r w:rsidRPr="00C342B8">
        <w:rPr>
          <w:rFonts w:ascii="Arial" w:hAnsi="Arial" w:cs="Arial"/>
          <w:sz w:val="20"/>
          <w:szCs w:val="20"/>
          <w:lang w:eastAsia="sl-SI"/>
        </w:rPr>
        <w:t>se tako začelo približno 1000 let pred našim štetjem. Končalo naj bi se z</w:t>
      </w:r>
      <w:r>
        <w:rPr>
          <w:rFonts w:ascii="Arial" w:hAnsi="Arial" w:cs="Arial"/>
          <w:sz w:val="20"/>
          <w:szCs w:val="20"/>
          <w:lang w:eastAsia="sl-SI"/>
        </w:rPr>
        <w:t xml:space="preserve"> </w:t>
      </w:r>
      <w:r w:rsidRPr="00C342B8">
        <w:rPr>
          <w:rFonts w:ascii="Arial" w:hAnsi="Arial" w:cs="Arial"/>
          <w:sz w:val="20"/>
          <w:szCs w:val="20"/>
          <w:lang w:eastAsia="sl-SI"/>
        </w:rPr>
        <w:t>vzponom helenističnega sveta oziroma s smrtjo Aleksandra Velikega 323. Leta</w:t>
      </w:r>
      <w:r>
        <w:rPr>
          <w:rFonts w:ascii="Arial" w:hAnsi="Arial" w:cs="Arial"/>
          <w:sz w:val="20"/>
          <w:szCs w:val="20"/>
          <w:lang w:eastAsia="sl-SI"/>
        </w:rPr>
        <w:t xml:space="preserve"> </w:t>
      </w:r>
      <w:r w:rsidRPr="00C342B8">
        <w:rPr>
          <w:rFonts w:ascii="Arial" w:hAnsi="Arial" w:cs="Arial"/>
          <w:sz w:val="20"/>
          <w:szCs w:val="20"/>
          <w:lang w:eastAsia="sl-SI"/>
        </w:rPr>
        <w:t>pr. n. št. Obdobje deloma sovpada s klasičnim starim vekom, ki označuje čas</w:t>
      </w:r>
      <w:r>
        <w:rPr>
          <w:rFonts w:ascii="Arial" w:hAnsi="Arial" w:cs="Arial"/>
          <w:sz w:val="20"/>
          <w:szCs w:val="20"/>
          <w:lang w:eastAsia="sl-SI"/>
        </w:rPr>
        <w:t xml:space="preserve"> </w:t>
      </w:r>
      <w:r w:rsidRPr="00C342B8">
        <w:rPr>
          <w:rFonts w:ascii="Arial" w:hAnsi="Arial" w:cs="Arial"/>
          <w:sz w:val="20"/>
          <w:szCs w:val="20"/>
          <w:lang w:eastAsia="sl-SI"/>
        </w:rPr>
        <w:t>Grkov in Rimljanov od približno 8.st. pr. n. št. Do 5.st. našega štetja. Antična</w:t>
      </w:r>
      <w:r>
        <w:rPr>
          <w:rFonts w:ascii="Arial" w:hAnsi="Arial" w:cs="Arial"/>
          <w:sz w:val="20"/>
          <w:szCs w:val="20"/>
          <w:lang w:eastAsia="sl-SI"/>
        </w:rPr>
        <w:t xml:space="preserve"> </w:t>
      </w:r>
      <w:r w:rsidRPr="00C342B8">
        <w:rPr>
          <w:rFonts w:ascii="Arial" w:hAnsi="Arial" w:cs="Arial"/>
          <w:sz w:val="20"/>
          <w:szCs w:val="20"/>
          <w:lang w:eastAsia="sl-SI"/>
        </w:rPr>
        <w:t>Grčija opisuje grško govoreči del sveta v tistem obdobju. Se torej ne nanaša</w:t>
      </w:r>
      <w:r>
        <w:rPr>
          <w:rFonts w:ascii="Arial" w:hAnsi="Arial" w:cs="Arial"/>
          <w:sz w:val="20"/>
          <w:szCs w:val="20"/>
          <w:lang w:eastAsia="sl-SI"/>
        </w:rPr>
        <w:t xml:space="preserve"> </w:t>
      </w:r>
      <w:r w:rsidRPr="00C342B8">
        <w:rPr>
          <w:rFonts w:ascii="Arial" w:hAnsi="Arial" w:cs="Arial"/>
          <w:sz w:val="20"/>
          <w:szCs w:val="20"/>
          <w:lang w:eastAsia="sl-SI"/>
        </w:rPr>
        <w:t>samo na geografsko območje sedanje Grčije, temveč še na druga geografska</w:t>
      </w:r>
      <w:r>
        <w:rPr>
          <w:rFonts w:ascii="Arial" w:hAnsi="Arial" w:cs="Arial"/>
          <w:sz w:val="20"/>
          <w:szCs w:val="20"/>
          <w:lang w:eastAsia="sl-SI"/>
        </w:rPr>
        <w:t xml:space="preserve"> </w:t>
      </w:r>
      <w:r w:rsidRPr="00C342B8">
        <w:rPr>
          <w:rFonts w:ascii="Arial" w:hAnsi="Arial" w:cs="Arial"/>
          <w:sz w:val="20"/>
          <w:szCs w:val="20"/>
          <w:lang w:eastAsia="sl-SI"/>
        </w:rPr>
        <w:t>območja tedanje grške kulture. Semkaj sodijo še: Ciper, Egejski otoki, egejska</w:t>
      </w:r>
      <w:r>
        <w:rPr>
          <w:rFonts w:ascii="Arial" w:hAnsi="Arial" w:cs="Arial"/>
          <w:sz w:val="20"/>
          <w:szCs w:val="20"/>
          <w:lang w:eastAsia="sl-SI"/>
        </w:rPr>
        <w:t xml:space="preserve"> </w:t>
      </w:r>
      <w:r w:rsidRPr="00C342B8">
        <w:rPr>
          <w:rFonts w:ascii="Arial" w:hAnsi="Arial" w:cs="Arial"/>
          <w:sz w:val="20"/>
          <w:szCs w:val="20"/>
          <w:lang w:eastAsia="sl-SI"/>
        </w:rPr>
        <w:t>obala Anatolije, Sicilija in južna Italija in razpršene grške naselbine na obalah</w:t>
      </w:r>
      <w:r>
        <w:rPr>
          <w:rFonts w:ascii="Arial" w:hAnsi="Arial" w:cs="Arial"/>
          <w:sz w:val="20"/>
          <w:szCs w:val="20"/>
          <w:lang w:eastAsia="sl-SI"/>
        </w:rPr>
        <w:t xml:space="preserve"> </w:t>
      </w:r>
      <w:r w:rsidRPr="00C342B8">
        <w:rPr>
          <w:rFonts w:ascii="Arial" w:hAnsi="Arial" w:cs="Arial"/>
          <w:sz w:val="20"/>
          <w:szCs w:val="20"/>
          <w:lang w:eastAsia="sl-SI"/>
        </w:rPr>
        <w:t>Kolhide, Ilirije, Trakije, Egipta, Cirenajke, južne Galije, vzhodni in</w:t>
      </w:r>
      <w:r>
        <w:rPr>
          <w:rFonts w:ascii="Arial" w:hAnsi="Arial" w:cs="Arial"/>
          <w:sz w:val="20"/>
          <w:szCs w:val="20"/>
          <w:lang w:eastAsia="sl-SI"/>
        </w:rPr>
        <w:t xml:space="preserve"> </w:t>
      </w:r>
      <w:r w:rsidRPr="00C342B8">
        <w:rPr>
          <w:rFonts w:ascii="Arial" w:hAnsi="Arial" w:cs="Arial"/>
          <w:sz w:val="20"/>
          <w:szCs w:val="20"/>
          <w:lang w:eastAsia="sl-SI"/>
        </w:rPr>
        <w:t>severovzhodni del Iberskega polotoka in Iberijo .To je bilo živahno obdobje</w:t>
      </w:r>
      <w:r>
        <w:rPr>
          <w:rFonts w:ascii="Arial" w:hAnsi="Arial" w:cs="Arial"/>
          <w:sz w:val="20"/>
          <w:szCs w:val="20"/>
          <w:lang w:eastAsia="sl-SI"/>
        </w:rPr>
        <w:t xml:space="preserve"> </w:t>
      </w:r>
      <w:r w:rsidRPr="00C342B8">
        <w:rPr>
          <w:rFonts w:ascii="Arial" w:hAnsi="Arial" w:cs="Arial"/>
          <w:sz w:val="20"/>
          <w:szCs w:val="20"/>
          <w:lang w:eastAsia="sl-SI"/>
        </w:rPr>
        <w:t>epistemološkega razvoja (gr. episteme = znanje, znanost), ko so postavili</w:t>
      </w:r>
      <w:r>
        <w:rPr>
          <w:rFonts w:ascii="Arial" w:hAnsi="Arial" w:cs="Arial"/>
          <w:sz w:val="20"/>
          <w:szCs w:val="20"/>
          <w:lang w:eastAsia="sl-SI"/>
        </w:rPr>
        <w:t xml:space="preserve"> </w:t>
      </w:r>
      <w:r w:rsidRPr="00C342B8">
        <w:rPr>
          <w:rFonts w:ascii="Arial" w:hAnsi="Arial" w:cs="Arial"/>
          <w:sz w:val="20"/>
          <w:szCs w:val="20"/>
          <w:lang w:eastAsia="sl-SI"/>
        </w:rPr>
        <w:t>temelje sodobni znanosti, umetnosti, izobraževalnim sistemom, politiki in</w:t>
      </w:r>
      <w:r>
        <w:rPr>
          <w:rFonts w:ascii="Arial" w:hAnsi="Arial" w:cs="Arial"/>
          <w:sz w:val="20"/>
          <w:szCs w:val="20"/>
          <w:lang w:eastAsia="sl-SI"/>
        </w:rPr>
        <w:t xml:space="preserve"> </w:t>
      </w:r>
      <w:r w:rsidRPr="00C342B8">
        <w:rPr>
          <w:rFonts w:ascii="Arial" w:hAnsi="Arial" w:cs="Arial"/>
          <w:sz w:val="20"/>
          <w:szCs w:val="20"/>
          <w:lang w:eastAsia="sl-SI"/>
        </w:rPr>
        <w:t>jeziku. Zasluge za prenos tedanjih dosežkov v sodobni čas nimajo Grki sami,</w:t>
      </w:r>
      <w:r>
        <w:rPr>
          <w:rFonts w:ascii="Arial" w:hAnsi="Arial" w:cs="Arial"/>
          <w:sz w:val="20"/>
          <w:szCs w:val="20"/>
          <w:lang w:eastAsia="sl-SI"/>
        </w:rPr>
        <w:t xml:space="preserve"> </w:t>
      </w:r>
      <w:r w:rsidRPr="00C342B8">
        <w:rPr>
          <w:rFonts w:ascii="Arial" w:hAnsi="Arial" w:cs="Arial"/>
          <w:sz w:val="20"/>
          <w:szCs w:val="20"/>
          <w:lang w:eastAsia="sl-SI"/>
        </w:rPr>
        <w:t>marveč gre to med drugim pripisati Arabcem, predstavnikom renesančnega</w:t>
      </w:r>
      <w:r>
        <w:rPr>
          <w:rFonts w:ascii="Arial" w:hAnsi="Arial" w:cs="Arial"/>
          <w:sz w:val="20"/>
          <w:szCs w:val="20"/>
          <w:lang w:eastAsia="sl-SI"/>
        </w:rPr>
        <w:t xml:space="preserve"> </w:t>
      </w:r>
      <w:r w:rsidRPr="00C342B8">
        <w:rPr>
          <w:rFonts w:ascii="Arial" w:hAnsi="Arial" w:cs="Arial"/>
          <w:sz w:val="20"/>
          <w:szCs w:val="20"/>
          <w:lang w:eastAsia="sl-SI"/>
        </w:rPr>
        <w:t>obdobja in neoklasicistom.</w:t>
      </w:r>
    </w:p>
    <w:p w:rsidR="00C342B8" w:rsidRDefault="00C342B8" w:rsidP="00C342B8">
      <w:pPr>
        <w:autoSpaceDE w:val="0"/>
        <w:autoSpaceDN w:val="0"/>
        <w:adjustRightInd w:val="0"/>
        <w:spacing w:after="0" w:line="240" w:lineRule="auto"/>
        <w:rPr>
          <w:rFonts w:ascii="Arial" w:hAnsi="Arial" w:cs="Arial"/>
          <w:sz w:val="20"/>
          <w:szCs w:val="20"/>
          <w:lang w:eastAsia="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C342B8" w:rsidTr="00380A26">
        <w:tc>
          <w:tcPr>
            <w:tcW w:w="4606" w:type="dxa"/>
          </w:tcPr>
          <w:p w:rsidR="00C342B8" w:rsidRPr="00380A26" w:rsidRDefault="00C342B8" w:rsidP="00380A26">
            <w:pPr>
              <w:autoSpaceDE w:val="0"/>
              <w:autoSpaceDN w:val="0"/>
              <w:adjustRightInd w:val="0"/>
              <w:spacing w:after="0" w:line="240" w:lineRule="auto"/>
              <w:rPr>
                <w:rFonts w:ascii="Arial" w:hAnsi="Arial" w:cs="Arial"/>
                <w:noProof/>
                <w:sz w:val="20"/>
                <w:szCs w:val="20"/>
                <w:lang w:eastAsia="sl-SI"/>
              </w:rPr>
            </w:pPr>
          </w:p>
          <w:p w:rsidR="00C342B8" w:rsidRPr="00380A26" w:rsidRDefault="002F497F" w:rsidP="00380A26">
            <w:pPr>
              <w:autoSpaceDE w:val="0"/>
              <w:autoSpaceDN w:val="0"/>
              <w:adjustRightInd w:val="0"/>
              <w:spacing w:after="0" w:line="240" w:lineRule="auto"/>
              <w:rPr>
                <w:rFonts w:ascii="Arial" w:hAnsi="Arial" w:cs="Arial"/>
                <w:noProof/>
                <w:sz w:val="20"/>
                <w:szCs w:val="20"/>
                <w:lang w:eastAsia="sl-SI"/>
              </w:rPr>
            </w:pPr>
            <w:r>
              <w:rPr>
                <w:rFonts w:ascii="Arial" w:hAnsi="Arial" w:cs="Arial"/>
                <w:noProof/>
                <w:sz w:val="20"/>
                <w:szCs w:val="20"/>
                <w:lang w:eastAsia="sl-SI"/>
              </w:rPr>
              <w:pict>
                <v:shape id="Slika 2" o:spid="_x0000_i1046" type="#_x0000_t75" style="width:188.15pt;height:85.6pt;visibility:visible">
                  <v:imagedata r:id="rId184" o:title=""/>
                </v:shape>
              </w:pict>
            </w:r>
          </w:p>
          <w:p w:rsidR="00C342B8" w:rsidRPr="00380A26" w:rsidRDefault="00C342B8" w:rsidP="00380A26">
            <w:pPr>
              <w:autoSpaceDE w:val="0"/>
              <w:autoSpaceDN w:val="0"/>
              <w:adjustRightInd w:val="0"/>
              <w:spacing w:after="0" w:line="240" w:lineRule="auto"/>
              <w:rPr>
                <w:rFonts w:ascii="Arial" w:hAnsi="Arial" w:cs="Arial"/>
                <w:sz w:val="20"/>
                <w:szCs w:val="20"/>
                <w:lang w:eastAsia="sl-SI"/>
              </w:rPr>
            </w:pPr>
          </w:p>
          <w:p w:rsidR="00C342B8" w:rsidRPr="00380A26" w:rsidRDefault="00C342B8" w:rsidP="00380A26">
            <w:pPr>
              <w:autoSpaceDE w:val="0"/>
              <w:autoSpaceDN w:val="0"/>
              <w:adjustRightInd w:val="0"/>
              <w:spacing w:after="0" w:line="240" w:lineRule="auto"/>
              <w:rPr>
                <w:rFonts w:ascii="Arial" w:hAnsi="Arial" w:cs="Arial"/>
                <w:sz w:val="20"/>
                <w:szCs w:val="20"/>
                <w:lang w:eastAsia="sl-SI"/>
              </w:rPr>
            </w:pPr>
          </w:p>
          <w:p w:rsidR="00C342B8" w:rsidRPr="00380A26" w:rsidRDefault="00C342B8" w:rsidP="00380A26">
            <w:pPr>
              <w:autoSpaceDE w:val="0"/>
              <w:autoSpaceDN w:val="0"/>
              <w:adjustRightInd w:val="0"/>
              <w:spacing w:after="0" w:line="240" w:lineRule="auto"/>
              <w:rPr>
                <w:rFonts w:ascii="Arial" w:hAnsi="Arial" w:cs="Arial"/>
                <w:sz w:val="20"/>
                <w:szCs w:val="20"/>
                <w:lang w:eastAsia="sl-SI"/>
              </w:rPr>
            </w:pPr>
            <w:r w:rsidRPr="00380A26">
              <w:rPr>
                <w:rFonts w:ascii="Arial" w:hAnsi="Arial" w:cs="Arial"/>
                <w:sz w:val="20"/>
                <w:szCs w:val="20"/>
                <w:lang w:eastAsia="sl-SI"/>
              </w:rPr>
              <w:t>Kaj je obsegala Antična Grčija?</w:t>
            </w:r>
          </w:p>
        </w:tc>
        <w:tc>
          <w:tcPr>
            <w:tcW w:w="4606" w:type="dxa"/>
          </w:tcPr>
          <w:p w:rsidR="00C342B8" w:rsidRPr="00380A26" w:rsidRDefault="00C342B8" w:rsidP="00380A26">
            <w:pPr>
              <w:autoSpaceDE w:val="0"/>
              <w:autoSpaceDN w:val="0"/>
              <w:adjustRightInd w:val="0"/>
              <w:spacing w:after="0" w:line="240" w:lineRule="auto"/>
              <w:rPr>
                <w:rFonts w:ascii="Arial" w:hAnsi="Arial" w:cs="Arial"/>
                <w:sz w:val="20"/>
                <w:szCs w:val="20"/>
                <w:lang w:eastAsia="sl-SI"/>
              </w:rPr>
            </w:pPr>
          </w:p>
          <w:p w:rsidR="00C342B8" w:rsidRPr="00380A26" w:rsidRDefault="002F497F" w:rsidP="00380A26">
            <w:pPr>
              <w:autoSpaceDE w:val="0"/>
              <w:autoSpaceDN w:val="0"/>
              <w:adjustRightInd w:val="0"/>
              <w:spacing w:after="0" w:line="240" w:lineRule="auto"/>
              <w:rPr>
                <w:rFonts w:ascii="Arial" w:hAnsi="Arial" w:cs="Arial"/>
                <w:sz w:val="20"/>
                <w:szCs w:val="20"/>
                <w:lang w:eastAsia="sl-SI"/>
              </w:rPr>
            </w:pPr>
            <w:r>
              <w:rPr>
                <w:rFonts w:ascii="Arial" w:hAnsi="Arial" w:cs="Arial"/>
                <w:noProof/>
                <w:sz w:val="20"/>
                <w:szCs w:val="20"/>
                <w:lang w:eastAsia="sl-SI"/>
              </w:rPr>
              <w:pict>
                <v:shape id="_x0000_i1047" type="#_x0000_t75" style="width:175.9pt;height:186.8pt;visibility:visible">
                  <v:imagedata r:id="rId185" o:title=""/>
                </v:shape>
              </w:pict>
            </w:r>
          </w:p>
          <w:p w:rsidR="00C342B8" w:rsidRPr="00380A26" w:rsidRDefault="00C342B8" w:rsidP="00380A26">
            <w:pPr>
              <w:autoSpaceDE w:val="0"/>
              <w:autoSpaceDN w:val="0"/>
              <w:adjustRightInd w:val="0"/>
              <w:spacing w:after="0" w:line="240" w:lineRule="auto"/>
              <w:rPr>
                <w:rFonts w:ascii="Arial" w:hAnsi="Arial" w:cs="Arial"/>
                <w:sz w:val="20"/>
                <w:szCs w:val="20"/>
                <w:lang w:eastAsia="sl-SI"/>
              </w:rPr>
            </w:pPr>
          </w:p>
        </w:tc>
      </w:tr>
    </w:tbl>
    <w:p w:rsidR="00C342B8" w:rsidRPr="00C342B8" w:rsidRDefault="00C342B8" w:rsidP="00C342B8">
      <w:pPr>
        <w:autoSpaceDE w:val="0"/>
        <w:autoSpaceDN w:val="0"/>
        <w:adjustRightInd w:val="0"/>
        <w:spacing w:after="0" w:line="240" w:lineRule="auto"/>
        <w:rPr>
          <w:rFonts w:ascii="Arial" w:hAnsi="Arial" w:cs="Arial"/>
          <w:sz w:val="20"/>
          <w:szCs w:val="20"/>
          <w:lang w:eastAsia="sl-SI"/>
        </w:rPr>
      </w:pPr>
    </w:p>
    <w:p w:rsidR="002F0E81" w:rsidRDefault="002F0E81" w:rsidP="002F0E81">
      <w:pPr>
        <w:pStyle w:val="ListParagraph"/>
        <w:numPr>
          <w:ilvl w:val="0"/>
          <w:numId w:val="4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7. stoletje pr.n.š. se pojavi skupno ime HELAS-HELADA. Ime Grčija po deželi Graja.</w:t>
      </w:r>
    </w:p>
    <w:p w:rsidR="002F0E81" w:rsidRDefault="002F0E81" w:rsidP="002F0E81">
      <w:pPr>
        <w:pStyle w:val="ListParagraph"/>
        <w:numPr>
          <w:ilvl w:val="0"/>
          <w:numId w:val="40"/>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Lega:</w:t>
      </w:r>
    </w:p>
    <w:p w:rsidR="002F0E81" w:rsidRPr="002F0E81" w:rsidRDefault="002F0E81" w:rsidP="002F0E81">
      <w:pPr>
        <w:pStyle w:val="ListParagraph"/>
        <w:numPr>
          <w:ilvl w:val="0"/>
          <w:numId w:val="41"/>
        </w:numPr>
        <w:spacing w:before="92"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Leži na jugu balkanskega polotoka. Pomembni polotoki so Atika in Peloponez. Pozani otoki so Sporadski otoki in Kikladski otoki. Tesalija je žitnica Grčije.</w:t>
      </w:r>
    </w:p>
    <w:sectPr w:rsidR="002F0E81" w:rsidRPr="002F0E81" w:rsidSect="004A4E45">
      <w:headerReference w:type="default" r:id="rId186"/>
      <w:footerReference w:type="default" r:id="rId1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9AB" w:rsidRDefault="003179AB" w:rsidP="00CB1C03">
      <w:pPr>
        <w:spacing w:after="0" w:line="240" w:lineRule="auto"/>
      </w:pPr>
      <w:r>
        <w:separator/>
      </w:r>
    </w:p>
  </w:endnote>
  <w:endnote w:type="continuationSeparator" w:id="0">
    <w:p w:rsidR="003179AB" w:rsidRDefault="003179AB" w:rsidP="00CB1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Gill Sans MT">
    <w:charset w:val="EE"/>
    <w:family w:val="swiss"/>
    <w:pitch w:val="variable"/>
    <w:sig w:usb0="00000007" w:usb1="00000000" w:usb2="00000000" w:usb3="00000000" w:csb0="00000003" w:csb1="00000000"/>
  </w:font>
  <w:font w:name="Gautami">
    <w:panose1 w:val="02000500000000000000"/>
    <w:charset w:val="00"/>
    <w:family w:val="swiss"/>
    <w:pitch w:val="variable"/>
    <w:sig w:usb0="002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DE9" w:rsidRDefault="00511EA1">
    <w:pPr>
      <w:pStyle w:val="Footer"/>
      <w:jc w:val="right"/>
    </w:pPr>
    <w:r>
      <w:fldChar w:fldCharType="begin"/>
    </w:r>
    <w:r>
      <w:instrText xml:space="preserve"> PAGE   \* MERGEFORMAT </w:instrText>
    </w:r>
    <w:r>
      <w:fldChar w:fldCharType="separate"/>
    </w:r>
    <w:r w:rsidR="00380A26">
      <w:rPr>
        <w:noProof/>
      </w:rPr>
      <w:t>1</w:t>
    </w:r>
    <w:r>
      <w:fldChar w:fldCharType="end"/>
    </w:r>
  </w:p>
  <w:p w:rsidR="00DE2DE9" w:rsidRDefault="00DE2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9AB" w:rsidRDefault="003179AB" w:rsidP="00CB1C03">
      <w:pPr>
        <w:spacing w:after="0" w:line="240" w:lineRule="auto"/>
      </w:pPr>
      <w:r>
        <w:separator/>
      </w:r>
    </w:p>
  </w:footnote>
  <w:footnote w:type="continuationSeparator" w:id="0">
    <w:p w:rsidR="003179AB" w:rsidRDefault="003179AB" w:rsidP="00CB1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2DE9" w:rsidRPr="00CB1C03" w:rsidRDefault="00DE2DE9" w:rsidP="00CB1C03">
    <w:pPr>
      <w:pStyle w:val="Header"/>
      <w:jc w:val="center"/>
      <w:rPr>
        <w:rFonts w:ascii="Lucida Calligraphy" w:hAnsi="Lucida Calligraphy"/>
        <w:sz w:val="20"/>
        <w:szCs w:val="20"/>
      </w:rPr>
    </w:pPr>
    <w:r w:rsidRPr="00CB1C03">
      <w:rPr>
        <w:rFonts w:ascii="Lucida Calligraphy" w:hAnsi="Lucida Calligraphy"/>
        <w:sz w:val="20"/>
        <w:szCs w:val="20"/>
      </w:rPr>
      <w:t>Zgodovina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7"/>
    <w:multiLevelType w:val="multilevel"/>
    <w:tmpl w:val="00000017"/>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1" w15:restartNumberingAfterBreak="0">
    <w:nsid w:val="00000018"/>
    <w:multiLevelType w:val="multilevel"/>
    <w:tmpl w:val="00000018"/>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2" w15:restartNumberingAfterBreak="0">
    <w:nsid w:val="00000019"/>
    <w:multiLevelType w:val="multilevel"/>
    <w:tmpl w:val="0000001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1A"/>
    <w:multiLevelType w:val="multilevel"/>
    <w:tmpl w:val="0000001A"/>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4" w15:restartNumberingAfterBreak="0">
    <w:nsid w:val="0000001B"/>
    <w:multiLevelType w:val="multilevel"/>
    <w:tmpl w:val="0000001B"/>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5" w15:restartNumberingAfterBreak="0">
    <w:nsid w:val="0000001C"/>
    <w:multiLevelType w:val="multilevel"/>
    <w:tmpl w:val="0000001C"/>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6" w15:restartNumberingAfterBreak="0">
    <w:nsid w:val="0000001D"/>
    <w:multiLevelType w:val="multilevel"/>
    <w:tmpl w:val="0000001D"/>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7" w15:restartNumberingAfterBreak="0">
    <w:nsid w:val="0000001E"/>
    <w:multiLevelType w:val="multilevel"/>
    <w:tmpl w:val="0000001E"/>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1F"/>
    <w:multiLevelType w:val="multilevel"/>
    <w:tmpl w:val="0000001F"/>
    <w:lvl w:ilvl="0">
      <w:start w:val="1"/>
      <w:numFmt w:val="bullet"/>
      <w:suff w:val="nothing"/>
      <w:lvlText w:val=""/>
      <w:lvlJc w:val="left"/>
      <w:pPr>
        <w:tabs>
          <w:tab w:val="num" w:pos="0"/>
        </w:tabs>
        <w:ind w:left="0" w:firstLine="0"/>
      </w:pPr>
      <w:rPr>
        <w:rFonts w:ascii="Symbol" w:hAnsi="Symbol" w:cs="OpenSymbol"/>
      </w:rPr>
    </w:lvl>
    <w:lvl w:ilvl="1">
      <w:start w:val="1"/>
      <w:numFmt w:val="bullet"/>
      <w:suff w:val="nothing"/>
      <w:lvlText w:val=""/>
      <w:lvlJc w:val="left"/>
      <w:pPr>
        <w:tabs>
          <w:tab w:val="num" w:pos="0"/>
        </w:tabs>
        <w:ind w:left="0" w:firstLine="0"/>
      </w:pPr>
      <w:rPr>
        <w:rFonts w:ascii="Symbol" w:hAnsi="Symbol" w:cs="OpenSymbol"/>
      </w:rPr>
    </w:lvl>
    <w:lvl w:ilvl="2">
      <w:start w:val="1"/>
      <w:numFmt w:val="bullet"/>
      <w:suff w:val="nothing"/>
      <w:lvlText w:val=""/>
      <w:lvlJc w:val="left"/>
      <w:pPr>
        <w:tabs>
          <w:tab w:val="num" w:pos="0"/>
        </w:tabs>
        <w:ind w:left="0" w:firstLine="0"/>
      </w:pPr>
      <w:rPr>
        <w:rFonts w:ascii="Symbol" w:hAnsi="Symbol" w:cs="OpenSymbol"/>
      </w:rPr>
    </w:lvl>
    <w:lvl w:ilvl="3">
      <w:start w:val="1"/>
      <w:numFmt w:val="bullet"/>
      <w:suff w:val="nothing"/>
      <w:lvlText w:val=""/>
      <w:lvlJc w:val="left"/>
      <w:pPr>
        <w:tabs>
          <w:tab w:val="num" w:pos="0"/>
        </w:tabs>
        <w:ind w:left="0" w:firstLine="0"/>
      </w:pPr>
      <w:rPr>
        <w:rFonts w:ascii="Symbol" w:hAnsi="Symbol" w:cs="OpenSymbol"/>
      </w:rPr>
    </w:lvl>
    <w:lvl w:ilvl="4">
      <w:start w:val="1"/>
      <w:numFmt w:val="bullet"/>
      <w:suff w:val="nothing"/>
      <w:lvlText w:val=""/>
      <w:lvlJc w:val="left"/>
      <w:pPr>
        <w:tabs>
          <w:tab w:val="num" w:pos="0"/>
        </w:tabs>
        <w:ind w:left="0" w:firstLine="0"/>
      </w:pPr>
      <w:rPr>
        <w:rFonts w:ascii="Symbol" w:hAnsi="Symbol" w:cs="OpenSymbol"/>
      </w:rPr>
    </w:lvl>
    <w:lvl w:ilvl="5">
      <w:start w:val="1"/>
      <w:numFmt w:val="bullet"/>
      <w:suff w:val="nothing"/>
      <w:lvlText w:val=""/>
      <w:lvlJc w:val="left"/>
      <w:pPr>
        <w:tabs>
          <w:tab w:val="num" w:pos="0"/>
        </w:tabs>
        <w:ind w:left="0" w:firstLine="0"/>
      </w:pPr>
      <w:rPr>
        <w:rFonts w:ascii="Symbol" w:hAnsi="Symbol" w:cs="OpenSymbol"/>
      </w:rPr>
    </w:lvl>
    <w:lvl w:ilvl="6">
      <w:start w:val="1"/>
      <w:numFmt w:val="bullet"/>
      <w:suff w:val="nothing"/>
      <w:lvlText w:val=""/>
      <w:lvlJc w:val="left"/>
      <w:pPr>
        <w:tabs>
          <w:tab w:val="num" w:pos="0"/>
        </w:tabs>
        <w:ind w:left="0" w:firstLine="0"/>
      </w:pPr>
      <w:rPr>
        <w:rFonts w:ascii="Symbol" w:hAnsi="Symbol" w:cs="OpenSymbol"/>
      </w:rPr>
    </w:lvl>
    <w:lvl w:ilvl="7">
      <w:start w:val="1"/>
      <w:numFmt w:val="bullet"/>
      <w:suff w:val="nothing"/>
      <w:lvlText w:val=""/>
      <w:lvlJc w:val="left"/>
      <w:pPr>
        <w:tabs>
          <w:tab w:val="num" w:pos="0"/>
        </w:tabs>
        <w:ind w:left="0" w:firstLine="0"/>
      </w:pPr>
      <w:rPr>
        <w:rFonts w:ascii="Symbol" w:hAnsi="Symbol" w:cs="OpenSymbol"/>
      </w:rPr>
    </w:lvl>
    <w:lvl w:ilvl="8">
      <w:start w:val="1"/>
      <w:numFmt w:val="bullet"/>
      <w:suff w:val="nothing"/>
      <w:lvlText w:val=""/>
      <w:lvlJc w:val="left"/>
      <w:pPr>
        <w:tabs>
          <w:tab w:val="num" w:pos="0"/>
        </w:tabs>
        <w:ind w:left="0" w:firstLine="0"/>
      </w:pPr>
      <w:rPr>
        <w:rFonts w:ascii="Symbol" w:hAnsi="Symbol" w:cs="OpenSymbol"/>
      </w:rPr>
    </w:lvl>
  </w:abstractNum>
  <w:abstractNum w:abstractNumId="9" w15:restartNumberingAfterBreak="0">
    <w:nsid w:val="052D4278"/>
    <w:multiLevelType w:val="multilevel"/>
    <w:tmpl w:val="5D68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B344DD"/>
    <w:multiLevelType w:val="multilevel"/>
    <w:tmpl w:val="4846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5B6F49"/>
    <w:multiLevelType w:val="hybridMultilevel"/>
    <w:tmpl w:val="34A61A6E"/>
    <w:lvl w:ilvl="0" w:tplc="0A4660D4">
      <w:start w:val="1"/>
      <w:numFmt w:val="bullet"/>
      <w:lvlText w:val=""/>
      <w:lvlJc w:val="left"/>
      <w:pPr>
        <w:tabs>
          <w:tab w:val="num" w:pos="644"/>
        </w:tabs>
        <w:ind w:left="644" w:hanging="360"/>
      </w:pPr>
      <w:rPr>
        <w:rFonts w:ascii="Symbol" w:hAnsi="Symbol" w:hint="default"/>
        <w:color w:val="auto"/>
        <w:sz w:val="20"/>
      </w:rPr>
    </w:lvl>
    <w:lvl w:ilvl="1" w:tplc="241EF3B4">
      <w:start w:val="1"/>
      <w:numFmt w:val="bullet"/>
      <w:lvlText w:val=""/>
      <w:lvlJc w:val="left"/>
      <w:pPr>
        <w:tabs>
          <w:tab w:val="num" w:pos="1"/>
        </w:tabs>
        <w:ind w:left="624" w:hanging="340"/>
      </w:pPr>
      <w:rPr>
        <w:rFonts w:ascii="Symbol" w:hAnsi="Symbol" w:hint="default"/>
        <w:color w:val="auto"/>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70AB0"/>
    <w:multiLevelType w:val="hybridMultilevel"/>
    <w:tmpl w:val="EB441908"/>
    <w:lvl w:ilvl="0" w:tplc="BBBCC05C">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17BD7"/>
    <w:multiLevelType w:val="hybridMultilevel"/>
    <w:tmpl w:val="8EFA9496"/>
    <w:lvl w:ilvl="0" w:tplc="0424000F">
      <w:start w:val="1"/>
      <w:numFmt w:val="decimal"/>
      <w:lvlText w:val="%1."/>
      <w:lvlJc w:val="left"/>
      <w:pPr>
        <w:ind w:left="644" w:hanging="360"/>
      </w:pPr>
      <w:rPr>
        <w:rFonts w:cs="Times New Roman" w:hint="default"/>
      </w:rPr>
    </w:lvl>
    <w:lvl w:ilvl="1" w:tplc="04240019" w:tentative="1">
      <w:start w:val="1"/>
      <w:numFmt w:val="lowerLetter"/>
      <w:lvlText w:val="%2."/>
      <w:lvlJc w:val="left"/>
      <w:pPr>
        <w:ind w:left="1364" w:hanging="360"/>
      </w:pPr>
      <w:rPr>
        <w:rFonts w:cs="Times New Roman"/>
      </w:rPr>
    </w:lvl>
    <w:lvl w:ilvl="2" w:tplc="0424001B" w:tentative="1">
      <w:start w:val="1"/>
      <w:numFmt w:val="lowerRoman"/>
      <w:lvlText w:val="%3."/>
      <w:lvlJc w:val="right"/>
      <w:pPr>
        <w:ind w:left="2084" w:hanging="180"/>
      </w:pPr>
      <w:rPr>
        <w:rFonts w:cs="Times New Roman"/>
      </w:rPr>
    </w:lvl>
    <w:lvl w:ilvl="3" w:tplc="0424000F" w:tentative="1">
      <w:start w:val="1"/>
      <w:numFmt w:val="decimal"/>
      <w:lvlText w:val="%4."/>
      <w:lvlJc w:val="left"/>
      <w:pPr>
        <w:ind w:left="2804" w:hanging="360"/>
      </w:pPr>
      <w:rPr>
        <w:rFonts w:cs="Times New Roman"/>
      </w:rPr>
    </w:lvl>
    <w:lvl w:ilvl="4" w:tplc="04240019" w:tentative="1">
      <w:start w:val="1"/>
      <w:numFmt w:val="lowerLetter"/>
      <w:lvlText w:val="%5."/>
      <w:lvlJc w:val="left"/>
      <w:pPr>
        <w:ind w:left="3524" w:hanging="360"/>
      </w:pPr>
      <w:rPr>
        <w:rFonts w:cs="Times New Roman"/>
      </w:rPr>
    </w:lvl>
    <w:lvl w:ilvl="5" w:tplc="0424001B" w:tentative="1">
      <w:start w:val="1"/>
      <w:numFmt w:val="lowerRoman"/>
      <w:lvlText w:val="%6."/>
      <w:lvlJc w:val="right"/>
      <w:pPr>
        <w:ind w:left="4244" w:hanging="180"/>
      </w:pPr>
      <w:rPr>
        <w:rFonts w:cs="Times New Roman"/>
      </w:rPr>
    </w:lvl>
    <w:lvl w:ilvl="6" w:tplc="0424000F" w:tentative="1">
      <w:start w:val="1"/>
      <w:numFmt w:val="decimal"/>
      <w:lvlText w:val="%7."/>
      <w:lvlJc w:val="left"/>
      <w:pPr>
        <w:ind w:left="4964" w:hanging="360"/>
      </w:pPr>
      <w:rPr>
        <w:rFonts w:cs="Times New Roman"/>
      </w:rPr>
    </w:lvl>
    <w:lvl w:ilvl="7" w:tplc="04240019" w:tentative="1">
      <w:start w:val="1"/>
      <w:numFmt w:val="lowerLetter"/>
      <w:lvlText w:val="%8."/>
      <w:lvlJc w:val="left"/>
      <w:pPr>
        <w:ind w:left="5684" w:hanging="360"/>
      </w:pPr>
      <w:rPr>
        <w:rFonts w:cs="Times New Roman"/>
      </w:rPr>
    </w:lvl>
    <w:lvl w:ilvl="8" w:tplc="0424001B" w:tentative="1">
      <w:start w:val="1"/>
      <w:numFmt w:val="lowerRoman"/>
      <w:lvlText w:val="%9."/>
      <w:lvlJc w:val="right"/>
      <w:pPr>
        <w:ind w:left="6404" w:hanging="180"/>
      </w:pPr>
      <w:rPr>
        <w:rFonts w:cs="Times New Roman"/>
      </w:rPr>
    </w:lvl>
  </w:abstractNum>
  <w:abstractNum w:abstractNumId="14" w15:restartNumberingAfterBreak="0">
    <w:nsid w:val="16A60EBB"/>
    <w:multiLevelType w:val="multilevel"/>
    <w:tmpl w:val="BCD2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2C7D4E"/>
    <w:multiLevelType w:val="multilevel"/>
    <w:tmpl w:val="CA2A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4D6EF1"/>
    <w:multiLevelType w:val="hybridMultilevel"/>
    <w:tmpl w:val="55AE729E"/>
    <w:lvl w:ilvl="0" w:tplc="132CEBEE">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15:restartNumberingAfterBreak="0">
    <w:nsid w:val="2B273B2D"/>
    <w:multiLevelType w:val="hybridMultilevel"/>
    <w:tmpl w:val="0A98AD4C"/>
    <w:lvl w:ilvl="0" w:tplc="077C752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D402D68"/>
    <w:multiLevelType w:val="hybridMultilevel"/>
    <w:tmpl w:val="4F143406"/>
    <w:lvl w:ilvl="0" w:tplc="0424000B">
      <w:start w:val="1"/>
      <w:numFmt w:val="bullet"/>
      <w:lvlText w:val=""/>
      <w:lvlJc w:val="left"/>
      <w:pPr>
        <w:ind w:left="1485" w:hanging="360"/>
      </w:pPr>
      <w:rPr>
        <w:rFonts w:ascii="Wingdings" w:hAnsi="Wingdings"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19" w15:restartNumberingAfterBreak="0">
    <w:nsid w:val="34C647EF"/>
    <w:multiLevelType w:val="multilevel"/>
    <w:tmpl w:val="C96E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05214A"/>
    <w:multiLevelType w:val="hybridMultilevel"/>
    <w:tmpl w:val="7CB25D9A"/>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3703234A"/>
    <w:multiLevelType w:val="hybridMultilevel"/>
    <w:tmpl w:val="1A5A582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2" w15:restartNumberingAfterBreak="0">
    <w:nsid w:val="3BA73D80"/>
    <w:multiLevelType w:val="hybridMultilevel"/>
    <w:tmpl w:val="AC8AB670"/>
    <w:lvl w:ilvl="0" w:tplc="04240011">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41E109DF"/>
    <w:multiLevelType w:val="hybridMultilevel"/>
    <w:tmpl w:val="D3C47FD8"/>
    <w:lvl w:ilvl="0" w:tplc="04240001">
      <w:start w:val="1"/>
      <w:numFmt w:val="bullet"/>
      <w:lvlText w:val=""/>
      <w:lvlJc w:val="left"/>
      <w:pPr>
        <w:tabs>
          <w:tab w:val="num" w:pos="1428"/>
        </w:tabs>
        <w:ind w:left="1428" w:hanging="360"/>
      </w:pPr>
      <w:rPr>
        <w:rFonts w:ascii="Symbol" w:hAnsi="Symbol" w:hint="default"/>
      </w:rPr>
    </w:lvl>
    <w:lvl w:ilvl="1" w:tplc="04240003" w:tentative="1">
      <w:start w:val="1"/>
      <w:numFmt w:val="bullet"/>
      <w:lvlText w:val="o"/>
      <w:lvlJc w:val="left"/>
      <w:pPr>
        <w:tabs>
          <w:tab w:val="num" w:pos="2148"/>
        </w:tabs>
        <w:ind w:left="2148" w:hanging="360"/>
      </w:pPr>
      <w:rPr>
        <w:rFonts w:ascii="Courier New" w:hAnsi="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24" w15:restartNumberingAfterBreak="0">
    <w:nsid w:val="44C20591"/>
    <w:multiLevelType w:val="hybridMultilevel"/>
    <w:tmpl w:val="96BE749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0A273D"/>
    <w:multiLevelType w:val="hybridMultilevel"/>
    <w:tmpl w:val="AAB8F6A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567501FB"/>
    <w:multiLevelType w:val="hybridMultilevel"/>
    <w:tmpl w:val="9A680FE2"/>
    <w:lvl w:ilvl="0" w:tplc="A0DA448A">
      <w:start w:val="1"/>
      <w:numFmt w:val="decimal"/>
      <w:lvlText w:val="%1)"/>
      <w:lvlJc w:val="left"/>
      <w:pPr>
        <w:ind w:left="928"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BEE0C9E"/>
    <w:multiLevelType w:val="hybridMultilevel"/>
    <w:tmpl w:val="9A680FE2"/>
    <w:lvl w:ilvl="0" w:tplc="A0DA448A">
      <w:start w:val="1"/>
      <w:numFmt w:val="decimal"/>
      <w:lvlText w:val="%1)"/>
      <w:lvlJc w:val="left"/>
      <w:pPr>
        <w:ind w:left="928"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F8002A8"/>
    <w:multiLevelType w:val="hybridMultilevel"/>
    <w:tmpl w:val="F2EE46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9" w15:restartNumberingAfterBreak="0">
    <w:nsid w:val="623F4D14"/>
    <w:multiLevelType w:val="hybridMultilevel"/>
    <w:tmpl w:val="94FC1692"/>
    <w:lvl w:ilvl="0" w:tplc="597A1FE4">
      <w:start w:val="1"/>
      <w:numFmt w:val="decimal"/>
      <w:lvlText w:val="%1."/>
      <w:lvlJc w:val="left"/>
      <w:pPr>
        <w:tabs>
          <w:tab w:val="num" w:pos="720"/>
        </w:tabs>
        <w:ind w:left="720" w:hanging="360"/>
      </w:pPr>
      <w:rPr>
        <w:rFonts w:hint="default"/>
        <w:i/>
        <w:color w:val="auto"/>
        <w:u w:val="single"/>
      </w:rPr>
    </w:lvl>
    <w:lvl w:ilvl="1" w:tplc="04240019" w:tentative="1">
      <w:start w:val="1"/>
      <w:numFmt w:val="lowerLetter"/>
      <w:lvlText w:val="%2."/>
      <w:lvlJc w:val="left"/>
      <w:pPr>
        <w:tabs>
          <w:tab w:val="num" w:pos="1440"/>
        </w:tabs>
        <w:ind w:left="1440" w:hanging="360"/>
      </w:pPr>
    </w:lvl>
    <w:lvl w:ilvl="2" w:tplc="560C79EC">
      <w:start w:val="1"/>
      <w:numFmt w:val="upperRoman"/>
      <w:lvlText w:val="%3."/>
      <w:lvlJc w:val="right"/>
      <w:pPr>
        <w:tabs>
          <w:tab w:val="num" w:pos="2160"/>
        </w:tabs>
        <w:ind w:left="2160" w:hanging="180"/>
      </w:pPr>
      <w:rPr>
        <w:rFonts w:ascii="Times New Roman" w:eastAsia="Times New Roman" w:hAnsi="Times New Roman" w:cs="Times New Roman"/>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66B20508"/>
    <w:multiLevelType w:val="hybridMultilevel"/>
    <w:tmpl w:val="DC80AB04"/>
    <w:lvl w:ilvl="0" w:tplc="42E0D660">
      <w:start w:val="1"/>
      <w:numFmt w:val="bullet"/>
      <w:lvlText w:val=""/>
      <w:lvlJc w:val="left"/>
      <w:pPr>
        <w:ind w:left="1070" w:hanging="360"/>
      </w:pPr>
      <w:rPr>
        <w:rFonts w:ascii="Wingdings" w:hAnsi="Wingdings" w:hint="default"/>
        <w:color w:val="auto"/>
      </w:rPr>
    </w:lvl>
    <w:lvl w:ilvl="1" w:tplc="04240003" w:tentative="1">
      <w:start w:val="1"/>
      <w:numFmt w:val="bullet"/>
      <w:lvlText w:val="o"/>
      <w:lvlJc w:val="left"/>
      <w:pPr>
        <w:ind w:left="1659" w:hanging="360"/>
      </w:pPr>
      <w:rPr>
        <w:rFonts w:ascii="Courier New" w:hAnsi="Courier New" w:cs="Courier New" w:hint="default"/>
      </w:rPr>
    </w:lvl>
    <w:lvl w:ilvl="2" w:tplc="04240005" w:tentative="1">
      <w:start w:val="1"/>
      <w:numFmt w:val="bullet"/>
      <w:lvlText w:val=""/>
      <w:lvlJc w:val="left"/>
      <w:pPr>
        <w:ind w:left="2379" w:hanging="360"/>
      </w:pPr>
      <w:rPr>
        <w:rFonts w:ascii="Wingdings" w:hAnsi="Wingdings" w:hint="default"/>
      </w:rPr>
    </w:lvl>
    <w:lvl w:ilvl="3" w:tplc="04240001" w:tentative="1">
      <w:start w:val="1"/>
      <w:numFmt w:val="bullet"/>
      <w:lvlText w:val=""/>
      <w:lvlJc w:val="left"/>
      <w:pPr>
        <w:ind w:left="3099" w:hanging="360"/>
      </w:pPr>
      <w:rPr>
        <w:rFonts w:ascii="Symbol" w:hAnsi="Symbol" w:hint="default"/>
      </w:rPr>
    </w:lvl>
    <w:lvl w:ilvl="4" w:tplc="04240003" w:tentative="1">
      <w:start w:val="1"/>
      <w:numFmt w:val="bullet"/>
      <w:lvlText w:val="o"/>
      <w:lvlJc w:val="left"/>
      <w:pPr>
        <w:ind w:left="3819" w:hanging="360"/>
      </w:pPr>
      <w:rPr>
        <w:rFonts w:ascii="Courier New" w:hAnsi="Courier New" w:cs="Courier New" w:hint="default"/>
      </w:rPr>
    </w:lvl>
    <w:lvl w:ilvl="5" w:tplc="04240005" w:tentative="1">
      <w:start w:val="1"/>
      <w:numFmt w:val="bullet"/>
      <w:lvlText w:val=""/>
      <w:lvlJc w:val="left"/>
      <w:pPr>
        <w:ind w:left="4539" w:hanging="360"/>
      </w:pPr>
      <w:rPr>
        <w:rFonts w:ascii="Wingdings" w:hAnsi="Wingdings" w:hint="default"/>
      </w:rPr>
    </w:lvl>
    <w:lvl w:ilvl="6" w:tplc="04240001" w:tentative="1">
      <w:start w:val="1"/>
      <w:numFmt w:val="bullet"/>
      <w:lvlText w:val=""/>
      <w:lvlJc w:val="left"/>
      <w:pPr>
        <w:ind w:left="5259" w:hanging="360"/>
      </w:pPr>
      <w:rPr>
        <w:rFonts w:ascii="Symbol" w:hAnsi="Symbol" w:hint="default"/>
      </w:rPr>
    </w:lvl>
    <w:lvl w:ilvl="7" w:tplc="04240003" w:tentative="1">
      <w:start w:val="1"/>
      <w:numFmt w:val="bullet"/>
      <w:lvlText w:val="o"/>
      <w:lvlJc w:val="left"/>
      <w:pPr>
        <w:ind w:left="5979" w:hanging="360"/>
      </w:pPr>
      <w:rPr>
        <w:rFonts w:ascii="Courier New" w:hAnsi="Courier New" w:cs="Courier New" w:hint="default"/>
      </w:rPr>
    </w:lvl>
    <w:lvl w:ilvl="8" w:tplc="04240005" w:tentative="1">
      <w:start w:val="1"/>
      <w:numFmt w:val="bullet"/>
      <w:lvlText w:val=""/>
      <w:lvlJc w:val="left"/>
      <w:pPr>
        <w:ind w:left="6699" w:hanging="360"/>
      </w:pPr>
      <w:rPr>
        <w:rFonts w:ascii="Wingdings" w:hAnsi="Wingdings" w:hint="default"/>
      </w:rPr>
    </w:lvl>
  </w:abstractNum>
  <w:abstractNum w:abstractNumId="31" w15:restartNumberingAfterBreak="0">
    <w:nsid w:val="67377964"/>
    <w:multiLevelType w:val="hybridMultilevel"/>
    <w:tmpl w:val="9B163782"/>
    <w:lvl w:ilvl="0" w:tplc="CA268B76">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946670B"/>
    <w:multiLevelType w:val="hybridMultilevel"/>
    <w:tmpl w:val="A3B85BBA"/>
    <w:lvl w:ilvl="0" w:tplc="0424000B">
      <w:start w:val="1"/>
      <w:numFmt w:val="bullet"/>
      <w:lvlText w:val=""/>
      <w:lvlJc w:val="left"/>
      <w:pPr>
        <w:ind w:left="1070" w:hanging="360"/>
      </w:pPr>
      <w:rPr>
        <w:rFonts w:ascii="Wingdings" w:hAnsi="Wingdings"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33" w15:restartNumberingAfterBreak="0">
    <w:nsid w:val="6A034BE0"/>
    <w:multiLevelType w:val="hybridMultilevel"/>
    <w:tmpl w:val="C01EF6F6"/>
    <w:lvl w:ilvl="0" w:tplc="04240001">
      <w:start w:val="1"/>
      <w:numFmt w:val="bullet"/>
      <w:lvlText w:val=""/>
      <w:lvlJc w:val="left"/>
      <w:pPr>
        <w:ind w:left="928"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BD52B75"/>
    <w:multiLevelType w:val="hybridMultilevel"/>
    <w:tmpl w:val="D20E019A"/>
    <w:lvl w:ilvl="0" w:tplc="0424000F">
      <w:start w:val="1"/>
      <w:numFmt w:val="decimal"/>
      <w:lvlText w:val="%1."/>
      <w:lvlJc w:val="left"/>
      <w:pPr>
        <w:ind w:left="5605" w:hanging="360"/>
      </w:pPr>
      <w:rPr>
        <w:rFonts w:cs="Times New Roman" w:hint="default"/>
      </w:rPr>
    </w:lvl>
    <w:lvl w:ilvl="1" w:tplc="04240019" w:tentative="1">
      <w:start w:val="1"/>
      <w:numFmt w:val="lowerLetter"/>
      <w:lvlText w:val="%2."/>
      <w:lvlJc w:val="left"/>
      <w:pPr>
        <w:ind w:left="6325" w:hanging="360"/>
      </w:pPr>
      <w:rPr>
        <w:rFonts w:cs="Times New Roman"/>
      </w:rPr>
    </w:lvl>
    <w:lvl w:ilvl="2" w:tplc="0424001B" w:tentative="1">
      <w:start w:val="1"/>
      <w:numFmt w:val="lowerRoman"/>
      <w:lvlText w:val="%3."/>
      <w:lvlJc w:val="right"/>
      <w:pPr>
        <w:ind w:left="7045" w:hanging="180"/>
      </w:pPr>
      <w:rPr>
        <w:rFonts w:cs="Times New Roman"/>
      </w:rPr>
    </w:lvl>
    <w:lvl w:ilvl="3" w:tplc="0424000F" w:tentative="1">
      <w:start w:val="1"/>
      <w:numFmt w:val="decimal"/>
      <w:lvlText w:val="%4."/>
      <w:lvlJc w:val="left"/>
      <w:pPr>
        <w:ind w:left="7765" w:hanging="360"/>
      </w:pPr>
      <w:rPr>
        <w:rFonts w:cs="Times New Roman"/>
      </w:rPr>
    </w:lvl>
    <w:lvl w:ilvl="4" w:tplc="04240019" w:tentative="1">
      <w:start w:val="1"/>
      <w:numFmt w:val="lowerLetter"/>
      <w:lvlText w:val="%5."/>
      <w:lvlJc w:val="left"/>
      <w:pPr>
        <w:ind w:left="8485" w:hanging="360"/>
      </w:pPr>
      <w:rPr>
        <w:rFonts w:cs="Times New Roman"/>
      </w:rPr>
    </w:lvl>
    <w:lvl w:ilvl="5" w:tplc="0424001B" w:tentative="1">
      <w:start w:val="1"/>
      <w:numFmt w:val="lowerRoman"/>
      <w:lvlText w:val="%6."/>
      <w:lvlJc w:val="right"/>
      <w:pPr>
        <w:ind w:left="9205" w:hanging="180"/>
      </w:pPr>
      <w:rPr>
        <w:rFonts w:cs="Times New Roman"/>
      </w:rPr>
    </w:lvl>
    <w:lvl w:ilvl="6" w:tplc="0424000F" w:tentative="1">
      <w:start w:val="1"/>
      <w:numFmt w:val="decimal"/>
      <w:lvlText w:val="%7."/>
      <w:lvlJc w:val="left"/>
      <w:pPr>
        <w:ind w:left="9925" w:hanging="360"/>
      </w:pPr>
      <w:rPr>
        <w:rFonts w:cs="Times New Roman"/>
      </w:rPr>
    </w:lvl>
    <w:lvl w:ilvl="7" w:tplc="04240019" w:tentative="1">
      <w:start w:val="1"/>
      <w:numFmt w:val="lowerLetter"/>
      <w:lvlText w:val="%8."/>
      <w:lvlJc w:val="left"/>
      <w:pPr>
        <w:ind w:left="10645" w:hanging="360"/>
      </w:pPr>
      <w:rPr>
        <w:rFonts w:cs="Times New Roman"/>
      </w:rPr>
    </w:lvl>
    <w:lvl w:ilvl="8" w:tplc="0424001B" w:tentative="1">
      <w:start w:val="1"/>
      <w:numFmt w:val="lowerRoman"/>
      <w:lvlText w:val="%9."/>
      <w:lvlJc w:val="right"/>
      <w:pPr>
        <w:ind w:left="11365" w:hanging="180"/>
      </w:pPr>
      <w:rPr>
        <w:rFonts w:cs="Times New Roman"/>
      </w:rPr>
    </w:lvl>
  </w:abstractNum>
  <w:abstractNum w:abstractNumId="35" w15:restartNumberingAfterBreak="0">
    <w:nsid w:val="6E417E6B"/>
    <w:multiLevelType w:val="hybridMultilevel"/>
    <w:tmpl w:val="2466E85A"/>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6" w15:restartNumberingAfterBreak="0">
    <w:nsid w:val="6EF739C1"/>
    <w:multiLevelType w:val="hybridMultilevel"/>
    <w:tmpl w:val="B4328916"/>
    <w:lvl w:ilvl="0" w:tplc="5986E39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8373428"/>
    <w:multiLevelType w:val="hybridMultilevel"/>
    <w:tmpl w:val="4994144A"/>
    <w:lvl w:ilvl="0" w:tplc="ADDEA846">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C040640"/>
    <w:multiLevelType w:val="multilevel"/>
    <w:tmpl w:val="B6F205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08088B"/>
    <w:multiLevelType w:val="hybridMultilevel"/>
    <w:tmpl w:val="57ACC2D6"/>
    <w:lvl w:ilvl="0" w:tplc="0424000F">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40" w15:restartNumberingAfterBreak="0">
    <w:nsid w:val="7DA5069B"/>
    <w:multiLevelType w:val="hybridMultilevel"/>
    <w:tmpl w:val="E14823D0"/>
    <w:lvl w:ilvl="0" w:tplc="099042AA">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0"/>
  </w:num>
  <w:num w:numId="2">
    <w:abstractNumId w:val="38"/>
  </w:num>
  <w:num w:numId="3">
    <w:abstractNumId w:val="15"/>
  </w:num>
  <w:num w:numId="4">
    <w:abstractNumId w:val="33"/>
  </w:num>
  <w:num w:numId="5">
    <w:abstractNumId w:val="34"/>
  </w:num>
  <w:num w:numId="6">
    <w:abstractNumId w:val="39"/>
  </w:num>
  <w:num w:numId="7">
    <w:abstractNumId w:val="13"/>
  </w:num>
  <w:num w:numId="8">
    <w:abstractNumId w:val="28"/>
  </w:num>
  <w:num w:numId="9">
    <w:abstractNumId w:val="25"/>
  </w:num>
  <w:num w:numId="10">
    <w:abstractNumId w:val="35"/>
  </w:num>
  <w:num w:numId="11">
    <w:abstractNumId w:val="3"/>
  </w:num>
  <w:num w:numId="12">
    <w:abstractNumId w:val="5"/>
  </w:num>
  <w:num w:numId="13">
    <w:abstractNumId w:val="6"/>
  </w:num>
  <w:num w:numId="14">
    <w:abstractNumId w:val="7"/>
  </w:num>
  <w:num w:numId="15">
    <w:abstractNumId w:val="8"/>
  </w:num>
  <w:num w:numId="16">
    <w:abstractNumId w:val="0"/>
  </w:num>
  <w:num w:numId="17">
    <w:abstractNumId w:val="1"/>
  </w:num>
  <w:num w:numId="18">
    <w:abstractNumId w:val="2"/>
  </w:num>
  <w:num w:numId="19">
    <w:abstractNumId w:val="4"/>
  </w:num>
  <w:num w:numId="20">
    <w:abstractNumId w:val="14"/>
  </w:num>
  <w:num w:numId="21">
    <w:abstractNumId w:val="24"/>
  </w:num>
  <w:num w:numId="22">
    <w:abstractNumId w:val="29"/>
  </w:num>
  <w:num w:numId="23">
    <w:abstractNumId w:val="19"/>
  </w:num>
  <w:num w:numId="24">
    <w:abstractNumId w:val="9"/>
  </w:num>
  <w:num w:numId="25">
    <w:abstractNumId w:val="10"/>
  </w:num>
  <w:num w:numId="26">
    <w:abstractNumId w:val="12"/>
  </w:num>
  <w:num w:numId="27">
    <w:abstractNumId w:val="23"/>
  </w:num>
  <w:num w:numId="28">
    <w:abstractNumId w:val="20"/>
  </w:num>
  <w:num w:numId="29">
    <w:abstractNumId w:val="21"/>
  </w:num>
  <w:num w:numId="30">
    <w:abstractNumId w:val="30"/>
  </w:num>
  <w:num w:numId="31">
    <w:abstractNumId w:val="16"/>
  </w:num>
  <w:num w:numId="32">
    <w:abstractNumId w:val="32"/>
  </w:num>
  <w:num w:numId="33">
    <w:abstractNumId w:val="22"/>
  </w:num>
  <w:num w:numId="34">
    <w:abstractNumId w:val="17"/>
  </w:num>
  <w:num w:numId="35">
    <w:abstractNumId w:val="11"/>
  </w:num>
  <w:num w:numId="36">
    <w:abstractNumId w:val="26"/>
  </w:num>
  <w:num w:numId="37">
    <w:abstractNumId w:val="37"/>
  </w:num>
  <w:num w:numId="38">
    <w:abstractNumId w:val="31"/>
  </w:num>
  <w:num w:numId="39">
    <w:abstractNumId w:val="27"/>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attachedTemplate r:id="rId1"/>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1C03"/>
    <w:rsid w:val="00000868"/>
    <w:rsid w:val="00015107"/>
    <w:rsid w:val="000427FD"/>
    <w:rsid w:val="00065DCA"/>
    <w:rsid w:val="00081031"/>
    <w:rsid w:val="0008442A"/>
    <w:rsid w:val="00132A5D"/>
    <w:rsid w:val="00162BD0"/>
    <w:rsid w:val="001B1E23"/>
    <w:rsid w:val="001D1370"/>
    <w:rsid w:val="002418DF"/>
    <w:rsid w:val="00255AB5"/>
    <w:rsid w:val="002576C5"/>
    <w:rsid w:val="00264225"/>
    <w:rsid w:val="00292CC5"/>
    <w:rsid w:val="00292CE5"/>
    <w:rsid w:val="002C4EFC"/>
    <w:rsid w:val="002F0E81"/>
    <w:rsid w:val="002F497F"/>
    <w:rsid w:val="002F795C"/>
    <w:rsid w:val="00304F81"/>
    <w:rsid w:val="003179AB"/>
    <w:rsid w:val="00366FA0"/>
    <w:rsid w:val="0036711E"/>
    <w:rsid w:val="00373052"/>
    <w:rsid w:val="003731E0"/>
    <w:rsid w:val="00375133"/>
    <w:rsid w:val="00380A26"/>
    <w:rsid w:val="00394320"/>
    <w:rsid w:val="003A2245"/>
    <w:rsid w:val="003B5CF6"/>
    <w:rsid w:val="00400EA0"/>
    <w:rsid w:val="00405FDF"/>
    <w:rsid w:val="00417F1C"/>
    <w:rsid w:val="004373BD"/>
    <w:rsid w:val="00437B53"/>
    <w:rsid w:val="004A4E45"/>
    <w:rsid w:val="004B038E"/>
    <w:rsid w:val="004C6417"/>
    <w:rsid w:val="004C7D2A"/>
    <w:rsid w:val="004D0B11"/>
    <w:rsid w:val="004E375B"/>
    <w:rsid w:val="005031A8"/>
    <w:rsid w:val="00511EA1"/>
    <w:rsid w:val="0054330C"/>
    <w:rsid w:val="00566E3F"/>
    <w:rsid w:val="00601A71"/>
    <w:rsid w:val="00632642"/>
    <w:rsid w:val="00634738"/>
    <w:rsid w:val="00636CB3"/>
    <w:rsid w:val="00645B19"/>
    <w:rsid w:val="00667BBF"/>
    <w:rsid w:val="00673A23"/>
    <w:rsid w:val="00674BEC"/>
    <w:rsid w:val="006A6626"/>
    <w:rsid w:val="00705028"/>
    <w:rsid w:val="007066F6"/>
    <w:rsid w:val="00707704"/>
    <w:rsid w:val="0072113F"/>
    <w:rsid w:val="007625BA"/>
    <w:rsid w:val="00781D71"/>
    <w:rsid w:val="007B7B92"/>
    <w:rsid w:val="007C1A62"/>
    <w:rsid w:val="007D373F"/>
    <w:rsid w:val="007D7858"/>
    <w:rsid w:val="007F1C62"/>
    <w:rsid w:val="007F5167"/>
    <w:rsid w:val="0080082F"/>
    <w:rsid w:val="00807CC6"/>
    <w:rsid w:val="00811509"/>
    <w:rsid w:val="008143B5"/>
    <w:rsid w:val="00865CBE"/>
    <w:rsid w:val="008A2264"/>
    <w:rsid w:val="008F7342"/>
    <w:rsid w:val="0090364F"/>
    <w:rsid w:val="009077B5"/>
    <w:rsid w:val="00916AEF"/>
    <w:rsid w:val="00927F24"/>
    <w:rsid w:val="009C7761"/>
    <w:rsid w:val="009F0C14"/>
    <w:rsid w:val="00A17C87"/>
    <w:rsid w:val="00A266A7"/>
    <w:rsid w:val="00A626B2"/>
    <w:rsid w:val="00A97E04"/>
    <w:rsid w:val="00AD50CD"/>
    <w:rsid w:val="00AE0014"/>
    <w:rsid w:val="00B10FAB"/>
    <w:rsid w:val="00B47F3D"/>
    <w:rsid w:val="00B55924"/>
    <w:rsid w:val="00B65DD0"/>
    <w:rsid w:val="00B7148E"/>
    <w:rsid w:val="00B841D5"/>
    <w:rsid w:val="00BB5517"/>
    <w:rsid w:val="00BB7591"/>
    <w:rsid w:val="00BE55F9"/>
    <w:rsid w:val="00C0534E"/>
    <w:rsid w:val="00C14644"/>
    <w:rsid w:val="00C17356"/>
    <w:rsid w:val="00C342B8"/>
    <w:rsid w:val="00C37671"/>
    <w:rsid w:val="00C4337F"/>
    <w:rsid w:val="00C470DA"/>
    <w:rsid w:val="00C70D06"/>
    <w:rsid w:val="00C845A0"/>
    <w:rsid w:val="00CA6C39"/>
    <w:rsid w:val="00CB1C03"/>
    <w:rsid w:val="00CB2741"/>
    <w:rsid w:val="00D07498"/>
    <w:rsid w:val="00D10657"/>
    <w:rsid w:val="00D26D02"/>
    <w:rsid w:val="00D36136"/>
    <w:rsid w:val="00D40505"/>
    <w:rsid w:val="00D468E2"/>
    <w:rsid w:val="00D62C9A"/>
    <w:rsid w:val="00D80400"/>
    <w:rsid w:val="00D91BE7"/>
    <w:rsid w:val="00D9433F"/>
    <w:rsid w:val="00D94CA5"/>
    <w:rsid w:val="00DE25C1"/>
    <w:rsid w:val="00DE2DE9"/>
    <w:rsid w:val="00E0699C"/>
    <w:rsid w:val="00E175E9"/>
    <w:rsid w:val="00E2041C"/>
    <w:rsid w:val="00E21361"/>
    <w:rsid w:val="00E36563"/>
    <w:rsid w:val="00E542E5"/>
    <w:rsid w:val="00E61683"/>
    <w:rsid w:val="00E77D40"/>
    <w:rsid w:val="00E947E1"/>
    <w:rsid w:val="00EC085A"/>
    <w:rsid w:val="00F23D91"/>
    <w:rsid w:val="00F962E7"/>
    <w:rsid w:val="00F96806"/>
    <w:rsid w:val="00FA3066"/>
    <w:rsid w:val="00FA6CB1"/>
    <w:rsid w:val="00FB0783"/>
    <w:rsid w:val="00FB21E2"/>
    <w:rsid w:val="00FC09AB"/>
    <w:rsid w:val="00FE5A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E45"/>
    <w:pPr>
      <w:spacing w:after="200" w:line="276" w:lineRule="auto"/>
    </w:pPr>
    <w:rPr>
      <w:sz w:val="22"/>
      <w:szCs w:val="22"/>
      <w:lang w:eastAsia="en-US"/>
    </w:rPr>
  </w:style>
  <w:style w:type="paragraph" w:styleId="Heading2">
    <w:name w:val="heading 2"/>
    <w:basedOn w:val="Normal"/>
    <w:link w:val="Heading2Char"/>
    <w:uiPriority w:val="9"/>
    <w:qFormat/>
    <w:locked/>
    <w:rsid w:val="00634738"/>
    <w:pPr>
      <w:spacing w:before="100" w:beforeAutospacing="1" w:after="100" w:afterAutospacing="1" w:line="240" w:lineRule="auto"/>
      <w:outlineLvl w:val="1"/>
    </w:pPr>
    <w:rPr>
      <w:rFonts w:ascii="Times New Roman" w:eastAsia="Times New Roman" w:hAnsi="Times New Roman"/>
      <w:b/>
      <w:bCs/>
      <w:sz w:val="36"/>
      <w:szCs w:val="36"/>
      <w:lang w:eastAsia="sl-SI"/>
    </w:rPr>
  </w:style>
  <w:style w:type="paragraph" w:styleId="Heading3">
    <w:name w:val="heading 3"/>
    <w:basedOn w:val="Normal"/>
    <w:next w:val="Normal"/>
    <w:link w:val="Heading3Char"/>
    <w:semiHidden/>
    <w:unhideWhenUsed/>
    <w:qFormat/>
    <w:locked/>
    <w:rsid w:val="002C4EFC"/>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B1C0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CB1C03"/>
    <w:rPr>
      <w:rFonts w:cs="Times New Roman"/>
    </w:rPr>
  </w:style>
  <w:style w:type="paragraph" w:styleId="Footer">
    <w:name w:val="footer"/>
    <w:basedOn w:val="Normal"/>
    <w:link w:val="FooterChar"/>
    <w:uiPriority w:val="99"/>
    <w:rsid w:val="00CB1C03"/>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CB1C03"/>
    <w:rPr>
      <w:rFonts w:cs="Times New Roman"/>
    </w:rPr>
  </w:style>
  <w:style w:type="paragraph" w:styleId="ListParagraph">
    <w:name w:val="List Paragraph"/>
    <w:basedOn w:val="Normal"/>
    <w:uiPriority w:val="99"/>
    <w:qFormat/>
    <w:rsid w:val="007F1C62"/>
    <w:pPr>
      <w:ind w:left="720"/>
      <w:contextualSpacing/>
    </w:pPr>
  </w:style>
  <w:style w:type="paragraph" w:styleId="NormalWeb">
    <w:name w:val="Normal (Web)"/>
    <w:basedOn w:val="Normal"/>
    <w:uiPriority w:val="99"/>
    <w:rsid w:val="00705028"/>
    <w:pPr>
      <w:spacing w:before="100" w:beforeAutospacing="1" w:after="100" w:afterAutospacing="1" w:line="240" w:lineRule="auto"/>
    </w:pPr>
    <w:rPr>
      <w:rFonts w:ascii="Times New Roman" w:eastAsia="Times New Roman" w:hAnsi="Times New Roman"/>
      <w:sz w:val="24"/>
      <w:szCs w:val="24"/>
      <w:lang w:eastAsia="sl-SI"/>
    </w:rPr>
  </w:style>
  <w:style w:type="character" w:styleId="Hyperlink">
    <w:name w:val="Hyperlink"/>
    <w:basedOn w:val="DefaultParagraphFont"/>
    <w:uiPriority w:val="99"/>
    <w:semiHidden/>
    <w:rsid w:val="00705028"/>
    <w:rPr>
      <w:rFonts w:cs="Times New Roman"/>
      <w:color w:val="0000FF"/>
      <w:u w:val="single"/>
    </w:rPr>
  </w:style>
  <w:style w:type="paragraph" w:styleId="BalloonText">
    <w:name w:val="Balloon Text"/>
    <w:basedOn w:val="Normal"/>
    <w:link w:val="BalloonTextChar"/>
    <w:uiPriority w:val="99"/>
    <w:semiHidden/>
    <w:rsid w:val="00FB2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21E2"/>
    <w:rPr>
      <w:rFonts w:ascii="Tahoma" w:hAnsi="Tahoma" w:cs="Tahoma"/>
      <w:sz w:val="16"/>
      <w:szCs w:val="16"/>
    </w:rPr>
  </w:style>
  <w:style w:type="character" w:styleId="FollowedHyperlink">
    <w:name w:val="FollowedHyperlink"/>
    <w:basedOn w:val="DefaultParagraphFont"/>
    <w:uiPriority w:val="99"/>
    <w:semiHidden/>
    <w:unhideWhenUsed/>
    <w:rsid w:val="00E947E1"/>
    <w:rPr>
      <w:color w:val="800080"/>
      <w:u w:val="single"/>
    </w:rPr>
  </w:style>
  <w:style w:type="character" w:customStyle="1" w:styleId="apple-converted-space">
    <w:name w:val="apple-converted-space"/>
    <w:basedOn w:val="DefaultParagraphFont"/>
    <w:rsid w:val="0036711E"/>
  </w:style>
  <w:style w:type="character" w:customStyle="1" w:styleId="Privzetapisavaodstavka1">
    <w:name w:val="Privzeta pisava odstavka1"/>
    <w:rsid w:val="0036711E"/>
  </w:style>
  <w:style w:type="character" w:customStyle="1" w:styleId="apple-style-span">
    <w:name w:val="apple-style-span"/>
    <w:basedOn w:val="DefaultParagraphFont"/>
    <w:rsid w:val="00162BD0"/>
  </w:style>
  <w:style w:type="paragraph" w:styleId="BodyText">
    <w:name w:val="Body Text"/>
    <w:basedOn w:val="Normal"/>
    <w:link w:val="BodyTextChar"/>
    <w:rsid w:val="00707704"/>
    <w:pPr>
      <w:shd w:val="clear" w:color="auto" w:fill="F8FCFF"/>
      <w:spacing w:after="0" w:line="240" w:lineRule="auto"/>
    </w:pPr>
    <w:rPr>
      <w:rFonts w:ascii="Comic Sans MS" w:eastAsia="Times New Roman" w:hAnsi="Comic Sans MS"/>
      <w:sz w:val="24"/>
      <w:szCs w:val="24"/>
      <w:lang w:eastAsia="sl-SI"/>
    </w:rPr>
  </w:style>
  <w:style w:type="character" w:customStyle="1" w:styleId="BodyTextChar">
    <w:name w:val="Body Text Char"/>
    <w:basedOn w:val="DefaultParagraphFont"/>
    <w:link w:val="BodyText"/>
    <w:rsid w:val="00707704"/>
    <w:rPr>
      <w:rFonts w:ascii="Comic Sans MS" w:eastAsia="Times New Roman" w:hAnsi="Comic Sans MS"/>
      <w:sz w:val="24"/>
      <w:szCs w:val="24"/>
      <w:shd w:val="clear" w:color="auto" w:fill="F8FCFF"/>
    </w:rPr>
  </w:style>
  <w:style w:type="paragraph" w:styleId="BodyText2">
    <w:name w:val="Body Text 2"/>
    <w:basedOn w:val="Normal"/>
    <w:link w:val="BodyText2Char"/>
    <w:rsid w:val="00707704"/>
    <w:pPr>
      <w:spacing w:after="120" w:line="480" w:lineRule="auto"/>
    </w:pPr>
    <w:rPr>
      <w:rFonts w:ascii="Times New Roman" w:eastAsia="Times New Roman" w:hAnsi="Times New Roman"/>
      <w:sz w:val="24"/>
      <w:szCs w:val="24"/>
      <w:lang w:eastAsia="sl-SI"/>
    </w:rPr>
  </w:style>
  <w:style w:type="character" w:customStyle="1" w:styleId="BodyText2Char">
    <w:name w:val="Body Text 2 Char"/>
    <w:basedOn w:val="DefaultParagraphFont"/>
    <w:link w:val="BodyText2"/>
    <w:rsid w:val="00707704"/>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634738"/>
    <w:rPr>
      <w:rFonts w:ascii="Times New Roman" w:eastAsia="Times New Roman" w:hAnsi="Times New Roman"/>
      <w:b/>
      <w:bCs/>
      <w:sz w:val="36"/>
      <w:szCs w:val="36"/>
    </w:rPr>
  </w:style>
  <w:style w:type="table" w:styleId="TableGrid">
    <w:name w:val="Table Grid"/>
    <w:basedOn w:val="TableNormal"/>
    <w:locked/>
    <w:rsid w:val="006347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semiHidden/>
    <w:rsid w:val="002C4EFC"/>
    <w:rPr>
      <w:rFonts w:ascii="Cambria" w:eastAsia="Times New Roman" w:hAnsi="Cambria" w:cs="Times New Roman"/>
      <w:b/>
      <w:bCs/>
      <w:color w:val="4F81BD"/>
      <w:lang w:eastAsia="en-US"/>
    </w:rPr>
  </w:style>
  <w:style w:type="character" w:customStyle="1" w:styleId="mw-headline">
    <w:name w:val="mw-headline"/>
    <w:basedOn w:val="DefaultParagraphFont"/>
    <w:rsid w:val="002C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98214">
      <w:bodyDiv w:val="1"/>
      <w:marLeft w:val="0"/>
      <w:marRight w:val="0"/>
      <w:marTop w:val="0"/>
      <w:marBottom w:val="0"/>
      <w:divBdr>
        <w:top w:val="none" w:sz="0" w:space="0" w:color="auto"/>
        <w:left w:val="none" w:sz="0" w:space="0" w:color="auto"/>
        <w:bottom w:val="none" w:sz="0" w:space="0" w:color="auto"/>
        <w:right w:val="none" w:sz="0" w:space="0" w:color="auto"/>
      </w:divBdr>
      <w:divsChild>
        <w:div w:id="921062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7396250">
      <w:bodyDiv w:val="1"/>
      <w:marLeft w:val="0"/>
      <w:marRight w:val="0"/>
      <w:marTop w:val="0"/>
      <w:marBottom w:val="0"/>
      <w:divBdr>
        <w:top w:val="none" w:sz="0" w:space="0" w:color="auto"/>
        <w:left w:val="none" w:sz="0" w:space="0" w:color="auto"/>
        <w:bottom w:val="none" w:sz="0" w:space="0" w:color="auto"/>
        <w:right w:val="none" w:sz="0" w:space="0" w:color="auto"/>
      </w:divBdr>
    </w:div>
    <w:div w:id="506407752">
      <w:bodyDiv w:val="1"/>
      <w:marLeft w:val="0"/>
      <w:marRight w:val="0"/>
      <w:marTop w:val="0"/>
      <w:marBottom w:val="0"/>
      <w:divBdr>
        <w:top w:val="none" w:sz="0" w:space="0" w:color="auto"/>
        <w:left w:val="none" w:sz="0" w:space="0" w:color="auto"/>
        <w:bottom w:val="none" w:sz="0" w:space="0" w:color="auto"/>
        <w:right w:val="none" w:sz="0" w:space="0" w:color="auto"/>
      </w:divBdr>
    </w:div>
    <w:div w:id="1032263394">
      <w:bodyDiv w:val="1"/>
      <w:marLeft w:val="0"/>
      <w:marRight w:val="0"/>
      <w:marTop w:val="0"/>
      <w:marBottom w:val="0"/>
      <w:divBdr>
        <w:top w:val="none" w:sz="0" w:space="0" w:color="auto"/>
        <w:left w:val="none" w:sz="0" w:space="0" w:color="auto"/>
        <w:bottom w:val="none" w:sz="0" w:space="0" w:color="auto"/>
        <w:right w:val="none" w:sz="0" w:space="0" w:color="auto"/>
      </w:divBdr>
    </w:div>
    <w:div w:id="1059208268">
      <w:bodyDiv w:val="1"/>
      <w:marLeft w:val="0"/>
      <w:marRight w:val="0"/>
      <w:marTop w:val="0"/>
      <w:marBottom w:val="0"/>
      <w:divBdr>
        <w:top w:val="none" w:sz="0" w:space="0" w:color="auto"/>
        <w:left w:val="none" w:sz="0" w:space="0" w:color="auto"/>
        <w:bottom w:val="none" w:sz="0" w:space="0" w:color="auto"/>
        <w:right w:val="none" w:sz="0" w:space="0" w:color="auto"/>
      </w:divBdr>
    </w:div>
    <w:div w:id="1165512002">
      <w:bodyDiv w:val="1"/>
      <w:marLeft w:val="0"/>
      <w:marRight w:val="0"/>
      <w:marTop w:val="0"/>
      <w:marBottom w:val="0"/>
      <w:divBdr>
        <w:top w:val="none" w:sz="0" w:space="0" w:color="auto"/>
        <w:left w:val="none" w:sz="0" w:space="0" w:color="auto"/>
        <w:bottom w:val="none" w:sz="0" w:space="0" w:color="auto"/>
        <w:right w:val="none" w:sz="0" w:space="0" w:color="auto"/>
      </w:divBdr>
    </w:div>
    <w:div w:id="1628120375">
      <w:bodyDiv w:val="1"/>
      <w:marLeft w:val="0"/>
      <w:marRight w:val="0"/>
      <w:marTop w:val="0"/>
      <w:marBottom w:val="0"/>
      <w:divBdr>
        <w:top w:val="none" w:sz="0" w:space="0" w:color="auto"/>
        <w:left w:val="none" w:sz="0" w:space="0" w:color="auto"/>
        <w:bottom w:val="none" w:sz="0" w:space="0" w:color="auto"/>
        <w:right w:val="none" w:sz="0" w:space="0" w:color="auto"/>
      </w:divBdr>
    </w:div>
    <w:div w:id="1818574320">
      <w:marLeft w:val="0"/>
      <w:marRight w:val="0"/>
      <w:marTop w:val="0"/>
      <w:marBottom w:val="0"/>
      <w:divBdr>
        <w:top w:val="none" w:sz="0" w:space="0" w:color="auto"/>
        <w:left w:val="none" w:sz="0" w:space="0" w:color="auto"/>
        <w:bottom w:val="none" w:sz="0" w:space="0" w:color="auto"/>
        <w:right w:val="none" w:sz="0" w:space="0" w:color="auto"/>
      </w:divBdr>
    </w:div>
    <w:div w:id="1878199764">
      <w:bodyDiv w:val="1"/>
      <w:marLeft w:val="0"/>
      <w:marRight w:val="0"/>
      <w:marTop w:val="0"/>
      <w:marBottom w:val="0"/>
      <w:divBdr>
        <w:top w:val="none" w:sz="0" w:space="0" w:color="auto"/>
        <w:left w:val="none" w:sz="0" w:space="0" w:color="auto"/>
        <w:bottom w:val="none" w:sz="0" w:space="0" w:color="auto"/>
        <w:right w:val="none" w:sz="0" w:space="0" w:color="auto"/>
      </w:divBdr>
    </w:div>
    <w:div w:id="189334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wikipedia.org/wiki/Kamen" TargetMode="External"/><Relationship Id="rId117" Type="http://schemas.openxmlformats.org/officeDocument/2006/relationships/hyperlink" Target="http://sl.wikipedia.org/wiki/Dinastija" TargetMode="External"/><Relationship Id="rId21" Type="http://schemas.openxmlformats.org/officeDocument/2006/relationships/hyperlink" Target="http://sl.wikipedia.org/wiki/Knjiga" TargetMode="External"/><Relationship Id="rId42" Type="http://schemas.openxmlformats.org/officeDocument/2006/relationships/hyperlink" Target="http://sl.wikipedia.org/wiki/Legenda" TargetMode="External"/><Relationship Id="rId47" Type="http://schemas.openxmlformats.org/officeDocument/2006/relationships/image" Target="media/image6.png"/><Relationship Id="rId63" Type="http://schemas.openxmlformats.org/officeDocument/2006/relationships/hyperlink" Target="http://sl.wikipedia.org/wiki/Lov" TargetMode="External"/><Relationship Id="rId68" Type="http://schemas.openxmlformats.org/officeDocument/2006/relationships/hyperlink" Target="http://sl.wikipedia.org/wiki/Ogenj" TargetMode="External"/><Relationship Id="rId84" Type="http://schemas.openxmlformats.org/officeDocument/2006/relationships/hyperlink" Target="http://sl.wikipedia.org/wiki/Zemlja" TargetMode="External"/><Relationship Id="rId89" Type="http://schemas.openxmlformats.org/officeDocument/2006/relationships/hyperlink" Target="http://sl.wikipedia.org/wiki/Medved" TargetMode="External"/><Relationship Id="rId112" Type="http://schemas.openxmlformats.org/officeDocument/2006/relationships/hyperlink" Target="http://sl.wikipedia.org/w/index.php?title=Narmer&amp;action=edit&amp;redlink=1" TargetMode="External"/><Relationship Id="rId133" Type="http://schemas.openxmlformats.org/officeDocument/2006/relationships/hyperlink" Target="http://sl.wikipedia.org/wiki/Tebe" TargetMode="External"/><Relationship Id="rId138" Type="http://schemas.openxmlformats.org/officeDocument/2006/relationships/hyperlink" Target="http://sl.wikipedia.org/w/index.php?title=Katarakt&amp;action=edit&amp;redlink=1" TargetMode="External"/><Relationship Id="rId154" Type="http://schemas.openxmlformats.org/officeDocument/2006/relationships/hyperlink" Target="http://sl.wikipedia.org/wiki/Tempelj" TargetMode="External"/><Relationship Id="rId159" Type="http://schemas.openxmlformats.org/officeDocument/2006/relationships/hyperlink" Target="http://sl.wikipedia.org/wiki/Ehnaton" TargetMode="External"/><Relationship Id="rId175" Type="http://schemas.openxmlformats.org/officeDocument/2006/relationships/hyperlink" Target="http://sl.wikipedia.org/wiki/Libija" TargetMode="External"/><Relationship Id="rId170" Type="http://schemas.openxmlformats.org/officeDocument/2006/relationships/hyperlink" Target="http://sl.wikipedia.org/wiki/Ramzes_II." TargetMode="External"/><Relationship Id="rId16" Type="http://schemas.openxmlformats.org/officeDocument/2006/relationships/hyperlink" Target="http://sl.wikipedia.org/w/index.php?title=Uprava&amp;action=edit&amp;redlink=1" TargetMode="External"/><Relationship Id="rId107" Type="http://schemas.openxmlformats.org/officeDocument/2006/relationships/hyperlink" Target="http://sl.wikipedia.org/wiki/Menes" TargetMode="External"/><Relationship Id="rId11" Type="http://schemas.openxmlformats.org/officeDocument/2006/relationships/hyperlink" Target="http://sl.wikipedia.org/wiki/Diploma" TargetMode="External"/><Relationship Id="rId32" Type="http://schemas.openxmlformats.org/officeDocument/2006/relationships/hyperlink" Target="http://sl.wikipedia.org/wiki/Pergament" TargetMode="External"/><Relationship Id="rId37" Type="http://schemas.openxmlformats.org/officeDocument/2006/relationships/hyperlink" Target="http://sl.wikipedia.org/w/index.php?title=Ustno_izro%C4%8Dilo&amp;action=edit&amp;redlink=1" TargetMode="External"/><Relationship Id="rId53" Type="http://schemas.openxmlformats.org/officeDocument/2006/relationships/hyperlink" Target="http://sl.wikipedia.org/wiki/%C4%8Clovek" TargetMode="External"/><Relationship Id="rId58" Type="http://schemas.openxmlformats.org/officeDocument/2006/relationships/hyperlink" Target="http://sl.wikipedia.org/wiki/Orodje" TargetMode="External"/><Relationship Id="rId74" Type="http://schemas.openxmlformats.org/officeDocument/2006/relationships/hyperlink" Target="http://sl.wikipedia.org/wiki/Rezilo" TargetMode="External"/><Relationship Id="rId79" Type="http://schemas.openxmlformats.org/officeDocument/2006/relationships/hyperlink" Target="http://sl.wikipedia.org/wiki/%C4%8Creda" TargetMode="External"/><Relationship Id="rId102" Type="http://schemas.openxmlformats.org/officeDocument/2006/relationships/hyperlink" Target="http://sl.wikipedia.org/wiki/Prestolnica" TargetMode="External"/><Relationship Id="rId123" Type="http://schemas.openxmlformats.org/officeDocument/2006/relationships/hyperlink" Target="http://sl.wikipedia.org/wiki/Karnak" TargetMode="External"/><Relationship Id="rId128" Type="http://schemas.openxmlformats.org/officeDocument/2006/relationships/hyperlink" Target="http://sl.wikipedia.org/wiki/19._stoletje_pr._n._%C5%A1t." TargetMode="External"/><Relationship Id="rId144" Type="http://schemas.openxmlformats.org/officeDocument/2006/relationships/hyperlink" Target="http://sl.wikipedia.org/wiki/Palestina" TargetMode="External"/><Relationship Id="rId149" Type="http://schemas.openxmlformats.org/officeDocument/2006/relationships/hyperlink" Target="http://sl.wikipedia.org/w/index.php?title=Egejci&amp;action=edit&amp;redlink=1" TargetMode="External"/><Relationship Id="rId5" Type="http://schemas.openxmlformats.org/officeDocument/2006/relationships/settings" Target="settings.xml"/><Relationship Id="rId90" Type="http://schemas.openxmlformats.org/officeDocument/2006/relationships/hyperlink" Target="http://sl.wikipedia.org/wiki/Reka" TargetMode="External"/><Relationship Id="rId95" Type="http://schemas.openxmlformats.org/officeDocument/2006/relationships/image" Target="media/image12.jpeg"/><Relationship Id="rId160" Type="http://schemas.openxmlformats.org/officeDocument/2006/relationships/hyperlink" Target="http://sl.wikipedia.org/wiki/Tutankamon" TargetMode="External"/><Relationship Id="rId165" Type="http://schemas.openxmlformats.org/officeDocument/2006/relationships/hyperlink" Target="http://www.burger.si/Egypt/Kairo/EgiptovskiMuzej_01.html" TargetMode="External"/><Relationship Id="rId181" Type="http://schemas.openxmlformats.org/officeDocument/2006/relationships/hyperlink" Target="http://sl.wikipedia.org/w/index.php?title=Ljudstva_z_morja&amp;action=edit&amp;redlink=1" TargetMode="External"/><Relationship Id="rId186" Type="http://schemas.openxmlformats.org/officeDocument/2006/relationships/header" Target="header1.xml"/><Relationship Id="rId22" Type="http://schemas.openxmlformats.org/officeDocument/2006/relationships/hyperlink" Target="http://sl.wikipedia.org/wiki/Mesto" TargetMode="External"/><Relationship Id="rId27" Type="http://schemas.openxmlformats.org/officeDocument/2006/relationships/hyperlink" Target="http://sl.wikipedia.org/wiki/Grobnica" TargetMode="External"/><Relationship Id="rId43" Type="http://schemas.openxmlformats.org/officeDocument/2006/relationships/image" Target="media/image2.jpeg"/><Relationship Id="rId48" Type="http://schemas.openxmlformats.org/officeDocument/2006/relationships/hyperlink" Target="http://sl.wikipedia.org/wiki/Rod_%28biologija%29" TargetMode="External"/><Relationship Id="rId64" Type="http://schemas.openxmlformats.org/officeDocument/2006/relationships/hyperlink" Target="http://sl.wikipedia.org/w/index.php?title=Nabiralni%C5%A1tvo&amp;action=edit&amp;redlink=1" TargetMode="External"/><Relationship Id="rId69" Type="http://schemas.openxmlformats.org/officeDocument/2006/relationships/hyperlink" Target="http://sl.wikipedia.org/wiki/Otrok" TargetMode="External"/><Relationship Id="rId113" Type="http://schemas.openxmlformats.org/officeDocument/2006/relationships/hyperlink" Target="http://sl.wikipedia.org/wiki/Prestolnica" TargetMode="External"/><Relationship Id="rId118" Type="http://schemas.openxmlformats.org/officeDocument/2006/relationships/image" Target="media/image15.jpeg"/><Relationship Id="rId134" Type="http://schemas.openxmlformats.org/officeDocument/2006/relationships/hyperlink" Target="http://sl.wikipedia.org/wiki/Dolina_kraljev" TargetMode="External"/><Relationship Id="rId139" Type="http://schemas.openxmlformats.org/officeDocument/2006/relationships/hyperlink" Target="http://sl.wikipedia.org/w/index.php?title=Ku%C5%A1&amp;action=edit&amp;redlink=1" TargetMode="External"/><Relationship Id="rId80" Type="http://schemas.openxmlformats.org/officeDocument/2006/relationships/hyperlink" Target="http://sl.wikipedia.org/wiki/Zgodovina" TargetMode="External"/><Relationship Id="rId85" Type="http://schemas.openxmlformats.org/officeDocument/2006/relationships/hyperlink" Target="http://sl.wikipedia.org/wiki/Gozd" TargetMode="External"/><Relationship Id="rId150" Type="http://schemas.openxmlformats.org/officeDocument/2006/relationships/hyperlink" Target="http://sl.wikipedia.org/w/index.php?title=18._dinastija&amp;action=edit&amp;redlink=1" TargetMode="External"/><Relationship Id="rId155" Type="http://schemas.openxmlformats.org/officeDocument/2006/relationships/hyperlink" Target="http://sl.wikipedia.org/w/index.php?title=Ahetaton&amp;action=edit&amp;redlink=1" TargetMode="External"/><Relationship Id="rId171" Type="http://schemas.openxmlformats.org/officeDocument/2006/relationships/hyperlink" Target="http://sl.wikipedia.org/w/index.php?title=1298_pr._n._%C5%A1t.&amp;action=edit&amp;redlink=1" TargetMode="External"/><Relationship Id="rId176" Type="http://schemas.openxmlformats.org/officeDocument/2006/relationships/hyperlink" Target="http://sl.wikipedia.org/w/index.php?title=%C5%A0irdanija&amp;action=edit&amp;redlink=1" TargetMode="External"/><Relationship Id="rId12" Type="http://schemas.openxmlformats.org/officeDocument/2006/relationships/hyperlink" Target="http://sl.wikipedia.org/wiki/Knjiga" TargetMode="External"/><Relationship Id="rId17" Type="http://schemas.openxmlformats.org/officeDocument/2006/relationships/hyperlink" Target="http://sl.wikipedia.org/wiki/Akt" TargetMode="External"/><Relationship Id="rId33" Type="http://schemas.openxmlformats.org/officeDocument/2006/relationships/hyperlink" Target="http://sl.wikipedia.org/wiki/Papirus" TargetMode="External"/><Relationship Id="rId38" Type="http://schemas.openxmlformats.org/officeDocument/2006/relationships/hyperlink" Target="http://sl.wikipedia.org/wiki/Zgodovina" TargetMode="External"/><Relationship Id="rId59" Type="http://schemas.openxmlformats.org/officeDocument/2006/relationships/hyperlink" Target="http://sl.wikipedia.org/wiki/Pestnjak" TargetMode="External"/><Relationship Id="rId103" Type="http://schemas.openxmlformats.org/officeDocument/2006/relationships/hyperlink" Target="http://sl.wikipedia.org/w/index.php?title=Memfis&amp;action=edit&amp;redlink=1" TargetMode="External"/><Relationship Id="rId108" Type="http://schemas.openxmlformats.org/officeDocument/2006/relationships/hyperlink" Target="http://sl.wikipedia.org/w/index.php?title=Narmer&amp;action=edit&amp;redlink=1" TargetMode="External"/><Relationship Id="rId124" Type="http://schemas.openxmlformats.org/officeDocument/2006/relationships/hyperlink" Target="http://sl.wikipedia.org/w/index.php?title=Amon-Re&amp;action=edit&amp;redlink=1" TargetMode="External"/><Relationship Id="rId129" Type="http://schemas.openxmlformats.org/officeDocument/2006/relationships/hyperlink" Target="http://sl.wikipedia.org/wiki/Vezir" TargetMode="External"/><Relationship Id="rId54" Type="http://schemas.openxmlformats.org/officeDocument/2006/relationships/hyperlink" Target="http://sl.wikipedia.org/wiki/Evolucija" TargetMode="External"/><Relationship Id="rId70" Type="http://schemas.openxmlformats.org/officeDocument/2006/relationships/hyperlink" Target="http://sl.wikipedia.org/wiki/Matriarhat" TargetMode="External"/><Relationship Id="rId75" Type="http://schemas.openxmlformats.org/officeDocument/2006/relationships/hyperlink" Target="http://sl.wikipedia.org/wiki/Kost" TargetMode="External"/><Relationship Id="rId91" Type="http://schemas.openxmlformats.org/officeDocument/2006/relationships/hyperlink" Target="http://sl.wikipedia.org/wiki/Morje" TargetMode="External"/><Relationship Id="rId96" Type="http://schemas.openxmlformats.org/officeDocument/2006/relationships/image" Target="media/image13.png"/><Relationship Id="rId140" Type="http://schemas.openxmlformats.org/officeDocument/2006/relationships/hyperlink" Target="http://sl.wikipedia.org/wiki/Sirija" TargetMode="External"/><Relationship Id="rId145" Type="http://schemas.openxmlformats.org/officeDocument/2006/relationships/hyperlink" Target="http://sl.wikipedia.org/w/index.php?title=Mitanjci&amp;action=edit&amp;redlink=1" TargetMode="External"/><Relationship Id="rId161" Type="http://schemas.openxmlformats.org/officeDocument/2006/relationships/hyperlink" Target="http://sl.wikipedia.org/wiki/Politeizem" TargetMode="External"/><Relationship Id="rId166" Type="http://schemas.openxmlformats.org/officeDocument/2006/relationships/hyperlink" Target="http://sl.wikipedia.org/w/index.php?title=Kairski_muzej&amp;action=edit&amp;redlink=1" TargetMode="External"/><Relationship Id="rId182" Type="http://schemas.openxmlformats.org/officeDocument/2006/relationships/image" Target="media/image21.jpe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l.wikipedia.org/w/index.php?title=Statut&amp;action=edit&amp;redlink=1" TargetMode="External"/><Relationship Id="rId28" Type="http://schemas.openxmlformats.org/officeDocument/2006/relationships/hyperlink" Target="http://sl.wikipedia.org/wiki/Sveti%C5%A1%C4%8De" TargetMode="External"/><Relationship Id="rId49" Type="http://schemas.openxmlformats.org/officeDocument/2006/relationships/hyperlink" Target="http://sl.wikipedia.org/wiki/Znanstvena_klasifikacija_%C5%BEivih_bitij" TargetMode="External"/><Relationship Id="rId114" Type="http://schemas.openxmlformats.org/officeDocument/2006/relationships/hyperlink" Target="http://sl.wikipedia.org/w/index.php?title=Memfis&amp;action=edit&amp;redlink=1" TargetMode="External"/><Relationship Id="rId119" Type="http://schemas.openxmlformats.org/officeDocument/2006/relationships/image" Target="media/image16.jpeg"/><Relationship Id="rId44"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hyperlink" Target="http://sl.wikipedia.org/wiki/Spol" TargetMode="External"/><Relationship Id="rId81" Type="http://schemas.openxmlformats.org/officeDocument/2006/relationships/hyperlink" Target="http://sl.wikipedia.org/wiki/Ledena_doba" TargetMode="External"/><Relationship Id="rId86" Type="http://schemas.openxmlformats.org/officeDocument/2006/relationships/hyperlink" Target="http://sl.wikipedia.org/wiki/%C5%BDival" TargetMode="External"/><Relationship Id="rId130" Type="http://schemas.openxmlformats.org/officeDocument/2006/relationships/image" Target="media/image17.png"/><Relationship Id="rId135" Type="http://schemas.openxmlformats.org/officeDocument/2006/relationships/hyperlink" Target="http://sl.wikipedia.org/w/index.php?title=Tutmozis_I.&amp;action=edit&amp;redlink=1" TargetMode="External"/><Relationship Id="rId151" Type="http://schemas.openxmlformats.org/officeDocument/2006/relationships/hyperlink" Target="http://sl.wikipedia.org/wiki/Ehnaton" TargetMode="External"/><Relationship Id="rId156" Type="http://schemas.openxmlformats.org/officeDocument/2006/relationships/hyperlink" Target="http://sl.wikipedia.org/w/index.php?title=Amarna&amp;action=edit&amp;redlink=1" TargetMode="External"/><Relationship Id="rId177" Type="http://schemas.openxmlformats.org/officeDocument/2006/relationships/hyperlink" Target="http://sl.wikipedia.org/wiki/Hetiti" TargetMode="External"/><Relationship Id="rId172" Type="http://schemas.openxmlformats.org/officeDocument/2006/relationships/hyperlink" Target="http://sl.wikipedia.org/w/index.php?title=1235_pr._n._%C5%A1t.&amp;action=edit&amp;redlink=1" TargetMode="External"/><Relationship Id="rId13" Type="http://schemas.openxmlformats.org/officeDocument/2006/relationships/hyperlink" Target="http://sl.wikipedia.org/wiki/Kodeks" TargetMode="External"/><Relationship Id="rId18" Type="http://schemas.openxmlformats.org/officeDocument/2006/relationships/hyperlink" Target="http://sl.wikipedia.org/wiki/Oporoka" TargetMode="External"/><Relationship Id="rId39" Type="http://schemas.openxmlformats.org/officeDocument/2006/relationships/hyperlink" Target="http://sl.wikipedia.org/w/index.php?title=Zgodba&amp;action=edit&amp;redlink=1" TargetMode="External"/><Relationship Id="rId109" Type="http://schemas.openxmlformats.org/officeDocument/2006/relationships/hyperlink" Target="http://sl.wikipedia.org/w/index.php?title=Zgornji_Egipt&amp;action=edit&amp;redlink=1" TargetMode="External"/><Relationship Id="rId34" Type="http://schemas.openxmlformats.org/officeDocument/2006/relationships/hyperlink" Target="http://sl.wikipedia.org/wiki/Papir" TargetMode="External"/><Relationship Id="rId50" Type="http://schemas.openxmlformats.org/officeDocument/2006/relationships/hyperlink" Target="http://sl.wikipedia.org/wiki/Izumrtje" TargetMode="External"/><Relationship Id="rId55" Type="http://schemas.openxmlformats.org/officeDocument/2006/relationships/hyperlink" Target="http://sl.wikipedia.org/wiki/Milijon" TargetMode="External"/><Relationship Id="rId76" Type="http://schemas.openxmlformats.org/officeDocument/2006/relationships/hyperlink" Target="http://sl.wikipedia.org/w/index.php?title=Lovec_%28oseba%29&amp;action=edit&amp;redlink=1" TargetMode="External"/><Relationship Id="rId97" Type="http://schemas.openxmlformats.org/officeDocument/2006/relationships/image" Target="media/image14.jpeg"/><Relationship Id="rId104" Type="http://schemas.openxmlformats.org/officeDocument/2006/relationships/hyperlink" Target="http://sl.wikipedia.org/w/index.php?title=Nom&amp;action=edit&amp;redlink=1" TargetMode="External"/><Relationship Id="rId120" Type="http://schemas.openxmlformats.org/officeDocument/2006/relationships/hyperlink" Target="http://sl.wikipedia.org/w/index.php?title=Keops&amp;action=edit&amp;redlink=1" TargetMode="External"/><Relationship Id="rId125" Type="http://schemas.openxmlformats.org/officeDocument/2006/relationships/hyperlink" Target="http://sl.wikipedia.org/wiki/Piramide_pri_Gizi" TargetMode="External"/><Relationship Id="rId141" Type="http://schemas.openxmlformats.org/officeDocument/2006/relationships/hyperlink" Target="http://sl.wikipedia.org/wiki/Evfrat" TargetMode="External"/><Relationship Id="rId146" Type="http://schemas.openxmlformats.org/officeDocument/2006/relationships/hyperlink" Target="http://sl.wikipedia.org/wiki/Asirci" TargetMode="External"/><Relationship Id="rId167" Type="http://schemas.openxmlformats.org/officeDocument/2006/relationships/image" Target="media/image19.jpe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l.wikipedia.org/wiki/Kamen" TargetMode="External"/><Relationship Id="rId92" Type="http://schemas.openxmlformats.org/officeDocument/2006/relationships/image" Target="media/image11.jpeg"/><Relationship Id="rId162" Type="http://schemas.openxmlformats.org/officeDocument/2006/relationships/hyperlink" Target="http://sl.wikipedia.org/w/index.php?title=Amon-Re&amp;action=edit&amp;redlink=1" TargetMode="External"/><Relationship Id="rId183"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hyperlink" Target="http://sl.wikipedia.org/w/index.php?title=Glina&amp;action=edit&amp;redlink=1" TargetMode="External"/><Relationship Id="rId24" Type="http://schemas.openxmlformats.org/officeDocument/2006/relationships/hyperlink" Target="http://sl.wikipedia.org/wiki/Biografija" TargetMode="External"/><Relationship Id="rId40" Type="http://schemas.openxmlformats.org/officeDocument/2006/relationships/hyperlink" Target="http://sl.wikipedia.org/wiki/Mit" TargetMode="External"/><Relationship Id="rId45" Type="http://schemas.openxmlformats.org/officeDocument/2006/relationships/image" Target="media/image4.png"/><Relationship Id="rId66" Type="http://schemas.openxmlformats.org/officeDocument/2006/relationships/hyperlink" Target="http://sl.wikipedia.org/wiki/Mo%C5%A1ki" TargetMode="External"/><Relationship Id="rId87" Type="http://schemas.openxmlformats.org/officeDocument/2006/relationships/hyperlink" Target="http://sl.wikipedia.org/wiki/Mamut" TargetMode="External"/><Relationship Id="rId110" Type="http://schemas.openxmlformats.org/officeDocument/2006/relationships/hyperlink" Target="http://sl.wikipedia.org/w/index.php?title=Spodnji_Egipt&amp;action=edit&amp;redlink=1" TargetMode="External"/><Relationship Id="rId115" Type="http://schemas.openxmlformats.org/officeDocument/2006/relationships/hyperlink" Target="http://sl.wikipedia.org/w/index.php?title=Nom&amp;action=edit&amp;redlink=1" TargetMode="External"/><Relationship Id="rId131" Type="http://schemas.openxmlformats.org/officeDocument/2006/relationships/hyperlink" Target="http://sl.wikipedia.org/w/index.php?title=Ahmoze&amp;action=edit&amp;redlink=1" TargetMode="External"/><Relationship Id="rId136" Type="http://schemas.openxmlformats.org/officeDocument/2006/relationships/hyperlink" Target="http://sl.wikipedia.org/w/index.php?title=1530_pr._n._%C5%A1t.&amp;action=edit&amp;redlink=1" TargetMode="External"/><Relationship Id="rId157" Type="http://schemas.openxmlformats.org/officeDocument/2006/relationships/hyperlink" Target="http://sl.wikipedia.org/wiki/Ehnaton" TargetMode="External"/><Relationship Id="rId178" Type="http://schemas.openxmlformats.org/officeDocument/2006/relationships/hyperlink" Target="http://sl.wikipedia.org/w/index.php?title=Bitka_pri_Karde%C5%A1u&amp;action=edit&amp;redlink=1" TargetMode="External"/><Relationship Id="rId61" Type="http://schemas.openxmlformats.org/officeDocument/2006/relationships/hyperlink" Target="http://sl.wikipedia.org/wiki/%C4%8Clovek" TargetMode="External"/><Relationship Id="rId82" Type="http://schemas.openxmlformats.org/officeDocument/2006/relationships/hyperlink" Target="http://sl.wikipedia.org/wiki/Ledenik" TargetMode="External"/><Relationship Id="rId152" Type="http://schemas.openxmlformats.org/officeDocument/2006/relationships/hyperlink" Target="http://sl.wikipedia.org/wiki/Monoteizem" TargetMode="External"/><Relationship Id="rId173" Type="http://schemas.openxmlformats.org/officeDocument/2006/relationships/hyperlink" Target="http://sl.wikipedia.org/w/index.php?title=Tanis&amp;action=edit&amp;redlink=1" TargetMode="External"/><Relationship Id="rId19" Type="http://schemas.openxmlformats.org/officeDocument/2006/relationships/hyperlink" Target="http://sl.wikipedia.org/wiki/Krst" TargetMode="External"/><Relationship Id="rId14" Type="http://schemas.openxmlformats.org/officeDocument/2006/relationships/hyperlink" Target="http://sl.wikipedia.org/wiki/Urbar" TargetMode="External"/><Relationship Id="rId30" Type="http://schemas.openxmlformats.org/officeDocument/2006/relationships/hyperlink" Target="http://sl.wikipedia.org/w/index.php?title=Vosek&amp;action=edit&amp;redlink=1" TargetMode="External"/><Relationship Id="rId35" Type="http://schemas.openxmlformats.org/officeDocument/2006/relationships/image" Target="media/image1.png"/><Relationship Id="rId56" Type="http://schemas.openxmlformats.org/officeDocument/2006/relationships/image" Target="media/image8.png"/><Relationship Id="rId77" Type="http://schemas.openxmlformats.org/officeDocument/2006/relationships/hyperlink" Target="http://sl.wikipedia.org/wiki/Horda" TargetMode="External"/><Relationship Id="rId100" Type="http://schemas.openxmlformats.org/officeDocument/2006/relationships/hyperlink" Target="http://sl.wikipedia.org/wiki/Menes" TargetMode="External"/><Relationship Id="rId105" Type="http://schemas.openxmlformats.org/officeDocument/2006/relationships/hyperlink" Target="http://sl.wikipedia.org/w/index.php?title=Nomarh&amp;action=edit&amp;redlink=1" TargetMode="External"/><Relationship Id="rId126" Type="http://schemas.openxmlformats.org/officeDocument/2006/relationships/hyperlink" Target="http://sl.wikipedia.org/w/index.php?title=Sezostriz_III.&amp;action=edit&amp;redlink=1" TargetMode="External"/><Relationship Id="rId147" Type="http://schemas.openxmlformats.org/officeDocument/2006/relationships/hyperlink" Target="http://sl.wikipedia.org/wiki/Hetiti" TargetMode="External"/><Relationship Id="rId168"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sl.wikipedia.org/w/index.php?title=Homo_%28rod%29&amp;action=edit&amp;redlink=1" TargetMode="External"/><Relationship Id="rId72" Type="http://schemas.openxmlformats.org/officeDocument/2006/relationships/hyperlink" Target="http://sl.wikipedia.org/wiki/Orodje" TargetMode="External"/><Relationship Id="rId93" Type="http://schemas.openxmlformats.org/officeDocument/2006/relationships/hyperlink" Target="http://sl.wikipedia.org/w/index.php?title=Kamnita_sekira&amp;action=edit&amp;redlink=1" TargetMode="External"/><Relationship Id="rId98" Type="http://schemas.openxmlformats.org/officeDocument/2006/relationships/hyperlink" Target="http://sl.wikipedia.org/w/index.php?title=Zgornji_Egipt&amp;action=edit&amp;redlink=1" TargetMode="External"/><Relationship Id="rId121" Type="http://schemas.openxmlformats.org/officeDocument/2006/relationships/hyperlink" Target="http://sl.wikipedia.org/wiki/Giza" TargetMode="External"/><Relationship Id="rId142" Type="http://schemas.openxmlformats.org/officeDocument/2006/relationships/hyperlink" Target="http://sl.wikipedia.org/wiki/Tutmozis_III." TargetMode="External"/><Relationship Id="rId163" Type="http://schemas.openxmlformats.org/officeDocument/2006/relationships/hyperlink" Target="http://sl.wikipedia.org/w/index.php?title=Sve%C4%8Denik&amp;action=edit&amp;redlink=1" TargetMode="External"/><Relationship Id="rId184" Type="http://schemas.openxmlformats.org/officeDocument/2006/relationships/image" Target="media/image23.emf"/><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sl.wikipedia.org/w/index.php?title=Anal&amp;action=edit&amp;redlink=1" TargetMode="External"/><Relationship Id="rId46" Type="http://schemas.openxmlformats.org/officeDocument/2006/relationships/image" Target="media/image5.jpeg"/><Relationship Id="rId67" Type="http://schemas.openxmlformats.org/officeDocument/2006/relationships/hyperlink" Target="http://sl.wikipedia.org/wiki/%C5%BDenska" TargetMode="External"/><Relationship Id="rId116" Type="http://schemas.openxmlformats.org/officeDocument/2006/relationships/hyperlink" Target="http://sl.wikipedia.org/w/index.php?title=Nomarh&amp;action=edit&amp;redlink=1" TargetMode="External"/><Relationship Id="rId137" Type="http://schemas.openxmlformats.org/officeDocument/2006/relationships/hyperlink" Target="http://sl.wikipedia.org/w/index.php?title=1520_pr._n._%C5%A1t.&amp;action=edit&amp;redlink=1" TargetMode="External"/><Relationship Id="rId158" Type="http://schemas.openxmlformats.org/officeDocument/2006/relationships/hyperlink" Target="http://sl.wikipedia.org/wiki/Himna_son%C4%8Dnemu_bo%C5%BEanstvu" TargetMode="External"/><Relationship Id="rId20" Type="http://schemas.openxmlformats.org/officeDocument/2006/relationships/hyperlink" Target="http://sl.wikipedia.org/wiki/Poroka" TargetMode="External"/><Relationship Id="rId41" Type="http://schemas.openxmlformats.org/officeDocument/2006/relationships/hyperlink" Target="http://sl.wikipedia.org/wiki/Bajka" TargetMode="External"/><Relationship Id="rId62" Type="http://schemas.openxmlformats.org/officeDocument/2006/relationships/hyperlink" Target="http://sl.wikipedia.org/wiki/Jama" TargetMode="External"/><Relationship Id="rId83" Type="http://schemas.openxmlformats.org/officeDocument/2006/relationships/hyperlink" Target="http://sl.wikipedia.org/wiki/Kopno" TargetMode="External"/><Relationship Id="rId88" Type="http://schemas.openxmlformats.org/officeDocument/2006/relationships/hyperlink" Target="http://sl.wikipedia.org/wiki/Nosorog" TargetMode="External"/><Relationship Id="rId111" Type="http://schemas.openxmlformats.org/officeDocument/2006/relationships/hyperlink" Target="http://sl.wikipedia.org/wiki/Menes" TargetMode="External"/><Relationship Id="rId132" Type="http://schemas.openxmlformats.org/officeDocument/2006/relationships/hyperlink" Target="http://sl.wikipedia.org/wiki/16._stoletje_pr._n._%C5%A1t." TargetMode="External"/><Relationship Id="rId153" Type="http://schemas.openxmlformats.org/officeDocument/2006/relationships/hyperlink" Target="http://sl.wikipedia.org/wiki/Aton" TargetMode="External"/><Relationship Id="rId174" Type="http://schemas.openxmlformats.org/officeDocument/2006/relationships/hyperlink" Target="http://sl.wikipedia.org/w/index.php?title=Nilova_delta&amp;action=edit&amp;redlink=1" TargetMode="External"/><Relationship Id="rId179" Type="http://schemas.openxmlformats.org/officeDocument/2006/relationships/hyperlink" Target="http://sl.wikipedia.org/w/index.php?title=Mirovna_pogodba&amp;action=edit&amp;redlink=1" TargetMode="External"/><Relationship Id="rId15" Type="http://schemas.openxmlformats.org/officeDocument/2006/relationships/hyperlink" Target="http://sl.wikipedia.org/wiki/Pogodba" TargetMode="External"/><Relationship Id="rId36" Type="http://schemas.openxmlformats.org/officeDocument/2006/relationships/hyperlink" Target="http://sl.wikipedia.org/wiki/Zgodovinski_viri" TargetMode="External"/><Relationship Id="rId57" Type="http://schemas.openxmlformats.org/officeDocument/2006/relationships/image" Target="media/image9.jpeg"/><Relationship Id="rId106" Type="http://schemas.openxmlformats.org/officeDocument/2006/relationships/hyperlink" Target="http://sl.wikipedia.org/wiki/Dinastija" TargetMode="External"/><Relationship Id="rId127" Type="http://schemas.openxmlformats.org/officeDocument/2006/relationships/hyperlink" Target="http://sl.wikipedia.org/w/index.php?title=Sezostriz_III.&amp;action=edit&amp;redlink=1" TargetMode="External"/><Relationship Id="rId10" Type="http://schemas.openxmlformats.org/officeDocument/2006/relationships/hyperlink" Target="http://sl.wikipedia.org/w/index.php?title=Listina&amp;action=edit&amp;redlink=1" TargetMode="External"/><Relationship Id="rId31" Type="http://schemas.openxmlformats.org/officeDocument/2006/relationships/hyperlink" Target="http://sl.wikipedia.org/wiki/%C4%8Crepinje" TargetMode="External"/><Relationship Id="rId52" Type="http://schemas.openxmlformats.org/officeDocument/2006/relationships/image" Target="media/image7.png"/><Relationship Id="rId73" Type="http://schemas.openxmlformats.org/officeDocument/2006/relationships/hyperlink" Target="http://sl.wikipedia.org/wiki/Pestnjak" TargetMode="External"/><Relationship Id="rId78" Type="http://schemas.openxmlformats.org/officeDocument/2006/relationships/hyperlink" Target="http://sl.wikipedia.org/wiki/Trop" TargetMode="External"/><Relationship Id="rId94" Type="http://schemas.openxmlformats.org/officeDocument/2006/relationships/hyperlink" Target="http://sl.wikipedia.org/wiki/Morav%C4%8De_pri_Gabrovki" TargetMode="External"/><Relationship Id="rId99" Type="http://schemas.openxmlformats.org/officeDocument/2006/relationships/hyperlink" Target="http://sl.wikipedia.org/w/index.php?title=Spodnji_Egipt&amp;action=edit&amp;redlink=1" TargetMode="External"/><Relationship Id="rId101" Type="http://schemas.openxmlformats.org/officeDocument/2006/relationships/hyperlink" Target="http://sl.wikipedia.org/w/index.php?title=Narmer&amp;action=edit&amp;redlink=1" TargetMode="External"/><Relationship Id="rId122" Type="http://schemas.openxmlformats.org/officeDocument/2006/relationships/hyperlink" Target="http://sl.wikipedia.org/wiki/Dolina_kraljev" TargetMode="External"/><Relationship Id="rId143" Type="http://schemas.openxmlformats.org/officeDocument/2006/relationships/hyperlink" Target="http://sl.wikipedia.org/wiki/14._stoletje_pr._n._%C5%A1t." TargetMode="External"/><Relationship Id="rId148" Type="http://schemas.openxmlformats.org/officeDocument/2006/relationships/hyperlink" Target="http://sl.wikipedia.org/w/index.php?title=Babilonci&amp;action=edit&amp;redlink=1" TargetMode="External"/><Relationship Id="rId164" Type="http://schemas.openxmlformats.org/officeDocument/2006/relationships/image" Target="media/image18.jpeg"/><Relationship Id="rId169" Type="http://schemas.openxmlformats.org/officeDocument/2006/relationships/hyperlink" Target="http://sl.wikipedia.org/w/index.php?title=Stari_Egipt,_XIX._dinastija&amp;action=edit&amp;redlink=1" TargetMode="External"/><Relationship Id="rId185" Type="http://schemas.openxmlformats.org/officeDocument/2006/relationships/image" Target="media/image24.emf"/><Relationship Id="rId4" Type="http://schemas.openxmlformats.org/officeDocument/2006/relationships/styles" Target="styles.xml"/><Relationship Id="rId9" Type="http://schemas.openxmlformats.org/officeDocument/2006/relationships/hyperlink" Target="http://sl.wikipedia.org/wiki/Pisava" TargetMode="External"/><Relationship Id="rId180" Type="http://schemas.openxmlformats.org/officeDocument/2006/relationships/hyperlink" Target="http://sl.wikipedia.org/w/index.php?title=Ramzes_III.&amp;action=edit&amp;redlink=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ljana\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F1EEF-2018-4C8E-AB3F-1A4B97AFE722}">
  <ds:schemaRefs>
    <ds:schemaRef ds:uri="urn:schemas-microsoft-com.VSTO2008Demos.ControlsStorage"/>
  </ds:schemaRefs>
</ds:datastoreItem>
</file>

<file path=customXml/itemProps2.xml><?xml version="1.0" encoding="utf-8"?>
<ds:datastoreItem xmlns:ds="http://schemas.openxmlformats.org/officeDocument/2006/customXml" ds:itemID="{C273E789-DB4C-4533-9435-F244C581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4</Pages>
  <Words>8101</Words>
  <Characters>46177</Characters>
  <Application>Microsoft Office Word</Application>
  <DocSecurity>0</DocSecurity>
  <Lines>384</Lines>
  <Paragraphs>108</Paragraphs>
  <ScaleCrop>false</ScaleCrop>
  <Company/>
  <LinksUpToDate>false</LinksUpToDate>
  <CharactersWithSpaces>54170</CharactersWithSpaces>
  <SharedDoc>false</SharedDoc>
  <HLinks>
    <vt:vector size="918" baseType="variant">
      <vt:variant>
        <vt:i4>65608</vt:i4>
      </vt:variant>
      <vt:variant>
        <vt:i4>456</vt:i4>
      </vt:variant>
      <vt:variant>
        <vt:i4>0</vt:i4>
      </vt:variant>
      <vt:variant>
        <vt:i4>5</vt:i4>
      </vt:variant>
      <vt:variant>
        <vt:lpwstr>http://sl.wikipedia.org/w/index.php?title=Ljudstva_z_morja&amp;action=edit&amp;redlink=1</vt:lpwstr>
      </vt:variant>
      <vt:variant>
        <vt:lpwstr/>
      </vt:variant>
      <vt:variant>
        <vt:i4>3539010</vt:i4>
      </vt:variant>
      <vt:variant>
        <vt:i4>453</vt:i4>
      </vt:variant>
      <vt:variant>
        <vt:i4>0</vt:i4>
      </vt:variant>
      <vt:variant>
        <vt:i4>5</vt:i4>
      </vt:variant>
      <vt:variant>
        <vt:lpwstr>http://sl.wikipedia.org/w/index.php?title=Ramzes_III.&amp;action=edit&amp;redlink=1</vt:lpwstr>
      </vt:variant>
      <vt:variant>
        <vt:lpwstr/>
      </vt:variant>
      <vt:variant>
        <vt:i4>720954</vt:i4>
      </vt:variant>
      <vt:variant>
        <vt:i4>450</vt:i4>
      </vt:variant>
      <vt:variant>
        <vt:i4>0</vt:i4>
      </vt:variant>
      <vt:variant>
        <vt:i4>5</vt:i4>
      </vt:variant>
      <vt:variant>
        <vt:lpwstr>http://sl.wikipedia.org/w/index.php?title=Mirovna_pogodba&amp;action=edit&amp;redlink=1</vt:lpwstr>
      </vt:variant>
      <vt:variant>
        <vt:lpwstr/>
      </vt:variant>
      <vt:variant>
        <vt:i4>7274548</vt:i4>
      </vt:variant>
      <vt:variant>
        <vt:i4>447</vt:i4>
      </vt:variant>
      <vt:variant>
        <vt:i4>0</vt:i4>
      </vt:variant>
      <vt:variant>
        <vt:i4>5</vt:i4>
      </vt:variant>
      <vt:variant>
        <vt:lpwstr>http://sl.wikipedia.org/w/index.php?title=Bitka_pri_Karde%C5%A1u&amp;action=edit&amp;redlink=1</vt:lpwstr>
      </vt:variant>
      <vt:variant>
        <vt:lpwstr/>
      </vt:variant>
      <vt:variant>
        <vt:i4>6357051</vt:i4>
      </vt:variant>
      <vt:variant>
        <vt:i4>444</vt:i4>
      </vt:variant>
      <vt:variant>
        <vt:i4>0</vt:i4>
      </vt:variant>
      <vt:variant>
        <vt:i4>5</vt:i4>
      </vt:variant>
      <vt:variant>
        <vt:lpwstr>http://sl.wikipedia.org/wiki/Hetiti</vt:lpwstr>
      </vt:variant>
      <vt:variant>
        <vt:lpwstr/>
      </vt:variant>
      <vt:variant>
        <vt:i4>7536681</vt:i4>
      </vt:variant>
      <vt:variant>
        <vt:i4>441</vt:i4>
      </vt:variant>
      <vt:variant>
        <vt:i4>0</vt:i4>
      </vt:variant>
      <vt:variant>
        <vt:i4>5</vt:i4>
      </vt:variant>
      <vt:variant>
        <vt:lpwstr>http://sl.wikipedia.org/w/index.php?title=%C5%A0irdanija&amp;action=edit&amp;redlink=1</vt:lpwstr>
      </vt:variant>
      <vt:variant>
        <vt:lpwstr/>
      </vt:variant>
      <vt:variant>
        <vt:i4>7143479</vt:i4>
      </vt:variant>
      <vt:variant>
        <vt:i4>438</vt:i4>
      </vt:variant>
      <vt:variant>
        <vt:i4>0</vt:i4>
      </vt:variant>
      <vt:variant>
        <vt:i4>5</vt:i4>
      </vt:variant>
      <vt:variant>
        <vt:lpwstr>http://sl.wikipedia.org/wiki/Libija</vt:lpwstr>
      </vt:variant>
      <vt:variant>
        <vt:lpwstr/>
      </vt:variant>
      <vt:variant>
        <vt:i4>1048683</vt:i4>
      </vt:variant>
      <vt:variant>
        <vt:i4>435</vt:i4>
      </vt:variant>
      <vt:variant>
        <vt:i4>0</vt:i4>
      </vt:variant>
      <vt:variant>
        <vt:i4>5</vt:i4>
      </vt:variant>
      <vt:variant>
        <vt:lpwstr>http://sl.wikipedia.org/w/index.php?title=Nilova_delta&amp;action=edit&amp;redlink=1</vt:lpwstr>
      </vt:variant>
      <vt:variant>
        <vt:lpwstr/>
      </vt:variant>
      <vt:variant>
        <vt:i4>5636169</vt:i4>
      </vt:variant>
      <vt:variant>
        <vt:i4>432</vt:i4>
      </vt:variant>
      <vt:variant>
        <vt:i4>0</vt:i4>
      </vt:variant>
      <vt:variant>
        <vt:i4>5</vt:i4>
      </vt:variant>
      <vt:variant>
        <vt:lpwstr>http://sl.wikipedia.org/w/index.php?title=Tanis&amp;action=edit&amp;redlink=1</vt:lpwstr>
      </vt:variant>
      <vt:variant>
        <vt:lpwstr/>
      </vt:variant>
      <vt:variant>
        <vt:i4>3080202</vt:i4>
      </vt:variant>
      <vt:variant>
        <vt:i4>429</vt:i4>
      </vt:variant>
      <vt:variant>
        <vt:i4>0</vt:i4>
      </vt:variant>
      <vt:variant>
        <vt:i4>5</vt:i4>
      </vt:variant>
      <vt:variant>
        <vt:lpwstr>http://sl.wikipedia.org/w/index.php?title=1235_pr._n._%C5%A1t.&amp;action=edit&amp;redlink=1</vt:lpwstr>
      </vt:variant>
      <vt:variant>
        <vt:lpwstr/>
      </vt:variant>
      <vt:variant>
        <vt:i4>2228224</vt:i4>
      </vt:variant>
      <vt:variant>
        <vt:i4>426</vt:i4>
      </vt:variant>
      <vt:variant>
        <vt:i4>0</vt:i4>
      </vt:variant>
      <vt:variant>
        <vt:i4>5</vt:i4>
      </vt:variant>
      <vt:variant>
        <vt:lpwstr>http://sl.wikipedia.org/w/index.php?title=1298_pr._n._%C5%A1t.&amp;action=edit&amp;redlink=1</vt:lpwstr>
      </vt:variant>
      <vt:variant>
        <vt:lpwstr/>
      </vt:variant>
      <vt:variant>
        <vt:i4>4522038</vt:i4>
      </vt:variant>
      <vt:variant>
        <vt:i4>423</vt:i4>
      </vt:variant>
      <vt:variant>
        <vt:i4>0</vt:i4>
      </vt:variant>
      <vt:variant>
        <vt:i4>5</vt:i4>
      </vt:variant>
      <vt:variant>
        <vt:lpwstr>http://sl.wikipedia.org/wiki/Ramzes_II.</vt:lpwstr>
      </vt:variant>
      <vt:variant>
        <vt:lpwstr/>
      </vt:variant>
      <vt:variant>
        <vt:i4>7667786</vt:i4>
      </vt:variant>
      <vt:variant>
        <vt:i4>420</vt:i4>
      </vt:variant>
      <vt:variant>
        <vt:i4>0</vt:i4>
      </vt:variant>
      <vt:variant>
        <vt:i4>5</vt:i4>
      </vt:variant>
      <vt:variant>
        <vt:lpwstr>http://sl.wikipedia.org/w/index.php?title=Stari_Egipt,_XIX._dinastija&amp;action=edit&amp;redlink=1</vt:lpwstr>
      </vt:variant>
      <vt:variant>
        <vt:lpwstr/>
      </vt:variant>
      <vt:variant>
        <vt:i4>6881349</vt:i4>
      </vt:variant>
      <vt:variant>
        <vt:i4>417</vt:i4>
      </vt:variant>
      <vt:variant>
        <vt:i4>0</vt:i4>
      </vt:variant>
      <vt:variant>
        <vt:i4>5</vt:i4>
      </vt:variant>
      <vt:variant>
        <vt:lpwstr>http://sl.wikipedia.org/w/index.php?title=Kairski_muzej&amp;action=edit&amp;redlink=1</vt:lpwstr>
      </vt:variant>
      <vt:variant>
        <vt:lpwstr/>
      </vt:variant>
      <vt:variant>
        <vt:i4>131185</vt:i4>
      </vt:variant>
      <vt:variant>
        <vt:i4>414</vt:i4>
      </vt:variant>
      <vt:variant>
        <vt:i4>0</vt:i4>
      </vt:variant>
      <vt:variant>
        <vt:i4>5</vt:i4>
      </vt:variant>
      <vt:variant>
        <vt:lpwstr>http://www.burger.si/Egypt/Kairo/EgiptovskiMuzej_01.html</vt:lpwstr>
      </vt:variant>
      <vt:variant>
        <vt:lpwstr/>
      </vt:variant>
      <vt:variant>
        <vt:i4>851985</vt:i4>
      </vt:variant>
      <vt:variant>
        <vt:i4>411</vt:i4>
      </vt:variant>
      <vt:variant>
        <vt:i4>0</vt:i4>
      </vt:variant>
      <vt:variant>
        <vt:i4>5</vt:i4>
      </vt:variant>
      <vt:variant>
        <vt:lpwstr>http://sl.wikipedia.org/w/index.php?title=Sve%C4%8Denik&amp;action=edit&amp;redlink=1</vt:lpwstr>
      </vt:variant>
      <vt:variant>
        <vt:lpwstr/>
      </vt:variant>
      <vt:variant>
        <vt:i4>3080294</vt:i4>
      </vt:variant>
      <vt:variant>
        <vt:i4>408</vt:i4>
      </vt:variant>
      <vt:variant>
        <vt:i4>0</vt:i4>
      </vt:variant>
      <vt:variant>
        <vt:i4>5</vt:i4>
      </vt:variant>
      <vt:variant>
        <vt:lpwstr>http://sl.wikipedia.org/w/index.php?title=Amon-Re&amp;action=edit&amp;redlink=1</vt:lpwstr>
      </vt:variant>
      <vt:variant>
        <vt:lpwstr/>
      </vt:variant>
      <vt:variant>
        <vt:i4>7143470</vt:i4>
      </vt:variant>
      <vt:variant>
        <vt:i4>405</vt:i4>
      </vt:variant>
      <vt:variant>
        <vt:i4>0</vt:i4>
      </vt:variant>
      <vt:variant>
        <vt:i4>5</vt:i4>
      </vt:variant>
      <vt:variant>
        <vt:lpwstr>http://sl.wikipedia.org/wiki/Politeizem</vt:lpwstr>
      </vt:variant>
      <vt:variant>
        <vt:lpwstr/>
      </vt:variant>
      <vt:variant>
        <vt:i4>6881317</vt:i4>
      </vt:variant>
      <vt:variant>
        <vt:i4>402</vt:i4>
      </vt:variant>
      <vt:variant>
        <vt:i4>0</vt:i4>
      </vt:variant>
      <vt:variant>
        <vt:i4>5</vt:i4>
      </vt:variant>
      <vt:variant>
        <vt:lpwstr>http://sl.wikipedia.org/wiki/Tutankamon</vt:lpwstr>
      </vt:variant>
      <vt:variant>
        <vt:lpwstr/>
      </vt:variant>
      <vt:variant>
        <vt:i4>1572945</vt:i4>
      </vt:variant>
      <vt:variant>
        <vt:i4>399</vt:i4>
      </vt:variant>
      <vt:variant>
        <vt:i4>0</vt:i4>
      </vt:variant>
      <vt:variant>
        <vt:i4>5</vt:i4>
      </vt:variant>
      <vt:variant>
        <vt:lpwstr>http://sl.wikipedia.org/wiki/Ehnaton</vt:lpwstr>
      </vt:variant>
      <vt:variant>
        <vt:lpwstr/>
      </vt:variant>
      <vt:variant>
        <vt:i4>3538979</vt:i4>
      </vt:variant>
      <vt:variant>
        <vt:i4>396</vt:i4>
      </vt:variant>
      <vt:variant>
        <vt:i4>0</vt:i4>
      </vt:variant>
      <vt:variant>
        <vt:i4>5</vt:i4>
      </vt:variant>
      <vt:variant>
        <vt:lpwstr>http://sl.wikipedia.org/wiki/Himna_son%C4%8Dnemu_bo%C5%BEanstvu</vt:lpwstr>
      </vt:variant>
      <vt:variant>
        <vt:lpwstr/>
      </vt:variant>
      <vt:variant>
        <vt:i4>1572945</vt:i4>
      </vt:variant>
      <vt:variant>
        <vt:i4>393</vt:i4>
      </vt:variant>
      <vt:variant>
        <vt:i4>0</vt:i4>
      </vt:variant>
      <vt:variant>
        <vt:i4>5</vt:i4>
      </vt:variant>
      <vt:variant>
        <vt:lpwstr>http://sl.wikipedia.org/wiki/Ehnaton</vt:lpwstr>
      </vt:variant>
      <vt:variant>
        <vt:lpwstr/>
      </vt:variant>
      <vt:variant>
        <vt:i4>6291519</vt:i4>
      </vt:variant>
      <vt:variant>
        <vt:i4>390</vt:i4>
      </vt:variant>
      <vt:variant>
        <vt:i4>0</vt:i4>
      </vt:variant>
      <vt:variant>
        <vt:i4>5</vt:i4>
      </vt:variant>
      <vt:variant>
        <vt:lpwstr>http://sl.wikipedia.org/w/index.php?title=Amarna&amp;action=edit&amp;redlink=1</vt:lpwstr>
      </vt:variant>
      <vt:variant>
        <vt:lpwstr/>
      </vt:variant>
      <vt:variant>
        <vt:i4>1572955</vt:i4>
      </vt:variant>
      <vt:variant>
        <vt:i4>387</vt:i4>
      </vt:variant>
      <vt:variant>
        <vt:i4>0</vt:i4>
      </vt:variant>
      <vt:variant>
        <vt:i4>5</vt:i4>
      </vt:variant>
      <vt:variant>
        <vt:lpwstr>http://sl.wikipedia.org/w/index.php?title=Ahetaton&amp;action=edit&amp;redlink=1</vt:lpwstr>
      </vt:variant>
      <vt:variant>
        <vt:lpwstr/>
      </vt:variant>
      <vt:variant>
        <vt:i4>2031694</vt:i4>
      </vt:variant>
      <vt:variant>
        <vt:i4>384</vt:i4>
      </vt:variant>
      <vt:variant>
        <vt:i4>0</vt:i4>
      </vt:variant>
      <vt:variant>
        <vt:i4>5</vt:i4>
      </vt:variant>
      <vt:variant>
        <vt:lpwstr>http://sl.wikipedia.org/wiki/Tempelj</vt:lpwstr>
      </vt:variant>
      <vt:variant>
        <vt:lpwstr/>
      </vt:variant>
      <vt:variant>
        <vt:i4>458819</vt:i4>
      </vt:variant>
      <vt:variant>
        <vt:i4>381</vt:i4>
      </vt:variant>
      <vt:variant>
        <vt:i4>0</vt:i4>
      </vt:variant>
      <vt:variant>
        <vt:i4>5</vt:i4>
      </vt:variant>
      <vt:variant>
        <vt:lpwstr>http://sl.wikipedia.org/wiki/Aton</vt:lpwstr>
      </vt:variant>
      <vt:variant>
        <vt:lpwstr/>
      </vt:variant>
      <vt:variant>
        <vt:i4>7471144</vt:i4>
      </vt:variant>
      <vt:variant>
        <vt:i4>378</vt:i4>
      </vt:variant>
      <vt:variant>
        <vt:i4>0</vt:i4>
      </vt:variant>
      <vt:variant>
        <vt:i4>5</vt:i4>
      </vt:variant>
      <vt:variant>
        <vt:lpwstr>http://sl.wikipedia.org/wiki/Monoteizem</vt:lpwstr>
      </vt:variant>
      <vt:variant>
        <vt:lpwstr/>
      </vt:variant>
      <vt:variant>
        <vt:i4>1572945</vt:i4>
      </vt:variant>
      <vt:variant>
        <vt:i4>375</vt:i4>
      </vt:variant>
      <vt:variant>
        <vt:i4>0</vt:i4>
      </vt:variant>
      <vt:variant>
        <vt:i4>5</vt:i4>
      </vt:variant>
      <vt:variant>
        <vt:lpwstr>http://sl.wikipedia.org/wiki/Ehnaton</vt:lpwstr>
      </vt:variant>
      <vt:variant>
        <vt:lpwstr/>
      </vt:variant>
      <vt:variant>
        <vt:i4>3080270</vt:i4>
      </vt:variant>
      <vt:variant>
        <vt:i4>372</vt:i4>
      </vt:variant>
      <vt:variant>
        <vt:i4>0</vt:i4>
      </vt:variant>
      <vt:variant>
        <vt:i4>5</vt:i4>
      </vt:variant>
      <vt:variant>
        <vt:lpwstr>http://sl.wikipedia.org/w/index.php?title=18._dinastija&amp;action=edit&amp;redlink=1</vt:lpwstr>
      </vt:variant>
      <vt:variant>
        <vt:lpwstr/>
      </vt:variant>
      <vt:variant>
        <vt:i4>7995442</vt:i4>
      </vt:variant>
      <vt:variant>
        <vt:i4>369</vt:i4>
      </vt:variant>
      <vt:variant>
        <vt:i4>0</vt:i4>
      </vt:variant>
      <vt:variant>
        <vt:i4>5</vt:i4>
      </vt:variant>
      <vt:variant>
        <vt:lpwstr>http://sl.wikipedia.org/w/index.php?title=Egejci&amp;action=edit&amp;redlink=1</vt:lpwstr>
      </vt:variant>
      <vt:variant>
        <vt:lpwstr/>
      </vt:variant>
      <vt:variant>
        <vt:i4>5898315</vt:i4>
      </vt:variant>
      <vt:variant>
        <vt:i4>366</vt:i4>
      </vt:variant>
      <vt:variant>
        <vt:i4>0</vt:i4>
      </vt:variant>
      <vt:variant>
        <vt:i4>5</vt:i4>
      </vt:variant>
      <vt:variant>
        <vt:lpwstr>http://sl.wikipedia.org/w/index.php?title=Babilonci&amp;action=edit&amp;redlink=1</vt:lpwstr>
      </vt:variant>
      <vt:variant>
        <vt:lpwstr/>
      </vt:variant>
      <vt:variant>
        <vt:i4>6357051</vt:i4>
      </vt:variant>
      <vt:variant>
        <vt:i4>363</vt:i4>
      </vt:variant>
      <vt:variant>
        <vt:i4>0</vt:i4>
      </vt:variant>
      <vt:variant>
        <vt:i4>5</vt:i4>
      </vt:variant>
      <vt:variant>
        <vt:lpwstr>http://sl.wikipedia.org/wiki/Hetiti</vt:lpwstr>
      </vt:variant>
      <vt:variant>
        <vt:lpwstr/>
      </vt:variant>
      <vt:variant>
        <vt:i4>6422582</vt:i4>
      </vt:variant>
      <vt:variant>
        <vt:i4>360</vt:i4>
      </vt:variant>
      <vt:variant>
        <vt:i4>0</vt:i4>
      </vt:variant>
      <vt:variant>
        <vt:i4>5</vt:i4>
      </vt:variant>
      <vt:variant>
        <vt:lpwstr>http://sl.wikipedia.org/wiki/Asirci</vt:lpwstr>
      </vt:variant>
      <vt:variant>
        <vt:lpwstr/>
      </vt:variant>
      <vt:variant>
        <vt:i4>1376325</vt:i4>
      </vt:variant>
      <vt:variant>
        <vt:i4>357</vt:i4>
      </vt:variant>
      <vt:variant>
        <vt:i4>0</vt:i4>
      </vt:variant>
      <vt:variant>
        <vt:i4>5</vt:i4>
      </vt:variant>
      <vt:variant>
        <vt:lpwstr>http://sl.wikipedia.org/w/index.php?title=Mitanjci&amp;action=edit&amp;redlink=1</vt:lpwstr>
      </vt:variant>
      <vt:variant>
        <vt:lpwstr/>
      </vt:variant>
      <vt:variant>
        <vt:i4>7209001</vt:i4>
      </vt:variant>
      <vt:variant>
        <vt:i4>354</vt:i4>
      </vt:variant>
      <vt:variant>
        <vt:i4>0</vt:i4>
      </vt:variant>
      <vt:variant>
        <vt:i4>5</vt:i4>
      </vt:variant>
      <vt:variant>
        <vt:lpwstr>http://sl.wikipedia.org/wiki/Palestina</vt:lpwstr>
      </vt:variant>
      <vt:variant>
        <vt:lpwstr/>
      </vt:variant>
      <vt:variant>
        <vt:i4>6029389</vt:i4>
      </vt:variant>
      <vt:variant>
        <vt:i4>351</vt:i4>
      </vt:variant>
      <vt:variant>
        <vt:i4>0</vt:i4>
      </vt:variant>
      <vt:variant>
        <vt:i4>5</vt:i4>
      </vt:variant>
      <vt:variant>
        <vt:lpwstr>http://sl.wikipedia.org/wiki/14._stoletje_pr._n._%C5%A1t.</vt:lpwstr>
      </vt:variant>
      <vt:variant>
        <vt:lpwstr/>
      </vt:variant>
      <vt:variant>
        <vt:i4>1507366</vt:i4>
      </vt:variant>
      <vt:variant>
        <vt:i4>348</vt:i4>
      </vt:variant>
      <vt:variant>
        <vt:i4>0</vt:i4>
      </vt:variant>
      <vt:variant>
        <vt:i4>5</vt:i4>
      </vt:variant>
      <vt:variant>
        <vt:lpwstr>http://sl.wikipedia.org/wiki/Tutmozis_III.</vt:lpwstr>
      </vt:variant>
      <vt:variant>
        <vt:lpwstr/>
      </vt:variant>
      <vt:variant>
        <vt:i4>7012403</vt:i4>
      </vt:variant>
      <vt:variant>
        <vt:i4>345</vt:i4>
      </vt:variant>
      <vt:variant>
        <vt:i4>0</vt:i4>
      </vt:variant>
      <vt:variant>
        <vt:i4>5</vt:i4>
      </vt:variant>
      <vt:variant>
        <vt:lpwstr>http://sl.wikipedia.org/wiki/Evfrat</vt:lpwstr>
      </vt:variant>
      <vt:variant>
        <vt:lpwstr/>
      </vt:variant>
      <vt:variant>
        <vt:i4>6422583</vt:i4>
      </vt:variant>
      <vt:variant>
        <vt:i4>342</vt:i4>
      </vt:variant>
      <vt:variant>
        <vt:i4>0</vt:i4>
      </vt:variant>
      <vt:variant>
        <vt:i4>5</vt:i4>
      </vt:variant>
      <vt:variant>
        <vt:lpwstr>http://sl.wikipedia.org/wiki/Sirija</vt:lpwstr>
      </vt:variant>
      <vt:variant>
        <vt:lpwstr/>
      </vt:variant>
      <vt:variant>
        <vt:i4>1835083</vt:i4>
      </vt:variant>
      <vt:variant>
        <vt:i4>339</vt:i4>
      </vt:variant>
      <vt:variant>
        <vt:i4>0</vt:i4>
      </vt:variant>
      <vt:variant>
        <vt:i4>5</vt:i4>
      </vt:variant>
      <vt:variant>
        <vt:lpwstr>http://sl.wikipedia.org/w/index.php?title=Ku%C5%A1&amp;action=edit&amp;redlink=1</vt:lpwstr>
      </vt:variant>
      <vt:variant>
        <vt:lpwstr/>
      </vt:variant>
      <vt:variant>
        <vt:i4>720983</vt:i4>
      </vt:variant>
      <vt:variant>
        <vt:i4>336</vt:i4>
      </vt:variant>
      <vt:variant>
        <vt:i4>0</vt:i4>
      </vt:variant>
      <vt:variant>
        <vt:i4>5</vt:i4>
      </vt:variant>
      <vt:variant>
        <vt:lpwstr>http://sl.wikipedia.org/w/index.php?title=Katarakt&amp;action=edit&amp;redlink=1</vt:lpwstr>
      </vt:variant>
      <vt:variant>
        <vt:lpwstr/>
      </vt:variant>
      <vt:variant>
        <vt:i4>2949131</vt:i4>
      </vt:variant>
      <vt:variant>
        <vt:i4>333</vt:i4>
      </vt:variant>
      <vt:variant>
        <vt:i4>0</vt:i4>
      </vt:variant>
      <vt:variant>
        <vt:i4>5</vt:i4>
      </vt:variant>
      <vt:variant>
        <vt:lpwstr>http://sl.wikipedia.org/w/index.php?title=1520_pr._n._%C5%A1t.&amp;action=edit&amp;redlink=1</vt:lpwstr>
      </vt:variant>
      <vt:variant>
        <vt:lpwstr/>
      </vt:variant>
      <vt:variant>
        <vt:i4>2949130</vt:i4>
      </vt:variant>
      <vt:variant>
        <vt:i4>330</vt:i4>
      </vt:variant>
      <vt:variant>
        <vt:i4>0</vt:i4>
      </vt:variant>
      <vt:variant>
        <vt:i4>5</vt:i4>
      </vt:variant>
      <vt:variant>
        <vt:lpwstr>http://sl.wikipedia.org/w/index.php?title=1530_pr._n._%C5%A1t.&amp;action=edit&amp;redlink=1</vt:lpwstr>
      </vt:variant>
      <vt:variant>
        <vt:lpwstr/>
      </vt:variant>
      <vt:variant>
        <vt:i4>2490455</vt:i4>
      </vt:variant>
      <vt:variant>
        <vt:i4>327</vt:i4>
      </vt:variant>
      <vt:variant>
        <vt:i4>0</vt:i4>
      </vt:variant>
      <vt:variant>
        <vt:i4>5</vt:i4>
      </vt:variant>
      <vt:variant>
        <vt:lpwstr>http://sl.wikipedia.org/w/index.php?title=Tutmozis_I.&amp;action=edit&amp;redlink=1</vt:lpwstr>
      </vt:variant>
      <vt:variant>
        <vt:lpwstr/>
      </vt:variant>
      <vt:variant>
        <vt:i4>4915248</vt:i4>
      </vt:variant>
      <vt:variant>
        <vt:i4>324</vt:i4>
      </vt:variant>
      <vt:variant>
        <vt:i4>0</vt:i4>
      </vt:variant>
      <vt:variant>
        <vt:i4>5</vt:i4>
      </vt:variant>
      <vt:variant>
        <vt:lpwstr>http://sl.wikipedia.org/wiki/Dolina_kraljev</vt:lpwstr>
      </vt:variant>
      <vt:variant>
        <vt:lpwstr/>
      </vt:variant>
      <vt:variant>
        <vt:i4>2031698</vt:i4>
      </vt:variant>
      <vt:variant>
        <vt:i4>321</vt:i4>
      </vt:variant>
      <vt:variant>
        <vt:i4>0</vt:i4>
      </vt:variant>
      <vt:variant>
        <vt:i4>5</vt:i4>
      </vt:variant>
      <vt:variant>
        <vt:lpwstr>http://sl.wikipedia.org/wiki/Tebe</vt:lpwstr>
      </vt:variant>
      <vt:variant>
        <vt:lpwstr/>
      </vt:variant>
      <vt:variant>
        <vt:i4>6029391</vt:i4>
      </vt:variant>
      <vt:variant>
        <vt:i4>318</vt:i4>
      </vt:variant>
      <vt:variant>
        <vt:i4>0</vt:i4>
      </vt:variant>
      <vt:variant>
        <vt:i4>5</vt:i4>
      </vt:variant>
      <vt:variant>
        <vt:lpwstr>http://sl.wikipedia.org/wiki/16._stoletje_pr._n._%C5%A1t.</vt:lpwstr>
      </vt:variant>
      <vt:variant>
        <vt:lpwstr/>
      </vt:variant>
      <vt:variant>
        <vt:i4>8126503</vt:i4>
      </vt:variant>
      <vt:variant>
        <vt:i4>315</vt:i4>
      </vt:variant>
      <vt:variant>
        <vt:i4>0</vt:i4>
      </vt:variant>
      <vt:variant>
        <vt:i4>5</vt:i4>
      </vt:variant>
      <vt:variant>
        <vt:lpwstr>http://sl.wikipedia.org/w/index.php?title=Ahmoze&amp;action=edit&amp;redlink=1</vt:lpwstr>
      </vt:variant>
      <vt:variant>
        <vt:lpwstr/>
      </vt:variant>
      <vt:variant>
        <vt:i4>7798843</vt:i4>
      </vt:variant>
      <vt:variant>
        <vt:i4>312</vt:i4>
      </vt:variant>
      <vt:variant>
        <vt:i4>0</vt:i4>
      </vt:variant>
      <vt:variant>
        <vt:i4>5</vt:i4>
      </vt:variant>
      <vt:variant>
        <vt:lpwstr>http://sl.wikipedia.org/wiki/Vezir</vt:lpwstr>
      </vt:variant>
      <vt:variant>
        <vt:lpwstr/>
      </vt:variant>
      <vt:variant>
        <vt:i4>6029376</vt:i4>
      </vt:variant>
      <vt:variant>
        <vt:i4>309</vt:i4>
      </vt:variant>
      <vt:variant>
        <vt:i4>0</vt:i4>
      </vt:variant>
      <vt:variant>
        <vt:i4>5</vt:i4>
      </vt:variant>
      <vt:variant>
        <vt:lpwstr>http://sl.wikipedia.org/wiki/19._stoletje_pr._n._%C5%A1t.</vt:lpwstr>
      </vt:variant>
      <vt:variant>
        <vt:lpwstr/>
      </vt:variant>
      <vt:variant>
        <vt:i4>1114147</vt:i4>
      </vt:variant>
      <vt:variant>
        <vt:i4>306</vt:i4>
      </vt:variant>
      <vt:variant>
        <vt:i4>0</vt:i4>
      </vt:variant>
      <vt:variant>
        <vt:i4>5</vt:i4>
      </vt:variant>
      <vt:variant>
        <vt:lpwstr>http://sl.wikipedia.org/w/index.php?title=Sezostriz_III.&amp;action=edit&amp;redlink=1</vt:lpwstr>
      </vt:variant>
      <vt:variant>
        <vt:lpwstr/>
      </vt:variant>
      <vt:variant>
        <vt:i4>1114147</vt:i4>
      </vt:variant>
      <vt:variant>
        <vt:i4>303</vt:i4>
      </vt:variant>
      <vt:variant>
        <vt:i4>0</vt:i4>
      </vt:variant>
      <vt:variant>
        <vt:i4>5</vt:i4>
      </vt:variant>
      <vt:variant>
        <vt:lpwstr>http://sl.wikipedia.org/w/index.php?title=Sezostriz_III.&amp;action=edit&amp;redlink=1</vt:lpwstr>
      </vt:variant>
      <vt:variant>
        <vt:lpwstr/>
      </vt:variant>
      <vt:variant>
        <vt:i4>7340087</vt:i4>
      </vt:variant>
      <vt:variant>
        <vt:i4>300</vt:i4>
      </vt:variant>
      <vt:variant>
        <vt:i4>0</vt:i4>
      </vt:variant>
      <vt:variant>
        <vt:i4>5</vt:i4>
      </vt:variant>
      <vt:variant>
        <vt:lpwstr>http://sl.wikipedia.org/wiki/Piramide_pri_Gizi</vt:lpwstr>
      </vt:variant>
      <vt:variant>
        <vt:lpwstr/>
      </vt:variant>
      <vt:variant>
        <vt:i4>3080294</vt:i4>
      </vt:variant>
      <vt:variant>
        <vt:i4>297</vt:i4>
      </vt:variant>
      <vt:variant>
        <vt:i4>0</vt:i4>
      </vt:variant>
      <vt:variant>
        <vt:i4>5</vt:i4>
      </vt:variant>
      <vt:variant>
        <vt:lpwstr>http://sl.wikipedia.org/w/index.php?title=Amon-Re&amp;action=edit&amp;redlink=1</vt:lpwstr>
      </vt:variant>
      <vt:variant>
        <vt:lpwstr/>
      </vt:variant>
      <vt:variant>
        <vt:i4>7405624</vt:i4>
      </vt:variant>
      <vt:variant>
        <vt:i4>294</vt:i4>
      </vt:variant>
      <vt:variant>
        <vt:i4>0</vt:i4>
      </vt:variant>
      <vt:variant>
        <vt:i4>5</vt:i4>
      </vt:variant>
      <vt:variant>
        <vt:lpwstr>http://sl.wikipedia.org/wiki/Karnak</vt:lpwstr>
      </vt:variant>
      <vt:variant>
        <vt:lpwstr/>
      </vt:variant>
      <vt:variant>
        <vt:i4>4915248</vt:i4>
      </vt:variant>
      <vt:variant>
        <vt:i4>291</vt:i4>
      </vt:variant>
      <vt:variant>
        <vt:i4>0</vt:i4>
      </vt:variant>
      <vt:variant>
        <vt:i4>5</vt:i4>
      </vt:variant>
      <vt:variant>
        <vt:lpwstr>http://sl.wikipedia.org/wiki/Dolina_kraljev</vt:lpwstr>
      </vt:variant>
      <vt:variant>
        <vt:lpwstr/>
      </vt:variant>
      <vt:variant>
        <vt:i4>1310814</vt:i4>
      </vt:variant>
      <vt:variant>
        <vt:i4>288</vt:i4>
      </vt:variant>
      <vt:variant>
        <vt:i4>0</vt:i4>
      </vt:variant>
      <vt:variant>
        <vt:i4>5</vt:i4>
      </vt:variant>
      <vt:variant>
        <vt:lpwstr>http://sl.wikipedia.org/wiki/Giza</vt:lpwstr>
      </vt:variant>
      <vt:variant>
        <vt:lpwstr/>
      </vt:variant>
      <vt:variant>
        <vt:i4>4915287</vt:i4>
      </vt:variant>
      <vt:variant>
        <vt:i4>285</vt:i4>
      </vt:variant>
      <vt:variant>
        <vt:i4>0</vt:i4>
      </vt:variant>
      <vt:variant>
        <vt:i4>5</vt:i4>
      </vt:variant>
      <vt:variant>
        <vt:lpwstr>http://sl.wikipedia.org/w/index.php?title=Keops&amp;action=edit&amp;redlink=1</vt:lpwstr>
      </vt:variant>
      <vt:variant>
        <vt:lpwstr/>
      </vt:variant>
      <vt:variant>
        <vt:i4>7864353</vt:i4>
      </vt:variant>
      <vt:variant>
        <vt:i4>282</vt:i4>
      </vt:variant>
      <vt:variant>
        <vt:i4>0</vt:i4>
      </vt:variant>
      <vt:variant>
        <vt:i4>5</vt:i4>
      </vt:variant>
      <vt:variant>
        <vt:lpwstr>http://sl.wikipedia.org/wiki/Dinastija</vt:lpwstr>
      </vt:variant>
      <vt:variant>
        <vt:lpwstr/>
      </vt:variant>
      <vt:variant>
        <vt:i4>7864352</vt:i4>
      </vt:variant>
      <vt:variant>
        <vt:i4>279</vt:i4>
      </vt:variant>
      <vt:variant>
        <vt:i4>0</vt:i4>
      </vt:variant>
      <vt:variant>
        <vt:i4>5</vt:i4>
      </vt:variant>
      <vt:variant>
        <vt:lpwstr>http://sl.wikipedia.org/w/index.php?title=Nomarh&amp;action=edit&amp;redlink=1</vt:lpwstr>
      </vt:variant>
      <vt:variant>
        <vt:lpwstr/>
      </vt:variant>
      <vt:variant>
        <vt:i4>3211299</vt:i4>
      </vt:variant>
      <vt:variant>
        <vt:i4>276</vt:i4>
      </vt:variant>
      <vt:variant>
        <vt:i4>0</vt:i4>
      </vt:variant>
      <vt:variant>
        <vt:i4>5</vt:i4>
      </vt:variant>
      <vt:variant>
        <vt:lpwstr>http://sl.wikipedia.org/w/index.php?title=Nom&amp;action=edit&amp;redlink=1</vt:lpwstr>
      </vt:variant>
      <vt:variant>
        <vt:lpwstr/>
      </vt:variant>
      <vt:variant>
        <vt:i4>7209016</vt:i4>
      </vt:variant>
      <vt:variant>
        <vt:i4>273</vt:i4>
      </vt:variant>
      <vt:variant>
        <vt:i4>0</vt:i4>
      </vt:variant>
      <vt:variant>
        <vt:i4>5</vt:i4>
      </vt:variant>
      <vt:variant>
        <vt:lpwstr>http://sl.wikipedia.org/w/index.php?title=Memfis&amp;action=edit&amp;redlink=1</vt:lpwstr>
      </vt:variant>
      <vt:variant>
        <vt:lpwstr/>
      </vt:variant>
      <vt:variant>
        <vt:i4>786516</vt:i4>
      </vt:variant>
      <vt:variant>
        <vt:i4>270</vt:i4>
      </vt:variant>
      <vt:variant>
        <vt:i4>0</vt:i4>
      </vt:variant>
      <vt:variant>
        <vt:i4>5</vt:i4>
      </vt:variant>
      <vt:variant>
        <vt:lpwstr>http://sl.wikipedia.org/wiki/Prestolnica</vt:lpwstr>
      </vt:variant>
      <vt:variant>
        <vt:lpwstr/>
      </vt:variant>
      <vt:variant>
        <vt:i4>6291496</vt:i4>
      </vt:variant>
      <vt:variant>
        <vt:i4>267</vt:i4>
      </vt:variant>
      <vt:variant>
        <vt:i4>0</vt:i4>
      </vt:variant>
      <vt:variant>
        <vt:i4>5</vt:i4>
      </vt:variant>
      <vt:variant>
        <vt:lpwstr>http://sl.wikipedia.org/w/index.php?title=Narmer&amp;action=edit&amp;redlink=1</vt:lpwstr>
      </vt:variant>
      <vt:variant>
        <vt:lpwstr/>
      </vt:variant>
      <vt:variant>
        <vt:i4>7929911</vt:i4>
      </vt:variant>
      <vt:variant>
        <vt:i4>264</vt:i4>
      </vt:variant>
      <vt:variant>
        <vt:i4>0</vt:i4>
      </vt:variant>
      <vt:variant>
        <vt:i4>5</vt:i4>
      </vt:variant>
      <vt:variant>
        <vt:lpwstr>http://sl.wikipedia.org/wiki/Menes</vt:lpwstr>
      </vt:variant>
      <vt:variant>
        <vt:lpwstr/>
      </vt:variant>
      <vt:variant>
        <vt:i4>6815811</vt:i4>
      </vt:variant>
      <vt:variant>
        <vt:i4>261</vt:i4>
      </vt:variant>
      <vt:variant>
        <vt:i4>0</vt:i4>
      </vt:variant>
      <vt:variant>
        <vt:i4>5</vt:i4>
      </vt:variant>
      <vt:variant>
        <vt:lpwstr>http://sl.wikipedia.org/w/index.php?title=Spodnji_Egipt&amp;action=edit&amp;redlink=1</vt:lpwstr>
      </vt:variant>
      <vt:variant>
        <vt:lpwstr/>
      </vt:variant>
      <vt:variant>
        <vt:i4>6881354</vt:i4>
      </vt:variant>
      <vt:variant>
        <vt:i4>258</vt:i4>
      </vt:variant>
      <vt:variant>
        <vt:i4>0</vt:i4>
      </vt:variant>
      <vt:variant>
        <vt:i4>5</vt:i4>
      </vt:variant>
      <vt:variant>
        <vt:lpwstr>http://sl.wikipedia.org/w/index.php?title=Zgornji_Egipt&amp;action=edit&amp;redlink=1</vt:lpwstr>
      </vt:variant>
      <vt:variant>
        <vt:lpwstr/>
      </vt:variant>
      <vt:variant>
        <vt:i4>6291496</vt:i4>
      </vt:variant>
      <vt:variant>
        <vt:i4>255</vt:i4>
      </vt:variant>
      <vt:variant>
        <vt:i4>0</vt:i4>
      </vt:variant>
      <vt:variant>
        <vt:i4>5</vt:i4>
      </vt:variant>
      <vt:variant>
        <vt:lpwstr>http://sl.wikipedia.org/w/index.php?title=Narmer&amp;action=edit&amp;redlink=1</vt:lpwstr>
      </vt:variant>
      <vt:variant>
        <vt:lpwstr/>
      </vt:variant>
      <vt:variant>
        <vt:i4>7929911</vt:i4>
      </vt:variant>
      <vt:variant>
        <vt:i4>252</vt:i4>
      </vt:variant>
      <vt:variant>
        <vt:i4>0</vt:i4>
      </vt:variant>
      <vt:variant>
        <vt:i4>5</vt:i4>
      </vt:variant>
      <vt:variant>
        <vt:lpwstr>http://sl.wikipedia.org/wiki/Menes</vt:lpwstr>
      </vt:variant>
      <vt:variant>
        <vt:lpwstr/>
      </vt:variant>
      <vt:variant>
        <vt:i4>7864353</vt:i4>
      </vt:variant>
      <vt:variant>
        <vt:i4>249</vt:i4>
      </vt:variant>
      <vt:variant>
        <vt:i4>0</vt:i4>
      </vt:variant>
      <vt:variant>
        <vt:i4>5</vt:i4>
      </vt:variant>
      <vt:variant>
        <vt:lpwstr>http://sl.wikipedia.org/wiki/Dinastija</vt:lpwstr>
      </vt:variant>
      <vt:variant>
        <vt:lpwstr/>
      </vt:variant>
      <vt:variant>
        <vt:i4>7864352</vt:i4>
      </vt:variant>
      <vt:variant>
        <vt:i4>246</vt:i4>
      </vt:variant>
      <vt:variant>
        <vt:i4>0</vt:i4>
      </vt:variant>
      <vt:variant>
        <vt:i4>5</vt:i4>
      </vt:variant>
      <vt:variant>
        <vt:lpwstr>http://sl.wikipedia.org/w/index.php?title=Nomarh&amp;action=edit&amp;redlink=1</vt:lpwstr>
      </vt:variant>
      <vt:variant>
        <vt:lpwstr/>
      </vt:variant>
      <vt:variant>
        <vt:i4>3211299</vt:i4>
      </vt:variant>
      <vt:variant>
        <vt:i4>243</vt:i4>
      </vt:variant>
      <vt:variant>
        <vt:i4>0</vt:i4>
      </vt:variant>
      <vt:variant>
        <vt:i4>5</vt:i4>
      </vt:variant>
      <vt:variant>
        <vt:lpwstr>http://sl.wikipedia.org/w/index.php?title=Nom&amp;action=edit&amp;redlink=1</vt:lpwstr>
      </vt:variant>
      <vt:variant>
        <vt:lpwstr/>
      </vt:variant>
      <vt:variant>
        <vt:i4>7209016</vt:i4>
      </vt:variant>
      <vt:variant>
        <vt:i4>240</vt:i4>
      </vt:variant>
      <vt:variant>
        <vt:i4>0</vt:i4>
      </vt:variant>
      <vt:variant>
        <vt:i4>5</vt:i4>
      </vt:variant>
      <vt:variant>
        <vt:lpwstr>http://sl.wikipedia.org/w/index.php?title=Memfis&amp;action=edit&amp;redlink=1</vt:lpwstr>
      </vt:variant>
      <vt:variant>
        <vt:lpwstr/>
      </vt:variant>
      <vt:variant>
        <vt:i4>786516</vt:i4>
      </vt:variant>
      <vt:variant>
        <vt:i4>237</vt:i4>
      </vt:variant>
      <vt:variant>
        <vt:i4>0</vt:i4>
      </vt:variant>
      <vt:variant>
        <vt:i4>5</vt:i4>
      </vt:variant>
      <vt:variant>
        <vt:lpwstr>http://sl.wikipedia.org/wiki/Prestolnica</vt:lpwstr>
      </vt:variant>
      <vt:variant>
        <vt:lpwstr/>
      </vt:variant>
      <vt:variant>
        <vt:i4>6291496</vt:i4>
      </vt:variant>
      <vt:variant>
        <vt:i4>234</vt:i4>
      </vt:variant>
      <vt:variant>
        <vt:i4>0</vt:i4>
      </vt:variant>
      <vt:variant>
        <vt:i4>5</vt:i4>
      </vt:variant>
      <vt:variant>
        <vt:lpwstr>http://sl.wikipedia.org/w/index.php?title=Narmer&amp;action=edit&amp;redlink=1</vt:lpwstr>
      </vt:variant>
      <vt:variant>
        <vt:lpwstr/>
      </vt:variant>
      <vt:variant>
        <vt:i4>7929911</vt:i4>
      </vt:variant>
      <vt:variant>
        <vt:i4>231</vt:i4>
      </vt:variant>
      <vt:variant>
        <vt:i4>0</vt:i4>
      </vt:variant>
      <vt:variant>
        <vt:i4>5</vt:i4>
      </vt:variant>
      <vt:variant>
        <vt:lpwstr>http://sl.wikipedia.org/wiki/Menes</vt:lpwstr>
      </vt:variant>
      <vt:variant>
        <vt:lpwstr/>
      </vt:variant>
      <vt:variant>
        <vt:i4>6815811</vt:i4>
      </vt:variant>
      <vt:variant>
        <vt:i4>228</vt:i4>
      </vt:variant>
      <vt:variant>
        <vt:i4>0</vt:i4>
      </vt:variant>
      <vt:variant>
        <vt:i4>5</vt:i4>
      </vt:variant>
      <vt:variant>
        <vt:lpwstr>http://sl.wikipedia.org/w/index.php?title=Spodnji_Egipt&amp;action=edit&amp;redlink=1</vt:lpwstr>
      </vt:variant>
      <vt:variant>
        <vt:lpwstr/>
      </vt:variant>
      <vt:variant>
        <vt:i4>6881354</vt:i4>
      </vt:variant>
      <vt:variant>
        <vt:i4>225</vt:i4>
      </vt:variant>
      <vt:variant>
        <vt:i4>0</vt:i4>
      </vt:variant>
      <vt:variant>
        <vt:i4>5</vt:i4>
      </vt:variant>
      <vt:variant>
        <vt:lpwstr>http://sl.wikipedia.org/w/index.php?title=Zgornji_Egipt&amp;action=edit&amp;redlink=1</vt:lpwstr>
      </vt:variant>
      <vt:variant>
        <vt:lpwstr/>
      </vt:variant>
      <vt:variant>
        <vt:i4>3932269</vt:i4>
      </vt:variant>
      <vt:variant>
        <vt:i4>222</vt:i4>
      </vt:variant>
      <vt:variant>
        <vt:i4>0</vt:i4>
      </vt:variant>
      <vt:variant>
        <vt:i4>5</vt:i4>
      </vt:variant>
      <vt:variant>
        <vt:lpwstr>http://sl.wikipedia.org/wiki/Morav%C4%8De_pri_Gabrovki</vt:lpwstr>
      </vt:variant>
      <vt:variant>
        <vt:lpwstr/>
      </vt:variant>
      <vt:variant>
        <vt:i4>5701685</vt:i4>
      </vt:variant>
      <vt:variant>
        <vt:i4>219</vt:i4>
      </vt:variant>
      <vt:variant>
        <vt:i4>0</vt:i4>
      </vt:variant>
      <vt:variant>
        <vt:i4>5</vt:i4>
      </vt:variant>
      <vt:variant>
        <vt:lpwstr>http://sl.wikipedia.org/w/index.php?title=Kamnita_sekira&amp;action=edit&amp;redlink=1</vt:lpwstr>
      </vt:variant>
      <vt:variant>
        <vt:lpwstr/>
      </vt:variant>
      <vt:variant>
        <vt:i4>7536690</vt:i4>
      </vt:variant>
      <vt:variant>
        <vt:i4>216</vt:i4>
      </vt:variant>
      <vt:variant>
        <vt:i4>0</vt:i4>
      </vt:variant>
      <vt:variant>
        <vt:i4>5</vt:i4>
      </vt:variant>
      <vt:variant>
        <vt:lpwstr>http://sl.wikipedia.org/wiki/Morje</vt:lpwstr>
      </vt:variant>
      <vt:variant>
        <vt:lpwstr/>
      </vt:variant>
      <vt:variant>
        <vt:i4>1048658</vt:i4>
      </vt:variant>
      <vt:variant>
        <vt:i4>213</vt:i4>
      </vt:variant>
      <vt:variant>
        <vt:i4>0</vt:i4>
      </vt:variant>
      <vt:variant>
        <vt:i4>5</vt:i4>
      </vt:variant>
      <vt:variant>
        <vt:lpwstr>http://sl.wikipedia.org/wiki/Reka</vt:lpwstr>
      </vt:variant>
      <vt:variant>
        <vt:lpwstr/>
      </vt:variant>
      <vt:variant>
        <vt:i4>6619172</vt:i4>
      </vt:variant>
      <vt:variant>
        <vt:i4>210</vt:i4>
      </vt:variant>
      <vt:variant>
        <vt:i4>0</vt:i4>
      </vt:variant>
      <vt:variant>
        <vt:i4>5</vt:i4>
      </vt:variant>
      <vt:variant>
        <vt:lpwstr>http://sl.wikipedia.org/wiki/Medved</vt:lpwstr>
      </vt:variant>
      <vt:variant>
        <vt:lpwstr/>
      </vt:variant>
      <vt:variant>
        <vt:i4>65624</vt:i4>
      </vt:variant>
      <vt:variant>
        <vt:i4>207</vt:i4>
      </vt:variant>
      <vt:variant>
        <vt:i4>0</vt:i4>
      </vt:variant>
      <vt:variant>
        <vt:i4>5</vt:i4>
      </vt:variant>
      <vt:variant>
        <vt:lpwstr>http://sl.wikipedia.org/wiki/Nosorog</vt:lpwstr>
      </vt:variant>
      <vt:variant>
        <vt:lpwstr/>
      </vt:variant>
      <vt:variant>
        <vt:i4>8192035</vt:i4>
      </vt:variant>
      <vt:variant>
        <vt:i4>204</vt:i4>
      </vt:variant>
      <vt:variant>
        <vt:i4>0</vt:i4>
      </vt:variant>
      <vt:variant>
        <vt:i4>5</vt:i4>
      </vt:variant>
      <vt:variant>
        <vt:lpwstr>http://sl.wikipedia.org/wiki/Mamut</vt:lpwstr>
      </vt:variant>
      <vt:variant>
        <vt:lpwstr/>
      </vt:variant>
      <vt:variant>
        <vt:i4>7536739</vt:i4>
      </vt:variant>
      <vt:variant>
        <vt:i4>201</vt:i4>
      </vt:variant>
      <vt:variant>
        <vt:i4>0</vt:i4>
      </vt:variant>
      <vt:variant>
        <vt:i4>5</vt:i4>
      </vt:variant>
      <vt:variant>
        <vt:lpwstr>http://sl.wikipedia.org/wiki/%C5%BDival</vt:lpwstr>
      </vt:variant>
      <vt:variant>
        <vt:lpwstr/>
      </vt:variant>
      <vt:variant>
        <vt:i4>1310808</vt:i4>
      </vt:variant>
      <vt:variant>
        <vt:i4>198</vt:i4>
      </vt:variant>
      <vt:variant>
        <vt:i4>0</vt:i4>
      </vt:variant>
      <vt:variant>
        <vt:i4>5</vt:i4>
      </vt:variant>
      <vt:variant>
        <vt:lpwstr>http://sl.wikipedia.org/wiki/Gozd</vt:lpwstr>
      </vt:variant>
      <vt:variant>
        <vt:lpwstr/>
      </vt:variant>
      <vt:variant>
        <vt:i4>7602238</vt:i4>
      </vt:variant>
      <vt:variant>
        <vt:i4>195</vt:i4>
      </vt:variant>
      <vt:variant>
        <vt:i4>0</vt:i4>
      </vt:variant>
      <vt:variant>
        <vt:i4>5</vt:i4>
      </vt:variant>
      <vt:variant>
        <vt:lpwstr>http://sl.wikipedia.org/wiki/Zemlja</vt:lpwstr>
      </vt:variant>
      <vt:variant>
        <vt:lpwstr/>
      </vt:variant>
      <vt:variant>
        <vt:i4>8192054</vt:i4>
      </vt:variant>
      <vt:variant>
        <vt:i4>192</vt:i4>
      </vt:variant>
      <vt:variant>
        <vt:i4>0</vt:i4>
      </vt:variant>
      <vt:variant>
        <vt:i4>5</vt:i4>
      </vt:variant>
      <vt:variant>
        <vt:lpwstr>http://sl.wikipedia.org/wiki/Kopno</vt:lpwstr>
      </vt:variant>
      <vt:variant>
        <vt:lpwstr/>
      </vt:variant>
      <vt:variant>
        <vt:i4>262238</vt:i4>
      </vt:variant>
      <vt:variant>
        <vt:i4>189</vt:i4>
      </vt:variant>
      <vt:variant>
        <vt:i4>0</vt:i4>
      </vt:variant>
      <vt:variant>
        <vt:i4>5</vt:i4>
      </vt:variant>
      <vt:variant>
        <vt:lpwstr>http://sl.wikipedia.org/wiki/Ledenik</vt:lpwstr>
      </vt:variant>
      <vt:variant>
        <vt:lpwstr/>
      </vt:variant>
      <vt:variant>
        <vt:i4>4063312</vt:i4>
      </vt:variant>
      <vt:variant>
        <vt:i4>186</vt:i4>
      </vt:variant>
      <vt:variant>
        <vt:i4>0</vt:i4>
      </vt:variant>
      <vt:variant>
        <vt:i4>5</vt:i4>
      </vt:variant>
      <vt:variant>
        <vt:lpwstr>http://sl.wikipedia.org/wiki/Ledena_doba</vt:lpwstr>
      </vt:variant>
      <vt:variant>
        <vt:lpwstr/>
      </vt:variant>
      <vt:variant>
        <vt:i4>8060972</vt:i4>
      </vt:variant>
      <vt:variant>
        <vt:i4>183</vt:i4>
      </vt:variant>
      <vt:variant>
        <vt:i4>0</vt:i4>
      </vt:variant>
      <vt:variant>
        <vt:i4>5</vt:i4>
      </vt:variant>
      <vt:variant>
        <vt:lpwstr>http://sl.wikipedia.org/wiki/Zgodovina</vt:lpwstr>
      </vt:variant>
      <vt:variant>
        <vt:lpwstr/>
      </vt:variant>
      <vt:variant>
        <vt:i4>3539063</vt:i4>
      </vt:variant>
      <vt:variant>
        <vt:i4>180</vt:i4>
      </vt:variant>
      <vt:variant>
        <vt:i4>0</vt:i4>
      </vt:variant>
      <vt:variant>
        <vt:i4>5</vt:i4>
      </vt:variant>
      <vt:variant>
        <vt:lpwstr>http://sl.wikipedia.org/wiki/%C4%8Creda</vt:lpwstr>
      </vt:variant>
      <vt:variant>
        <vt:lpwstr/>
      </vt:variant>
      <vt:variant>
        <vt:i4>1179717</vt:i4>
      </vt:variant>
      <vt:variant>
        <vt:i4>177</vt:i4>
      </vt:variant>
      <vt:variant>
        <vt:i4>0</vt:i4>
      </vt:variant>
      <vt:variant>
        <vt:i4>5</vt:i4>
      </vt:variant>
      <vt:variant>
        <vt:lpwstr>http://sl.wikipedia.org/wiki/Trop</vt:lpwstr>
      </vt:variant>
      <vt:variant>
        <vt:lpwstr/>
      </vt:variant>
      <vt:variant>
        <vt:i4>7471164</vt:i4>
      </vt:variant>
      <vt:variant>
        <vt:i4>174</vt:i4>
      </vt:variant>
      <vt:variant>
        <vt:i4>0</vt:i4>
      </vt:variant>
      <vt:variant>
        <vt:i4>5</vt:i4>
      </vt:variant>
      <vt:variant>
        <vt:lpwstr>http://sl.wikipedia.org/wiki/Horda</vt:lpwstr>
      </vt:variant>
      <vt:variant>
        <vt:lpwstr/>
      </vt:variant>
      <vt:variant>
        <vt:i4>6291529</vt:i4>
      </vt:variant>
      <vt:variant>
        <vt:i4>171</vt:i4>
      </vt:variant>
      <vt:variant>
        <vt:i4>0</vt:i4>
      </vt:variant>
      <vt:variant>
        <vt:i4>5</vt:i4>
      </vt:variant>
      <vt:variant>
        <vt:lpwstr>http://sl.wikipedia.org/w/index.php?title=Lovec_%28oseba%29&amp;action=edit&amp;redlink=1</vt:lpwstr>
      </vt:variant>
      <vt:variant>
        <vt:lpwstr/>
      </vt:variant>
      <vt:variant>
        <vt:i4>1114200</vt:i4>
      </vt:variant>
      <vt:variant>
        <vt:i4>168</vt:i4>
      </vt:variant>
      <vt:variant>
        <vt:i4>0</vt:i4>
      </vt:variant>
      <vt:variant>
        <vt:i4>5</vt:i4>
      </vt:variant>
      <vt:variant>
        <vt:lpwstr>http://sl.wikipedia.org/wiki/Kost</vt:lpwstr>
      </vt:variant>
      <vt:variant>
        <vt:lpwstr/>
      </vt:variant>
      <vt:variant>
        <vt:i4>7143483</vt:i4>
      </vt:variant>
      <vt:variant>
        <vt:i4>165</vt:i4>
      </vt:variant>
      <vt:variant>
        <vt:i4>0</vt:i4>
      </vt:variant>
      <vt:variant>
        <vt:i4>5</vt:i4>
      </vt:variant>
      <vt:variant>
        <vt:lpwstr>http://sl.wikipedia.org/wiki/Rezilo</vt:lpwstr>
      </vt:variant>
      <vt:variant>
        <vt:lpwstr/>
      </vt:variant>
      <vt:variant>
        <vt:i4>327756</vt:i4>
      </vt:variant>
      <vt:variant>
        <vt:i4>162</vt:i4>
      </vt:variant>
      <vt:variant>
        <vt:i4>0</vt:i4>
      </vt:variant>
      <vt:variant>
        <vt:i4>5</vt:i4>
      </vt:variant>
      <vt:variant>
        <vt:lpwstr>http://sl.wikipedia.org/wiki/Pestnjak</vt:lpwstr>
      </vt:variant>
      <vt:variant>
        <vt:lpwstr/>
      </vt:variant>
      <vt:variant>
        <vt:i4>6488097</vt:i4>
      </vt:variant>
      <vt:variant>
        <vt:i4>159</vt:i4>
      </vt:variant>
      <vt:variant>
        <vt:i4>0</vt:i4>
      </vt:variant>
      <vt:variant>
        <vt:i4>5</vt:i4>
      </vt:variant>
      <vt:variant>
        <vt:lpwstr>http://sl.wikipedia.org/wiki/Orodje</vt:lpwstr>
      </vt:variant>
      <vt:variant>
        <vt:lpwstr/>
      </vt:variant>
      <vt:variant>
        <vt:i4>6357043</vt:i4>
      </vt:variant>
      <vt:variant>
        <vt:i4>156</vt:i4>
      </vt:variant>
      <vt:variant>
        <vt:i4>0</vt:i4>
      </vt:variant>
      <vt:variant>
        <vt:i4>5</vt:i4>
      </vt:variant>
      <vt:variant>
        <vt:lpwstr>http://sl.wikipedia.org/wiki/Kamen</vt:lpwstr>
      </vt:variant>
      <vt:variant>
        <vt:lpwstr/>
      </vt:variant>
      <vt:variant>
        <vt:i4>6946861</vt:i4>
      </vt:variant>
      <vt:variant>
        <vt:i4>153</vt:i4>
      </vt:variant>
      <vt:variant>
        <vt:i4>0</vt:i4>
      </vt:variant>
      <vt:variant>
        <vt:i4>5</vt:i4>
      </vt:variant>
      <vt:variant>
        <vt:lpwstr>http://sl.wikipedia.org/wiki/Matriarhat</vt:lpwstr>
      </vt:variant>
      <vt:variant>
        <vt:lpwstr/>
      </vt:variant>
      <vt:variant>
        <vt:i4>8323116</vt:i4>
      </vt:variant>
      <vt:variant>
        <vt:i4>150</vt:i4>
      </vt:variant>
      <vt:variant>
        <vt:i4>0</vt:i4>
      </vt:variant>
      <vt:variant>
        <vt:i4>5</vt:i4>
      </vt:variant>
      <vt:variant>
        <vt:lpwstr>http://sl.wikipedia.org/wiki/Otrok</vt:lpwstr>
      </vt:variant>
      <vt:variant>
        <vt:lpwstr/>
      </vt:variant>
      <vt:variant>
        <vt:i4>6881342</vt:i4>
      </vt:variant>
      <vt:variant>
        <vt:i4>147</vt:i4>
      </vt:variant>
      <vt:variant>
        <vt:i4>0</vt:i4>
      </vt:variant>
      <vt:variant>
        <vt:i4>5</vt:i4>
      </vt:variant>
      <vt:variant>
        <vt:lpwstr>http://sl.wikipedia.org/wiki/Ogenj</vt:lpwstr>
      </vt:variant>
      <vt:variant>
        <vt:lpwstr/>
      </vt:variant>
      <vt:variant>
        <vt:i4>786448</vt:i4>
      </vt:variant>
      <vt:variant>
        <vt:i4>144</vt:i4>
      </vt:variant>
      <vt:variant>
        <vt:i4>0</vt:i4>
      </vt:variant>
      <vt:variant>
        <vt:i4>5</vt:i4>
      </vt:variant>
      <vt:variant>
        <vt:lpwstr>http://sl.wikipedia.org/wiki/%C5%BDenska</vt:lpwstr>
      </vt:variant>
      <vt:variant>
        <vt:lpwstr/>
      </vt:variant>
      <vt:variant>
        <vt:i4>8257583</vt:i4>
      </vt:variant>
      <vt:variant>
        <vt:i4>141</vt:i4>
      </vt:variant>
      <vt:variant>
        <vt:i4>0</vt:i4>
      </vt:variant>
      <vt:variant>
        <vt:i4>5</vt:i4>
      </vt:variant>
      <vt:variant>
        <vt:lpwstr>http://sl.wikipedia.org/wiki/Mo%C5%A1ki</vt:lpwstr>
      </vt:variant>
      <vt:variant>
        <vt:lpwstr/>
      </vt:variant>
      <vt:variant>
        <vt:i4>1376327</vt:i4>
      </vt:variant>
      <vt:variant>
        <vt:i4>138</vt:i4>
      </vt:variant>
      <vt:variant>
        <vt:i4>0</vt:i4>
      </vt:variant>
      <vt:variant>
        <vt:i4>5</vt:i4>
      </vt:variant>
      <vt:variant>
        <vt:lpwstr>http://sl.wikipedia.org/wiki/Spol</vt:lpwstr>
      </vt:variant>
      <vt:variant>
        <vt:lpwstr/>
      </vt:variant>
      <vt:variant>
        <vt:i4>7536683</vt:i4>
      </vt:variant>
      <vt:variant>
        <vt:i4>135</vt:i4>
      </vt:variant>
      <vt:variant>
        <vt:i4>0</vt:i4>
      </vt:variant>
      <vt:variant>
        <vt:i4>5</vt:i4>
      </vt:variant>
      <vt:variant>
        <vt:lpwstr>http://sl.wikipedia.org/w/index.php?title=Nabiralni%C5%A1tvo&amp;action=edit&amp;redlink=1</vt:lpwstr>
      </vt:variant>
      <vt:variant>
        <vt:lpwstr/>
      </vt:variant>
      <vt:variant>
        <vt:i4>1245272</vt:i4>
      </vt:variant>
      <vt:variant>
        <vt:i4>132</vt:i4>
      </vt:variant>
      <vt:variant>
        <vt:i4>0</vt:i4>
      </vt:variant>
      <vt:variant>
        <vt:i4>5</vt:i4>
      </vt:variant>
      <vt:variant>
        <vt:lpwstr>http://sl.wikipedia.org/wiki/Lov</vt:lpwstr>
      </vt:variant>
      <vt:variant>
        <vt:lpwstr/>
      </vt:variant>
      <vt:variant>
        <vt:i4>917590</vt:i4>
      </vt:variant>
      <vt:variant>
        <vt:i4>129</vt:i4>
      </vt:variant>
      <vt:variant>
        <vt:i4>0</vt:i4>
      </vt:variant>
      <vt:variant>
        <vt:i4>5</vt:i4>
      </vt:variant>
      <vt:variant>
        <vt:lpwstr>http://sl.wikipedia.org/wiki/Jama</vt:lpwstr>
      </vt:variant>
      <vt:variant>
        <vt:lpwstr/>
      </vt:variant>
      <vt:variant>
        <vt:i4>5308440</vt:i4>
      </vt:variant>
      <vt:variant>
        <vt:i4>126</vt:i4>
      </vt:variant>
      <vt:variant>
        <vt:i4>0</vt:i4>
      </vt:variant>
      <vt:variant>
        <vt:i4>5</vt:i4>
      </vt:variant>
      <vt:variant>
        <vt:lpwstr>http://sl.wikipedia.org/wiki/%C4%8Clovek</vt:lpwstr>
      </vt:variant>
      <vt:variant>
        <vt:lpwstr/>
      </vt:variant>
      <vt:variant>
        <vt:i4>327756</vt:i4>
      </vt:variant>
      <vt:variant>
        <vt:i4>123</vt:i4>
      </vt:variant>
      <vt:variant>
        <vt:i4>0</vt:i4>
      </vt:variant>
      <vt:variant>
        <vt:i4>5</vt:i4>
      </vt:variant>
      <vt:variant>
        <vt:lpwstr>http://sl.wikipedia.org/wiki/Pestnjak</vt:lpwstr>
      </vt:variant>
      <vt:variant>
        <vt:lpwstr/>
      </vt:variant>
      <vt:variant>
        <vt:i4>6488097</vt:i4>
      </vt:variant>
      <vt:variant>
        <vt:i4>120</vt:i4>
      </vt:variant>
      <vt:variant>
        <vt:i4>0</vt:i4>
      </vt:variant>
      <vt:variant>
        <vt:i4>5</vt:i4>
      </vt:variant>
      <vt:variant>
        <vt:lpwstr>http://sl.wikipedia.org/wiki/Orodje</vt:lpwstr>
      </vt:variant>
      <vt:variant>
        <vt:lpwstr/>
      </vt:variant>
      <vt:variant>
        <vt:i4>786520</vt:i4>
      </vt:variant>
      <vt:variant>
        <vt:i4>117</vt:i4>
      </vt:variant>
      <vt:variant>
        <vt:i4>0</vt:i4>
      </vt:variant>
      <vt:variant>
        <vt:i4>5</vt:i4>
      </vt:variant>
      <vt:variant>
        <vt:lpwstr>http://sl.wikipedia.org/wiki/Milijon</vt:lpwstr>
      </vt:variant>
      <vt:variant>
        <vt:lpwstr/>
      </vt:variant>
      <vt:variant>
        <vt:i4>8257572</vt:i4>
      </vt:variant>
      <vt:variant>
        <vt:i4>114</vt:i4>
      </vt:variant>
      <vt:variant>
        <vt:i4>0</vt:i4>
      </vt:variant>
      <vt:variant>
        <vt:i4>5</vt:i4>
      </vt:variant>
      <vt:variant>
        <vt:lpwstr>http://sl.wikipedia.org/wiki/Evolucija</vt:lpwstr>
      </vt:variant>
      <vt:variant>
        <vt:lpwstr/>
      </vt:variant>
      <vt:variant>
        <vt:i4>5308440</vt:i4>
      </vt:variant>
      <vt:variant>
        <vt:i4>111</vt:i4>
      </vt:variant>
      <vt:variant>
        <vt:i4>0</vt:i4>
      </vt:variant>
      <vt:variant>
        <vt:i4>5</vt:i4>
      </vt:variant>
      <vt:variant>
        <vt:lpwstr>http://sl.wikipedia.org/wiki/%C4%8Clovek</vt:lpwstr>
      </vt:variant>
      <vt:variant>
        <vt:lpwstr/>
      </vt:variant>
      <vt:variant>
        <vt:i4>7340061</vt:i4>
      </vt:variant>
      <vt:variant>
        <vt:i4>108</vt:i4>
      </vt:variant>
      <vt:variant>
        <vt:i4>0</vt:i4>
      </vt:variant>
      <vt:variant>
        <vt:i4>5</vt:i4>
      </vt:variant>
      <vt:variant>
        <vt:lpwstr>http://sl.wikipedia.org/w/index.php?title=Homo_%28rod%29&amp;action=edit&amp;redlink=1</vt:lpwstr>
      </vt:variant>
      <vt:variant>
        <vt:lpwstr/>
      </vt:variant>
      <vt:variant>
        <vt:i4>852052</vt:i4>
      </vt:variant>
      <vt:variant>
        <vt:i4>105</vt:i4>
      </vt:variant>
      <vt:variant>
        <vt:i4>0</vt:i4>
      </vt:variant>
      <vt:variant>
        <vt:i4>5</vt:i4>
      </vt:variant>
      <vt:variant>
        <vt:lpwstr>http://sl.wikipedia.org/wiki/Izumrtje</vt:lpwstr>
      </vt:variant>
      <vt:variant>
        <vt:lpwstr/>
      </vt:variant>
      <vt:variant>
        <vt:i4>2293769</vt:i4>
      </vt:variant>
      <vt:variant>
        <vt:i4>102</vt:i4>
      </vt:variant>
      <vt:variant>
        <vt:i4>0</vt:i4>
      </vt:variant>
      <vt:variant>
        <vt:i4>5</vt:i4>
      </vt:variant>
      <vt:variant>
        <vt:lpwstr>http://sl.wikipedia.org/wiki/Znanstvena_klasifikacija_%C5%BEivih_bitij</vt:lpwstr>
      </vt:variant>
      <vt:variant>
        <vt:lpwstr/>
      </vt:variant>
      <vt:variant>
        <vt:i4>1441901</vt:i4>
      </vt:variant>
      <vt:variant>
        <vt:i4>99</vt:i4>
      </vt:variant>
      <vt:variant>
        <vt:i4>0</vt:i4>
      </vt:variant>
      <vt:variant>
        <vt:i4>5</vt:i4>
      </vt:variant>
      <vt:variant>
        <vt:lpwstr>http://sl.wikipedia.org/wiki/Rod_%28biologija%29</vt:lpwstr>
      </vt:variant>
      <vt:variant>
        <vt:lpwstr/>
      </vt:variant>
      <vt:variant>
        <vt:i4>852051</vt:i4>
      </vt:variant>
      <vt:variant>
        <vt:i4>96</vt:i4>
      </vt:variant>
      <vt:variant>
        <vt:i4>0</vt:i4>
      </vt:variant>
      <vt:variant>
        <vt:i4>5</vt:i4>
      </vt:variant>
      <vt:variant>
        <vt:lpwstr>http://sl.wikipedia.org/wiki/Legenda</vt:lpwstr>
      </vt:variant>
      <vt:variant>
        <vt:lpwstr/>
      </vt:variant>
      <vt:variant>
        <vt:i4>6291517</vt:i4>
      </vt:variant>
      <vt:variant>
        <vt:i4>93</vt:i4>
      </vt:variant>
      <vt:variant>
        <vt:i4>0</vt:i4>
      </vt:variant>
      <vt:variant>
        <vt:i4>5</vt:i4>
      </vt:variant>
      <vt:variant>
        <vt:lpwstr>http://sl.wikipedia.org/wiki/Bajka</vt:lpwstr>
      </vt:variant>
      <vt:variant>
        <vt:lpwstr/>
      </vt:variant>
      <vt:variant>
        <vt:i4>1048670</vt:i4>
      </vt:variant>
      <vt:variant>
        <vt:i4>90</vt:i4>
      </vt:variant>
      <vt:variant>
        <vt:i4>0</vt:i4>
      </vt:variant>
      <vt:variant>
        <vt:i4>5</vt:i4>
      </vt:variant>
      <vt:variant>
        <vt:lpwstr>http://sl.wikipedia.org/wiki/Mit</vt:lpwstr>
      </vt:variant>
      <vt:variant>
        <vt:lpwstr/>
      </vt:variant>
      <vt:variant>
        <vt:i4>8126502</vt:i4>
      </vt:variant>
      <vt:variant>
        <vt:i4>87</vt:i4>
      </vt:variant>
      <vt:variant>
        <vt:i4>0</vt:i4>
      </vt:variant>
      <vt:variant>
        <vt:i4>5</vt:i4>
      </vt:variant>
      <vt:variant>
        <vt:lpwstr>http://sl.wikipedia.org/w/index.php?title=Zgodba&amp;action=edit&amp;redlink=1</vt:lpwstr>
      </vt:variant>
      <vt:variant>
        <vt:lpwstr/>
      </vt:variant>
      <vt:variant>
        <vt:i4>8060972</vt:i4>
      </vt:variant>
      <vt:variant>
        <vt:i4>84</vt:i4>
      </vt:variant>
      <vt:variant>
        <vt:i4>0</vt:i4>
      </vt:variant>
      <vt:variant>
        <vt:i4>5</vt:i4>
      </vt:variant>
      <vt:variant>
        <vt:lpwstr>http://sl.wikipedia.org/wiki/Zgodovina</vt:lpwstr>
      </vt:variant>
      <vt:variant>
        <vt:lpwstr/>
      </vt:variant>
      <vt:variant>
        <vt:i4>4653178</vt:i4>
      </vt:variant>
      <vt:variant>
        <vt:i4>81</vt:i4>
      </vt:variant>
      <vt:variant>
        <vt:i4>0</vt:i4>
      </vt:variant>
      <vt:variant>
        <vt:i4>5</vt:i4>
      </vt:variant>
      <vt:variant>
        <vt:lpwstr>http://sl.wikipedia.org/w/index.php?title=Ustno_izro%C4%8Dilo&amp;action=edit&amp;redlink=1</vt:lpwstr>
      </vt:variant>
      <vt:variant>
        <vt:lpwstr/>
      </vt:variant>
      <vt:variant>
        <vt:i4>262257</vt:i4>
      </vt:variant>
      <vt:variant>
        <vt:i4>78</vt:i4>
      </vt:variant>
      <vt:variant>
        <vt:i4>0</vt:i4>
      </vt:variant>
      <vt:variant>
        <vt:i4>5</vt:i4>
      </vt:variant>
      <vt:variant>
        <vt:lpwstr>http://sl.wikipedia.org/wiki/Zgodovinski_viri</vt:lpwstr>
      </vt:variant>
      <vt:variant>
        <vt:lpwstr/>
      </vt:variant>
      <vt:variant>
        <vt:i4>8060991</vt:i4>
      </vt:variant>
      <vt:variant>
        <vt:i4>75</vt:i4>
      </vt:variant>
      <vt:variant>
        <vt:i4>0</vt:i4>
      </vt:variant>
      <vt:variant>
        <vt:i4>5</vt:i4>
      </vt:variant>
      <vt:variant>
        <vt:lpwstr>http://sl.wikipedia.org/wiki/Papir</vt:lpwstr>
      </vt:variant>
      <vt:variant>
        <vt:lpwstr/>
      </vt:variant>
      <vt:variant>
        <vt:i4>524362</vt:i4>
      </vt:variant>
      <vt:variant>
        <vt:i4>72</vt:i4>
      </vt:variant>
      <vt:variant>
        <vt:i4>0</vt:i4>
      </vt:variant>
      <vt:variant>
        <vt:i4>5</vt:i4>
      </vt:variant>
      <vt:variant>
        <vt:lpwstr>http://sl.wikipedia.org/wiki/Papirus</vt:lpwstr>
      </vt:variant>
      <vt:variant>
        <vt:lpwstr/>
      </vt:variant>
      <vt:variant>
        <vt:i4>8060982</vt:i4>
      </vt:variant>
      <vt:variant>
        <vt:i4>69</vt:i4>
      </vt:variant>
      <vt:variant>
        <vt:i4>0</vt:i4>
      </vt:variant>
      <vt:variant>
        <vt:i4>5</vt:i4>
      </vt:variant>
      <vt:variant>
        <vt:lpwstr>http://sl.wikipedia.org/wiki/Pergament</vt:lpwstr>
      </vt:variant>
      <vt:variant>
        <vt:lpwstr/>
      </vt:variant>
      <vt:variant>
        <vt:i4>2687092</vt:i4>
      </vt:variant>
      <vt:variant>
        <vt:i4>66</vt:i4>
      </vt:variant>
      <vt:variant>
        <vt:i4>0</vt:i4>
      </vt:variant>
      <vt:variant>
        <vt:i4>5</vt:i4>
      </vt:variant>
      <vt:variant>
        <vt:lpwstr>http://sl.wikipedia.org/wiki/%C4%8Crepinje</vt:lpwstr>
      </vt:variant>
      <vt:variant>
        <vt:lpwstr/>
      </vt:variant>
      <vt:variant>
        <vt:i4>5505102</vt:i4>
      </vt:variant>
      <vt:variant>
        <vt:i4>63</vt:i4>
      </vt:variant>
      <vt:variant>
        <vt:i4>0</vt:i4>
      </vt:variant>
      <vt:variant>
        <vt:i4>5</vt:i4>
      </vt:variant>
      <vt:variant>
        <vt:lpwstr>http://sl.wikipedia.org/w/index.php?title=Vosek&amp;action=edit&amp;redlink=1</vt:lpwstr>
      </vt:variant>
      <vt:variant>
        <vt:lpwstr/>
      </vt:variant>
      <vt:variant>
        <vt:i4>6029391</vt:i4>
      </vt:variant>
      <vt:variant>
        <vt:i4>60</vt:i4>
      </vt:variant>
      <vt:variant>
        <vt:i4>0</vt:i4>
      </vt:variant>
      <vt:variant>
        <vt:i4>5</vt:i4>
      </vt:variant>
      <vt:variant>
        <vt:lpwstr>http://sl.wikipedia.org/w/index.php?title=Glina&amp;action=edit&amp;redlink=1</vt:lpwstr>
      </vt:variant>
      <vt:variant>
        <vt:lpwstr/>
      </vt:variant>
      <vt:variant>
        <vt:i4>2293869</vt:i4>
      </vt:variant>
      <vt:variant>
        <vt:i4>57</vt:i4>
      </vt:variant>
      <vt:variant>
        <vt:i4>0</vt:i4>
      </vt:variant>
      <vt:variant>
        <vt:i4>5</vt:i4>
      </vt:variant>
      <vt:variant>
        <vt:lpwstr>http://sl.wikipedia.org/wiki/Sveti%C5%A1%C4%8De</vt:lpwstr>
      </vt:variant>
      <vt:variant>
        <vt:lpwstr/>
      </vt:variant>
      <vt:variant>
        <vt:i4>786510</vt:i4>
      </vt:variant>
      <vt:variant>
        <vt:i4>54</vt:i4>
      </vt:variant>
      <vt:variant>
        <vt:i4>0</vt:i4>
      </vt:variant>
      <vt:variant>
        <vt:i4>5</vt:i4>
      </vt:variant>
      <vt:variant>
        <vt:lpwstr>http://sl.wikipedia.org/wiki/Grobnica</vt:lpwstr>
      </vt:variant>
      <vt:variant>
        <vt:lpwstr/>
      </vt:variant>
      <vt:variant>
        <vt:i4>6357043</vt:i4>
      </vt:variant>
      <vt:variant>
        <vt:i4>51</vt:i4>
      </vt:variant>
      <vt:variant>
        <vt:i4>0</vt:i4>
      </vt:variant>
      <vt:variant>
        <vt:i4>5</vt:i4>
      </vt:variant>
      <vt:variant>
        <vt:lpwstr>http://sl.wikipedia.org/wiki/Kamen</vt:lpwstr>
      </vt:variant>
      <vt:variant>
        <vt:lpwstr/>
      </vt:variant>
      <vt:variant>
        <vt:i4>1835089</vt:i4>
      </vt:variant>
      <vt:variant>
        <vt:i4>48</vt:i4>
      </vt:variant>
      <vt:variant>
        <vt:i4>0</vt:i4>
      </vt:variant>
      <vt:variant>
        <vt:i4>5</vt:i4>
      </vt:variant>
      <vt:variant>
        <vt:lpwstr>http://sl.wikipedia.org/w/index.php?title=Anal&amp;action=edit&amp;redlink=1</vt:lpwstr>
      </vt:variant>
      <vt:variant>
        <vt:lpwstr/>
      </vt:variant>
      <vt:variant>
        <vt:i4>7995441</vt:i4>
      </vt:variant>
      <vt:variant>
        <vt:i4>45</vt:i4>
      </vt:variant>
      <vt:variant>
        <vt:i4>0</vt:i4>
      </vt:variant>
      <vt:variant>
        <vt:i4>5</vt:i4>
      </vt:variant>
      <vt:variant>
        <vt:lpwstr>http://sl.wikipedia.org/wiki/Biografija</vt:lpwstr>
      </vt:variant>
      <vt:variant>
        <vt:lpwstr/>
      </vt:variant>
      <vt:variant>
        <vt:i4>6946870</vt:i4>
      </vt:variant>
      <vt:variant>
        <vt:i4>42</vt:i4>
      </vt:variant>
      <vt:variant>
        <vt:i4>0</vt:i4>
      </vt:variant>
      <vt:variant>
        <vt:i4>5</vt:i4>
      </vt:variant>
      <vt:variant>
        <vt:lpwstr>http://sl.wikipedia.org/w/index.php?title=Statut&amp;action=edit&amp;redlink=1</vt:lpwstr>
      </vt:variant>
      <vt:variant>
        <vt:lpwstr/>
      </vt:variant>
      <vt:variant>
        <vt:i4>7864358</vt:i4>
      </vt:variant>
      <vt:variant>
        <vt:i4>39</vt:i4>
      </vt:variant>
      <vt:variant>
        <vt:i4>0</vt:i4>
      </vt:variant>
      <vt:variant>
        <vt:i4>5</vt:i4>
      </vt:variant>
      <vt:variant>
        <vt:lpwstr>http://sl.wikipedia.org/wiki/Mesto</vt:lpwstr>
      </vt:variant>
      <vt:variant>
        <vt:lpwstr/>
      </vt:variant>
      <vt:variant>
        <vt:i4>7274544</vt:i4>
      </vt:variant>
      <vt:variant>
        <vt:i4>36</vt:i4>
      </vt:variant>
      <vt:variant>
        <vt:i4>0</vt:i4>
      </vt:variant>
      <vt:variant>
        <vt:i4>5</vt:i4>
      </vt:variant>
      <vt:variant>
        <vt:lpwstr>http://sl.wikipedia.org/wiki/Knjiga</vt:lpwstr>
      </vt:variant>
      <vt:variant>
        <vt:lpwstr/>
      </vt:variant>
      <vt:variant>
        <vt:i4>6291511</vt:i4>
      </vt:variant>
      <vt:variant>
        <vt:i4>33</vt:i4>
      </vt:variant>
      <vt:variant>
        <vt:i4>0</vt:i4>
      </vt:variant>
      <vt:variant>
        <vt:i4>5</vt:i4>
      </vt:variant>
      <vt:variant>
        <vt:lpwstr>http://sl.wikipedia.org/wiki/Poroka</vt:lpwstr>
      </vt:variant>
      <vt:variant>
        <vt:lpwstr/>
      </vt:variant>
      <vt:variant>
        <vt:i4>1114181</vt:i4>
      </vt:variant>
      <vt:variant>
        <vt:i4>30</vt:i4>
      </vt:variant>
      <vt:variant>
        <vt:i4>0</vt:i4>
      </vt:variant>
      <vt:variant>
        <vt:i4>5</vt:i4>
      </vt:variant>
      <vt:variant>
        <vt:lpwstr>http://sl.wikipedia.org/wiki/Krst</vt:lpwstr>
      </vt:variant>
      <vt:variant>
        <vt:lpwstr/>
      </vt:variant>
      <vt:variant>
        <vt:i4>458846</vt:i4>
      </vt:variant>
      <vt:variant>
        <vt:i4>27</vt:i4>
      </vt:variant>
      <vt:variant>
        <vt:i4>0</vt:i4>
      </vt:variant>
      <vt:variant>
        <vt:i4>5</vt:i4>
      </vt:variant>
      <vt:variant>
        <vt:lpwstr>http://sl.wikipedia.org/wiki/Oporoka</vt:lpwstr>
      </vt:variant>
      <vt:variant>
        <vt:lpwstr/>
      </vt:variant>
      <vt:variant>
        <vt:i4>1835100</vt:i4>
      </vt:variant>
      <vt:variant>
        <vt:i4>24</vt:i4>
      </vt:variant>
      <vt:variant>
        <vt:i4>0</vt:i4>
      </vt:variant>
      <vt:variant>
        <vt:i4>5</vt:i4>
      </vt:variant>
      <vt:variant>
        <vt:lpwstr>http://sl.wikipedia.org/wiki/Akt</vt:lpwstr>
      </vt:variant>
      <vt:variant>
        <vt:lpwstr/>
      </vt:variant>
      <vt:variant>
        <vt:i4>7208992</vt:i4>
      </vt:variant>
      <vt:variant>
        <vt:i4>21</vt:i4>
      </vt:variant>
      <vt:variant>
        <vt:i4>0</vt:i4>
      </vt:variant>
      <vt:variant>
        <vt:i4>5</vt:i4>
      </vt:variant>
      <vt:variant>
        <vt:lpwstr>http://sl.wikipedia.org/w/index.php?title=Uprava&amp;action=edit&amp;redlink=1</vt:lpwstr>
      </vt:variant>
      <vt:variant>
        <vt:lpwstr/>
      </vt:variant>
      <vt:variant>
        <vt:i4>1769557</vt:i4>
      </vt:variant>
      <vt:variant>
        <vt:i4>18</vt:i4>
      </vt:variant>
      <vt:variant>
        <vt:i4>0</vt:i4>
      </vt:variant>
      <vt:variant>
        <vt:i4>5</vt:i4>
      </vt:variant>
      <vt:variant>
        <vt:lpwstr>http://sl.wikipedia.org/wiki/Pogodba</vt:lpwstr>
      </vt:variant>
      <vt:variant>
        <vt:lpwstr/>
      </vt:variant>
      <vt:variant>
        <vt:i4>7077924</vt:i4>
      </vt:variant>
      <vt:variant>
        <vt:i4>15</vt:i4>
      </vt:variant>
      <vt:variant>
        <vt:i4>0</vt:i4>
      </vt:variant>
      <vt:variant>
        <vt:i4>5</vt:i4>
      </vt:variant>
      <vt:variant>
        <vt:lpwstr>http://sl.wikipedia.org/wiki/Urbar</vt:lpwstr>
      </vt:variant>
      <vt:variant>
        <vt:lpwstr/>
      </vt:variant>
      <vt:variant>
        <vt:i4>7143485</vt:i4>
      </vt:variant>
      <vt:variant>
        <vt:i4>12</vt:i4>
      </vt:variant>
      <vt:variant>
        <vt:i4>0</vt:i4>
      </vt:variant>
      <vt:variant>
        <vt:i4>5</vt:i4>
      </vt:variant>
      <vt:variant>
        <vt:lpwstr>http://sl.wikipedia.org/wiki/Kodeks</vt:lpwstr>
      </vt:variant>
      <vt:variant>
        <vt:lpwstr/>
      </vt:variant>
      <vt:variant>
        <vt:i4>7274544</vt:i4>
      </vt:variant>
      <vt:variant>
        <vt:i4>9</vt:i4>
      </vt:variant>
      <vt:variant>
        <vt:i4>0</vt:i4>
      </vt:variant>
      <vt:variant>
        <vt:i4>5</vt:i4>
      </vt:variant>
      <vt:variant>
        <vt:lpwstr>http://sl.wikipedia.org/wiki/Knjiga</vt:lpwstr>
      </vt:variant>
      <vt:variant>
        <vt:lpwstr/>
      </vt:variant>
      <vt:variant>
        <vt:i4>1245279</vt:i4>
      </vt:variant>
      <vt:variant>
        <vt:i4>6</vt:i4>
      </vt:variant>
      <vt:variant>
        <vt:i4>0</vt:i4>
      </vt:variant>
      <vt:variant>
        <vt:i4>5</vt:i4>
      </vt:variant>
      <vt:variant>
        <vt:lpwstr>http://sl.wikipedia.org/wiki/Diploma</vt:lpwstr>
      </vt:variant>
      <vt:variant>
        <vt:lpwstr/>
      </vt:variant>
      <vt:variant>
        <vt:i4>2949175</vt:i4>
      </vt:variant>
      <vt:variant>
        <vt:i4>3</vt:i4>
      </vt:variant>
      <vt:variant>
        <vt:i4>0</vt:i4>
      </vt:variant>
      <vt:variant>
        <vt:i4>5</vt:i4>
      </vt:variant>
      <vt:variant>
        <vt:lpwstr>http://sl.wikipedia.org/w/index.php?title=Listina&amp;action=edit&amp;redlink=1</vt:lpwstr>
      </vt:variant>
      <vt:variant>
        <vt:lpwstr/>
      </vt:variant>
      <vt:variant>
        <vt:i4>8126527</vt:i4>
      </vt:variant>
      <vt:variant>
        <vt:i4>0</vt:i4>
      </vt:variant>
      <vt:variant>
        <vt:i4>0</vt:i4>
      </vt:variant>
      <vt:variant>
        <vt:i4>5</vt:i4>
      </vt:variant>
      <vt:variant>
        <vt:lpwstr>http://sl.wikipedia.org/wiki/Pisava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