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10" w:rsidRDefault="00B75410" w:rsidP="00731BA5">
      <w:pPr>
        <w:pBdr>
          <w:bottom w:val="single" w:sz="4" w:space="1" w:color="auto"/>
        </w:pBdr>
      </w:pPr>
      <w:bookmarkStart w:id="0" w:name="_GoBack"/>
      <w:bookmarkEnd w:id="0"/>
      <w:r>
        <w:t xml:space="preserve">MARIJA TEREZIJA IN JOŽEF II: REFORME   </w:t>
      </w:r>
    </w:p>
    <w:p w:rsidR="00B75410" w:rsidRDefault="00B75410" w:rsidP="004E6EA5">
      <w:r>
        <w:t>Upravne reforme:</w:t>
      </w:r>
    </w:p>
    <w:p w:rsidR="00B75410" w:rsidRDefault="00B75410" w:rsidP="00057680">
      <w:pPr>
        <w:pStyle w:val="ListParagraph"/>
        <w:numPr>
          <w:ilvl w:val="0"/>
          <w:numId w:val="1"/>
        </w:numPr>
      </w:pPr>
      <w:r>
        <w:t>Cesarica je centralizirala upravo in od uradnikov zahtevala izobrazbo</w:t>
      </w:r>
    </w:p>
    <w:p w:rsidR="00B75410" w:rsidRDefault="00B75410" w:rsidP="00057680">
      <w:pPr>
        <w:pStyle w:val="ListParagraph"/>
        <w:numPr>
          <w:ilvl w:val="0"/>
          <w:numId w:val="1"/>
        </w:numPr>
      </w:pPr>
      <w:r>
        <w:t>Od leta 1748 pa je bila nemščina uradni jezik monarhije</w:t>
      </w:r>
    </w:p>
    <w:p w:rsidR="00B75410" w:rsidRDefault="00B75410" w:rsidP="004E6EA5">
      <w:r>
        <w:t>Davčne reforme:</w:t>
      </w:r>
    </w:p>
    <w:p w:rsidR="00B75410" w:rsidRDefault="00B75410" w:rsidP="00057680">
      <w:pPr>
        <w:pStyle w:val="ListParagraph"/>
        <w:numPr>
          <w:ilvl w:val="0"/>
          <w:numId w:val="2"/>
        </w:numPr>
      </w:pPr>
      <w:r>
        <w:t xml:space="preserve">Izboljšala je sistem pobiranja davkov </w:t>
      </w:r>
    </w:p>
    <w:p w:rsidR="00B75410" w:rsidRDefault="00B75410" w:rsidP="004E6EA5">
      <w:r>
        <w:t xml:space="preserve">Vojaške reforme: </w:t>
      </w:r>
    </w:p>
    <w:p w:rsidR="00B75410" w:rsidRDefault="00B75410" w:rsidP="00057680">
      <w:pPr>
        <w:pStyle w:val="ListParagraph"/>
        <w:numPr>
          <w:ilvl w:val="0"/>
          <w:numId w:val="2"/>
        </w:numPr>
      </w:pPr>
      <w:r>
        <w:t>Ustavljena Vojna akademija</w:t>
      </w:r>
    </w:p>
    <w:p w:rsidR="00B75410" w:rsidRDefault="00B75410" w:rsidP="00057680">
      <w:pPr>
        <w:pStyle w:val="ListParagraph"/>
        <w:numPr>
          <w:ilvl w:val="0"/>
          <w:numId w:val="2"/>
        </w:numPr>
      </w:pPr>
      <w:r>
        <w:t>Vpeljana je bila splošna vojaška obveznost</w:t>
      </w:r>
    </w:p>
    <w:p w:rsidR="00B75410" w:rsidRDefault="00B75410" w:rsidP="00057680">
      <w:pPr>
        <w:pStyle w:val="ListParagraph"/>
        <w:numPr>
          <w:ilvl w:val="0"/>
          <w:numId w:val="2"/>
        </w:numPr>
      </w:pPr>
      <w:r>
        <w:t>Prvi popis prebivalstva – vpeljane hišne številke</w:t>
      </w:r>
    </w:p>
    <w:p w:rsidR="00B75410" w:rsidRDefault="00B75410" w:rsidP="004E6EA5">
      <w:r>
        <w:t>Sodne reforme:</w:t>
      </w:r>
    </w:p>
    <w:p w:rsidR="00B75410" w:rsidRDefault="00B75410" w:rsidP="00057680">
      <w:pPr>
        <w:pStyle w:val="ListParagraph"/>
        <w:numPr>
          <w:ilvl w:val="0"/>
          <w:numId w:val="3"/>
        </w:numPr>
      </w:pPr>
      <w:r>
        <w:t>Jožef II. Splošni sodni red</w:t>
      </w:r>
    </w:p>
    <w:p w:rsidR="00B75410" w:rsidRDefault="00B75410" w:rsidP="00057680">
      <w:pPr>
        <w:pStyle w:val="ListParagraph"/>
        <w:numPr>
          <w:ilvl w:val="0"/>
          <w:numId w:val="3"/>
        </w:numPr>
      </w:pPr>
      <w:r>
        <w:t>Odpravljeno je bilo mučenje</w:t>
      </w:r>
    </w:p>
    <w:p w:rsidR="00B75410" w:rsidRDefault="00B75410" w:rsidP="00731BA5">
      <w:r>
        <w:t>Gospodarske reforme:</w:t>
      </w:r>
    </w:p>
    <w:p w:rsidR="00B75410" w:rsidRDefault="00B75410" w:rsidP="00057680">
      <w:pPr>
        <w:pStyle w:val="ListParagraph"/>
        <w:numPr>
          <w:ilvl w:val="0"/>
          <w:numId w:val="4"/>
        </w:numPr>
      </w:pPr>
      <w:r>
        <w:t>Jožef II. V trgovini in obrti vpeljana popolna svoboda</w:t>
      </w:r>
    </w:p>
    <w:p w:rsidR="00B75410" w:rsidRDefault="00B75410" w:rsidP="00057680">
      <w:pPr>
        <w:pStyle w:val="ListParagraph"/>
        <w:numPr>
          <w:ilvl w:val="0"/>
          <w:numId w:val="4"/>
        </w:numPr>
      </w:pPr>
      <w:r>
        <w:t>Načela fiziokratizma</w:t>
      </w:r>
    </w:p>
    <w:p w:rsidR="00B75410" w:rsidRDefault="00B75410" w:rsidP="00057680">
      <w:pPr>
        <w:pStyle w:val="ListParagraph"/>
        <w:numPr>
          <w:ilvl w:val="0"/>
          <w:numId w:val="4"/>
        </w:numPr>
      </w:pPr>
      <w:r>
        <w:t>Omejil tlako</w:t>
      </w:r>
    </w:p>
    <w:p w:rsidR="00B75410" w:rsidRDefault="00B75410" w:rsidP="00057680">
      <w:pPr>
        <w:pStyle w:val="ListParagraph"/>
        <w:numPr>
          <w:ilvl w:val="0"/>
          <w:numId w:val="4"/>
        </w:numPr>
      </w:pPr>
      <w:r>
        <w:t>Osebna odvisnost podložnikov od zemljiškega gospoda</w:t>
      </w:r>
    </w:p>
    <w:p w:rsidR="00B75410" w:rsidRDefault="00B75410" w:rsidP="00731BA5">
      <w:pPr>
        <w:ind w:left="36"/>
      </w:pPr>
      <w:r>
        <w:t>Cerkvene reforme:</w:t>
      </w:r>
    </w:p>
    <w:p w:rsidR="00B75410" w:rsidRDefault="00B75410" w:rsidP="00057680">
      <w:pPr>
        <w:pStyle w:val="ListParagraph"/>
        <w:numPr>
          <w:ilvl w:val="0"/>
          <w:numId w:val="5"/>
        </w:numPr>
      </w:pPr>
      <w:r>
        <w:t>Cerkev podrejena interesom države</w:t>
      </w:r>
    </w:p>
    <w:p w:rsidR="00B75410" w:rsidRDefault="00B75410" w:rsidP="00057680">
      <w:pPr>
        <w:pStyle w:val="ListParagraph"/>
        <w:numPr>
          <w:ilvl w:val="0"/>
          <w:numId w:val="5"/>
        </w:numPr>
      </w:pPr>
      <w:r>
        <w:t>1781 načelo verske skupnosti</w:t>
      </w:r>
    </w:p>
    <w:p w:rsidR="00B75410" w:rsidRDefault="00B75410" w:rsidP="00731BA5">
      <w:pPr>
        <w:ind w:left="36"/>
      </w:pPr>
      <w:r>
        <w:t>Šolska reforma:</w:t>
      </w:r>
    </w:p>
    <w:p w:rsidR="00B75410" w:rsidRPr="003D2645" w:rsidRDefault="00B75410" w:rsidP="00057680">
      <w:pPr>
        <w:pStyle w:val="ListParagraph"/>
        <w:numPr>
          <w:ilvl w:val="0"/>
          <w:numId w:val="6"/>
        </w:numPr>
        <w:rPr>
          <w:b/>
        </w:rPr>
      </w:pPr>
      <w:r w:rsidRPr="003D2645">
        <w:t xml:space="preserve">Marija Terezija osnovno šolstvo </w:t>
      </w:r>
      <w:r w:rsidRPr="003D2645">
        <w:rPr>
          <w:b/>
        </w:rPr>
        <w:t>– trivialke,normalke,moralke</w:t>
      </w:r>
    </w:p>
    <w:p w:rsidR="00B75410" w:rsidRPr="003D2645" w:rsidRDefault="00B75410" w:rsidP="00057680">
      <w:pPr>
        <w:pStyle w:val="ListParagraph"/>
        <w:numPr>
          <w:ilvl w:val="0"/>
          <w:numId w:val="6"/>
        </w:numPr>
      </w:pPr>
      <w:r w:rsidRPr="003D2645">
        <w:t>Pouka obvezen za otroke obeh spolov</w:t>
      </w:r>
    </w:p>
    <w:p w:rsidR="00B75410" w:rsidRPr="003D2645" w:rsidRDefault="00B75410" w:rsidP="00057680">
      <w:pPr>
        <w:pStyle w:val="ListParagraph"/>
        <w:numPr>
          <w:ilvl w:val="0"/>
          <w:numId w:val="6"/>
        </w:numPr>
      </w:pPr>
      <w:r w:rsidRPr="003D2645">
        <w:t>Upodabljanje za učiteljski poklic</w:t>
      </w:r>
    </w:p>
    <w:p w:rsidR="00B75410" w:rsidRDefault="00B75410" w:rsidP="00293DD0">
      <w:pPr>
        <w:pStyle w:val="ListParagraph"/>
        <w:numPr>
          <w:ilvl w:val="0"/>
          <w:numId w:val="6"/>
        </w:numPr>
      </w:pPr>
      <w:r w:rsidRPr="003D2645">
        <w:t>Notranje okrepiti in poenotiti državo – tudi gospodarsko</w:t>
      </w:r>
    </w:p>
    <w:p w:rsidR="00B75410" w:rsidRDefault="00B75410" w:rsidP="003D2645">
      <w:pPr>
        <w:pBdr>
          <w:bottom w:val="single" w:sz="4" w:space="1" w:color="auto"/>
        </w:pBdr>
        <w:ind w:left="36"/>
      </w:pPr>
      <w:r>
        <w:t>NARODNO PREBUJENJE</w:t>
      </w:r>
    </w:p>
    <w:p w:rsidR="00B75410" w:rsidRPr="003D2645" w:rsidRDefault="00B75410" w:rsidP="00057680">
      <w:pPr>
        <w:pStyle w:val="ListParagraph"/>
        <w:numPr>
          <w:ilvl w:val="0"/>
          <w:numId w:val="7"/>
        </w:numPr>
        <w:rPr>
          <w:b/>
        </w:rPr>
      </w:pPr>
      <w:r>
        <w:t>Ideje razsvetljenstva dosežejo naše kraje v 17. Stoletju – narašča zanimanje za naravoslovje, zgodovino,slovenski jezik in narodne običaje</w:t>
      </w:r>
      <w:r w:rsidRPr="003D2645">
        <w:rPr>
          <w:b/>
        </w:rPr>
        <w:t>.(Antonio Schopli, Baltazar Hacquet – naravoslovca)</w:t>
      </w:r>
    </w:p>
    <w:p w:rsidR="00B75410" w:rsidRDefault="00B75410" w:rsidP="00057680">
      <w:pPr>
        <w:pStyle w:val="ListParagraph"/>
        <w:numPr>
          <w:ilvl w:val="0"/>
          <w:numId w:val="7"/>
        </w:numPr>
        <w:rPr>
          <w:b/>
        </w:rPr>
      </w:pPr>
      <w:r>
        <w:t>Narodni preporod – mnogi se zavzemajo za samostojni kulturni razvoj Slovencev.</w:t>
      </w:r>
      <w:r w:rsidRPr="003D2645">
        <w:t xml:space="preserve"> </w:t>
      </w:r>
      <w:r>
        <w:t xml:space="preserve">Za zaćetnika narodnega preporoda velja </w:t>
      </w:r>
      <w:r w:rsidRPr="003D2645">
        <w:rPr>
          <w:b/>
        </w:rPr>
        <w:t>Marko Pohlin (Kranjska dramatika)</w:t>
      </w:r>
    </w:p>
    <w:p w:rsidR="00B75410" w:rsidRPr="003D2645" w:rsidRDefault="00B75410" w:rsidP="0005768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ZOISOV KROG</w:t>
      </w:r>
    </w:p>
    <w:p w:rsidR="00B75410" w:rsidRPr="003D2645" w:rsidRDefault="00B75410" w:rsidP="00057680">
      <w:pPr>
        <w:pStyle w:val="ListParagraph"/>
        <w:numPr>
          <w:ilvl w:val="0"/>
          <w:numId w:val="8"/>
        </w:numPr>
        <w:rPr>
          <w:b/>
        </w:rPr>
      </w:pPr>
      <w:r>
        <w:t>Je bil med najdejavnejšimi razsvetljenci</w:t>
      </w:r>
    </w:p>
    <w:p w:rsidR="00B75410" w:rsidRPr="00293DD0" w:rsidRDefault="00B75410" w:rsidP="00293DD0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Okrog njega so se zbirali Jurij Japel(2. Prevod biblije) Valentin Vodnik, Anton Tomaž Linhart-temelj slovenske dramatike; ter Jernej Kopitar.</w:t>
      </w:r>
    </w:p>
    <w:p w:rsidR="00B75410" w:rsidRPr="00293DD0" w:rsidRDefault="00B75410" w:rsidP="00293DD0">
      <w:pPr>
        <w:pStyle w:val="ListParagraph"/>
        <w:pBdr>
          <w:bottom w:val="single" w:sz="4" w:space="1" w:color="auto"/>
        </w:pBdr>
        <w:ind w:left="0"/>
        <w:rPr>
          <w:b/>
        </w:rPr>
      </w:pPr>
      <w:r w:rsidRPr="003D2645">
        <w:t>NASTANEK ZDA</w:t>
      </w:r>
    </w:p>
    <w:p w:rsidR="00B75410" w:rsidRDefault="00B75410" w:rsidP="00057680">
      <w:pPr>
        <w:pStyle w:val="ListParagraph"/>
        <w:numPr>
          <w:ilvl w:val="0"/>
          <w:numId w:val="9"/>
        </w:numPr>
      </w:pPr>
      <w:r>
        <w:t xml:space="preserve">Hiter razvoj angleških kolonij;nastajajo nove družbe : </w:t>
      </w:r>
    </w:p>
    <w:p w:rsidR="00B75410" w:rsidRDefault="00B75410" w:rsidP="00057680">
      <w:pPr>
        <w:pStyle w:val="ListParagraph"/>
        <w:numPr>
          <w:ilvl w:val="0"/>
          <w:numId w:val="10"/>
        </w:numPr>
      </w:pPr>
      <w:r>
        <w:t xml:space="preserve">Britanski parlament nalaga vedno hujše davke </w:t>
      </w:r>
    </w:p>
    <w:p w:rsidR="00B75410" w:rsidRDefault="00B75410" w:rsidP="00057680">
      <w:pPr>
        <w:pStyle w:val="ListParagraph"/>
        <w:numPr>
          <w:ilvl w:val="0"/>
          <w:numId w:val="10"/>
        </w:numPr>
      </w:pPr>
      <w:r>
        <w:t>Bojkot angleških izdelkov(zaradi davkov)</w:t>
      </w:r>
    </w:p>
    <w:p w:rsidR="00B75410" w:rsidRDefault="00B75410" w:rsidP="00057680">
      <w:pPr>
        <w:pStyle w:val="ListParagraph"/>
        <w:numPr>
          <w:ilvl w:val="0"/>
          <w:numId w:val="10"/>
        </w:numPr>
      </w:pPr>
      <w:r>
        <w:t>Bostonska'' čajanka'' 1773</w:t>
      </w:r>
    </w:p>
    <w:p w:rsidR="00B75410" w:rsidRDefault="00B75410" w:rsidP="00057680">
      <w:pPr>
        <w:pStyle w:val="ListParagraph"/>
        <w:numPr>
          <w:ilvl w:val="0"/>
          <w:numId w:val="9"/>
        </w:numPr>
      </w:pPr>
      <w:r>
        <w:t xml:space="preserve">Spopad z britanskimi četami 1775;sprva niso za neodvisnost: 4.7.1776 </w:t>
      </w:r>
      <w:r>
        <w:rPr>
          <w:rFonts w:cs="Calibri"/>
        </w:rPr>
        <w:t>~</w:t>
      </w:r>
      <w:r>
        <w:t>13 kolonij razglasi neodvisnost ZDA in pretrga vezi z Veliko Britanijo.</w:t>
      </w:r>
    </w:p>
    <w:p w:rsidR="00B75410" w:rsidRDefault="00B75410" w:rsidP="00057680">
      <w:pPr>
        <w:pStyle w:val="ListParagraph"/>
        <w:numPr>
          <w:ilvl w:val="0"/>
          <w:numId w:val="11"/>
        </w:numPr>
      </w:pPr>
      <w:r>
        <w:t xml:space="preserve">Pod vodstvom Georga Washingtona najprej dožive veliko porazov; ko pa V.B. napove vojno Francija, se sreča obrne. </w:t>
      </w:r>
    </w:p>
    <w:p w:rsidR="00B75410" w:rsidRDefault="00B75410" w:rsidP="00057680">
      <w:pPr>
        <w:pStyle w:val="ListParagraph"/>
        <w:numPr>
          <w:ilvl w:val="0"/>
          <w:numId w:val="11"/>
        </w:numPr>
      </w:pPr>
      <w:r>
        <w:t>Pariška mirovna konferenca 1738!</w:t>
      </w:r>
    </w:p>
    <w:p w:rsidR="00B75410" w:rsidRDefault="00B75410" w:rsidP="00057680">
      <w:pPr>
        <w:pStyle w:val="ListParagraph"/>
        <w:numPr>
          <w:ilvl w:val="0"/>
          <w:numId w:val="11"/>
        </w:numPr>
      </w:pPr>
      <w:r>
        <w:t>1778 iz ohlapne povezanosti z ZDA pride do federativno urejene republike (temelji človeške in državljanske pravice)</w:t>
      </w:r>
    </w:p>
    <w:p w:rsidR="00B75410" w:rsidRDefault="00B75410" w:rsidP="00057680">
      <w:pPr>
        <w:pStyle w:val="ListParagraph"/>
        <w:numPr>
          <w:ilvl w:val="0"/>
          <w:numId w:val="9"/>
        </w:numPr>
      </w:pPr>
      <w:r>
        <w:t>Ozemeljska širitev  - proti zahodu odrivanje Indijancev</w:t>
      </w:r>
    </w:p>
    <w:p w:rsidR="00B75410" w:rsidRDefault="00B75410" w:rsidP="00423D38">
      <w:pPr>
        <w:pBdr>
          <w:bottom w:val="single" w:sz="4" w:space="1" w:color="auto"/>
        </w:pBdr>
      </w:pPr>
      <w:r>
        <w:t>FRANCOSKA REVOLUCIJA</w:t>
      </w:r>
    </w:p>
    <w:p w:rsidR="00B75410" w:rsidRDefault="00B75410" w:rsidP="00057680">
      <w:pPr>
        <w:pStyle w:val="ListParagraph"/>
        <w:numPr>
          <w:ilvl w:val="0"/>
          <w:numId w:val="12"/>
        </w:numPr>
      </w:pPr>
      <w:r>
        <w:t>Zahteve po reformah : Prvi in drugi stan imata v rokah vso politično oblast. –tretji stan pa živi slabo</w:t>
      </w:r>
    </w:p>
    <w:p w:rsidR="00B75410" w:rsidRDefault="00B75410" w:rsidP="00840B6F">
      <w:pPr>
        <w:pStyle w:val="ListParagraph"/>
        <w:ind w:left="1476"/>
      </w:pPr>
      <w:r>
        <w:t>Zato so vedno glasnejše zahteve po reformah in omejitvah absolutne kraljeve oblasti.</w:t>
      </w:r>
    </w:p>
    <w:p w:rsidR="00B75410" w:rsidRDefault="00B75410" w:rsidP="00057680">
      <w:pPr>
        <w:pStyle w:val="ListParagraph"/>
        <w:numPr>
          <w:ilvl w:val="0"/>
          <w:numId w:val="12"/>
        </w:numPr>
      </w:pPr>
      <w:r>
        <w:t>Zsedanje generalnih stanov : zaradi nasprotja med vsemi stanovi 1789 sklicali generalne stanove, da najdejo izhod iz krize.</w:t>
      </w:r>
    </w:p>
    <w:p w:rsidR="00B75410" w:rsidRDefault="00B75410" w:rsidP="00057680">
      <w:pPr>
        <w:pStyle w:val="ListParagraph"/>
        <w:numPr>
          <w:ilvl w:val="0"/>
          <w:numId w:val="13"/>
        </w:numPr>
      </w:pPr>
      <w:r>
        <w:t>Poslanci 3. Stanu so se razglasili za narodno skupščino; kralj jih mora priznati in s tem je konec Absulutizma in stare stanovske ureditve.</w:t>
      </w:r>
    </w:p>
    <w:p w:rsidR="00B75410" w:rsidRDefault="00B75410" w:rsidP="00057680">
      <w:pPr>
        <w:pStyle w:val="ListParagraph"/>
        <w:numPr>
          <w:ilvl w:val="0"/>
          <w:numId w:val="12"/>
        </w:numPr>
      </w:pPr>
      <w:r>
        <w:t xml:space="preserve">Deklaracija o človekovih pravicah :  - ustavno dejavna skupščina je odpravila fevdalni sistem leta 1789. </w:t>
      </w:r>
    </w:p>
    <w:p w:rsidR="00B75410" w:rsidRDefault="00B75410" w:rsidP="00057680">
      <w:pPr>
        <w:pStyle w:val="ListParagraph"/>
        <w:numPr>
          <w:ilvl w:val="0"/>
          <w:numId w:val="13"/>
        </w:numPr>
      </w:pPr>
      <w:r>
        <w:t>Sprejetje deklaracije o človekovih in državljanskih pravicah…</w:t>
      </w:r>
    </w:p>
    <w:p w:rsidR="00B75410" w:rsidRDefault="00B75410" w:rsidP="00423D38">
      <w:pPr>
        <w:pStyle w:val="ListParagraph"/>
        <w:ind w:left="2196"/>
      </w:pPr>
    </w:p>
    <w:p w:rsidR="00B75410" w:rsidRDefault="00B75410" w:rsidP="00057680">
      <w:pPr>
        <w:pStyle w:val="ListParagraph"/>
        <w:numPr>
          <w:ilvl w:val="0"/>
          <w:numId w:val="12"/>
        </w:numPr>
      </w:pPr>
      <w:r>
        <w:t>Sprejem ustave 1791 : Francija postane ustavna monarhija</w:t>
      </w:r>
    </w:p>
    <w:p w:rsidR="00B75410" w:rsidRDefault="00B75410" w:rsidP="00057680">
      <w:pPr>
        <w:pStyle w:val="ListParagraph"/>
        <w:numPr>
          <w:ilvl w:val="0"/>
          <w:numId w:val="13"/>
        </w:numPr>
      </w:pPr>
      <w:r>
        <w:t>Kljub temu pa se vseeno ohrani precejšnja moč kralja in je omejena volilna pravica le premožnim.</w:t>
      </w:r>
    </w:p>
    <w:p w:rsidR="00B75410" w:rsidRDefault="00B75410" w:rsidP="001A0E8B">
      <w:pPr>
        <w:pBdr>
          <w:bottom w:val="single" w:sz="4" w:space="1" w:color="auto"/>
        </w:pBdr>
      </w:pPr>
      <w:r>
        <w:t>REVOLUCIJA SE NADALJUJE</w:t>
      </w:r>
    </w:p>
    <w:p w:rsidR="00B75410" w:rsidRDefault="00B75410" w:rsidP="00423D38"/>
    <w:p w:rsidR="00B75410" w:rsidRDefault="00B75410" w:rsidP="00057680">
      <w:pPr>
        <w:pStyle w:val="ListParagraph"/>
        <w:numPr>
          <w:ilvl w:val="0"/>
          <w:numId w:val="14"/>
        </w:numPr>
        <w:rPr>
          <w:b/>
        </w:rPr>
      </w:pPr>
      <w:r>
        <w:t xml:space="preserve">Ko ustavo dejavna skupščina pripravlja novo ustavo se razmere v državi poslabšajo: - da bi zavarovali pridobitve revolucije </w:t>
      </w:r>
      <w:r w:rsidRPr="00423D38">
        <w:rPr>
          <w:b/>
        </w:rPr>
        <w:t>so 1792 napovedali vojno Avstriji</w:t>
      </w:r>
    </w:p>
    <w:p w:rsidR="00B75410" w:rsidRDefault="00B75410" w:rsidP="00057680">
      <w:pPr>
        <w:pStyle w:val="ListParagraph"/>
        <w:numPr>
          <w:ilvl w:val="0"/>
          <w:numId w:val="13"/>
        </w:numPr>
      </w:pPr>
      <w:r>
        <w:t>Po začetnih uspehih se znajdejo v nevarnosti; zato vsi v Franciji stopijo k orožju. (prvič zapeli današnjo himno ''Masejezo'')</w:t>
      </w:r>
    </w:p>
    <w:p w:rsidR="00B75410" w:rsidRDefault="00B75410" w:rsidP="00057680">
      <w:pPr>
        <w:pStyle w:val="ListParagraph"/>
        <w:numPr>
          <w:ilvl w:val="0"/>
          <w:numId w:val="13"/>
        </w:numPr>
      </w:pPr>
      <w:r>
        <w:t>Vlada 1792 zapre Ludwiga XVI; pozneje ga obglavijo; razpišejo volitve odpravijo kraljestvo in razglasijo republiko.</w:t>
      </w:r>
    </w:p>
    <w:p w:rsidR="00B75410" w:rsidRDefault="00B75410" w:rsidP="00057680">
      <w:pPr>
        <w:pStyle w:val="ListParagraph"/>
        <w:numPr>
          <w:ilvl w:val="0"/>
          <w:numId w:val="14"/>
        </w:numPr>
      </w:pPr>
      <w:r>
        <w:t>Jakobinska republika</w:t>
      </w:r>
    </w:p>
    <w:p w:rsidR="00B75410" w:rsidRDefault="00B75410" w:rsidP="00057680">
      <w:pPr>
        <w:pStyle w:val="ListParagraph"/>
        <w:numPr>
          <w:ilvl w:val="0"/>
          <w:numId w:val="15"/>
        </w:numPr>
      </w:pPr>
      <w:r>
        <w:lastRenderedPageBreak/>
        <w:t>Zaradi pomanjkanja odpor proti revolucionarni vladi ;v teh razmerah so Jakobinci z Roberspierrom na čelu prevzeli vodstvo revolucije v svoje roke</w:t>
      </w:r>
    </w:p>
    <w:p w:rsidR="00B75410" w:rsidRDefault="00B75410" w:rsidP="00057680">
      <w:pPr>
        <w:pStyle w:val="ListParagraph"/>
        <w:numPr>
          <w:ilvl w:val="0"/>
          <w:numId w:val="15"/>
        </w:numPr>
      </w:pPr>
      <w:r>
        <w:t>Odpravijo vse fevdalne obveznosti urede vojaško področje ; so pa vladali nasilno</w:t>
      </w:r>
      <w:r w:rsidRPr="001A0E8B">
        <w:rPr>
          <w:b/>
        </w:rPr>
        <w:t>(Giljotina)</w:t>
      </w:r>
      <w:r>
        <w:rPr>
          <w:b/>
        </w:rPr>
        <w:t>!!!</w:t>
      </w:r>
    </w:p>
    <w:p w:rsidR="00B75410" w:rsidRDefault="00B75410" w:rsidP="00057680">
      <w:pPr>
        <w:pStyle w:val="ListParagraph"/>
        <w:numPr>
          <w:ilvl w:val="0"/>
          <w:numId w:val="14"/>
        </w:numPr>
      </w:pPr>
      <w:r>
        <w:t>Pomen Francoske revolucije:</w:t>
      </w:r>
    </w:p>
    <w:p w:rsidR="00B75410" w:rsidRDefault="00B75410" w:rsidP="00057680">
      <w:pPr>
        <w:pStyle w:val="ListParagraph"/>
        <w:numPr>
          <w:ilvl w:val="0"/>
          <w:numId w:val="16"/>
        </w:numPr>
      </w:pPr>
      <w:r>
        <w:t>Vpliva na politični razvoj v Evropi</w:t>
      </w:r>
    </w:p>
    <w:p w:rsidR="00B75410" w:rsidRDefault="00B75410" w:rsidP="00057680">
      <w:pPr>
        <w:pStyle w:val="ListParagraph"/>
        <w:numPr>
          <w:ilvl w:val="0"/>
          <w:numId w:val="16"/>
        </w:numPr>
      </w:pPr>
      <w:r>
        <w:t xml:space="preserve">Odprava fevdalizma, enakost, izničene pravice plemstva in duhovščine </w:t>
      </w:r>
    </w:p>
    <w:p w:rsidR="00B75410" w:rsidRDefault="00B75410" w:rsidP="001A0E8B">
      <w:pPr>
        <w:pBdr>
          <w:bottom w:val="single" w:sz="4" w:space="1" w:color="auto"/>
        </w:pBdr>
      </w:pPr>
      <w:r>
        <w:t>NAPOLEON SI PODJARMI EVROPO</w:t>
      </w:r>
    </w:p>
    <w:p w:rsidR="00B75410" w:rsidRDefault="00B75410" w:rsidP="00057680">
      <w:pPr>
        <w:pStyle w:val="ListParagraph"/>
        <w:numPr>
          <w:ilvl w:val="0"/>
          <w:numId w:val="17"/>
        </w:numPr>
      </w:pPr>
      <w:r>
        <w:t>Napoleon Bonaparte:</w:t>
      </w:r>
    </w:p>
    <w:p w:rsidR="00B75410" w:rsidRDefault="00B75410" w:rsidP="00057680">
      <w:pPr>
        <w:pStyle w:val="ListParagraph"/>
        <w:numPr>
          <w:ilvl w:val="0"/>
          <w:numId w:val="18"/>
        </w:numPr>
      </w:pPr>
      <w:r>
        <w:t>Državni udor ; 1804 razglasi osvajalni pohod po Evropi (avstrija,rusija,anglija)</w:t>
      </w:r>
    </w:p>
    <w:p w:rsidR="00B75410" w:rsidRDefault="00B75410" w:rsidP="00057680">
      <w:pPr>
        <w:pStyle w:val="ListParagraph"/>
        <w:numPr>
          <w:ilvl w:val="0"/>
          <w:numId w:val="17"/>
        </w:numPr>
      </w:pPr>
      <w:r>
        <w:t>Gospodarska vonja proti Angliji:</w:t>
      </w:r>
    </w:p>
    <w:p w:rsidR="00B75410" w:rsidRDefault="00B75410" w:rsidP="00057680">
      <w:pPr>
        <w:pStyle w:val="ListParagraph"/>
        <w:numPr>
          <w:ilvl w:val="0"/>
          <w:numId w:val="18"/>
        </w:numPr>
      </w:pPr>
      <w:r>
        <w:t>Celinska zapora 1806</w:t>
      </w:r>
    </w:p>
    <w:p w:rsidR="00B75410" w:rsidRDefault="00B75410" w:rsidP="00057680">
      <w:pPr>
        <w:pStyle w:val="ListParagraph"/>
        <w:numPr>
          <w:ilvl w:val="0"/>
          <w:numId w:val="18"/>
        </w:numPr>
      </w:pPr>
      <w:r>
        <w:t>Izguba trga in pomanjkanje najnujnejših življenjskih potrebščin</w:t>
      </w:r>
    </w:p>
    <w:p w:rsidR="00B75410" w:rsidRDefault="00B75410" w:rsidP="00057680">
      <w:pPr>
        <w:pStyle w:val="ListParagraph"/>
        <w:numPr>
          <w:ilvl w:val="0"/>
          <w:numId w:val="18"/>
        </w:numPr>
      </w:pPr>
      <w:r>
        <w:t>Anglija pridobi nove trge v čez morskih deželah</w:t>
      </w:r>
    </w:p>
    <w:p w:rsidR="00B75410" w:rsidRDefault="00B75410" w:rsidP="00057680">
      <w:pPr>
        <w:pStyle w:val="ListParagraph"/>
        <w:numPr>
          <w:ilvl w:val="0"/>
          <w:numId w:val="17"/>
        </w:numPr>
      </w:pPr>
      <w:r>
        <w:t>Odpor proti zavojevalcu :</w:t>
      </w:r>
    </w:p>
    <w:p w:rsidR="00B75410" w:rsidRDefault="00B75410" w:rsidP="00057680">
      <w:pPr>
        <w:pStyle w:val="ListParagraph"/>
        <w:numPr>
          <w:ilvl w:val="0"/>
          <w:numId w:val="19"/>
        </w:numPr>
      </w:pPr>
      <w:r>
        <w:t xml:space="preserve">Odpor v Evropi; proti Napoleonu </w:t>
      </w:r>
    </w:p>
    <w:p w:rsidR="00B75410" w:rsidRDefault="00B75410" w:rsidP="00057680">
      <w:pPr>
        <w:pStyle w:val="ListParagraph"/>
        <w:numPr>
          <w:ilvl w:val="0"/>
          <w:numId w:val="19"/>
        </w:numPr>
      </w:pPr>
      <w:r>
        <w:t>Ponesrečen bojni pohod leta 1812 proti Rusiji</w:t>
      </w:r>
    </w:p>
    <w:p w:rsidR="00B75410" w:rsidRDefault="00B75410" w:rsidP="00057680">
      <w:pPr>
        <w:pStyle w:val="ListParagraph"/>
        <w:numPr>
          <w:ilvl w:val="0"/>
          <w:numId w:val="17"/>
        </w:numPr>
      </w:pPr>
      <w:r>
        <w:t>Napoleonov padec:</w:t>
      </w:r>
    </w:p>
    <w:p w:rsidR="00B75410" w:rsidRDefault="00B75410" w:rsidP="00057680">
      <w:pPr>
        <w:pStyle w:val="ListParagraph"/>
        <w:numPr>
          <w:ilvl w:val="0"/>
          <w:numId w:val="20"/>
        </w:numPr>
      </w:pPr>
      <w:r>
        <w:t xml:space="preserve"> Prusija,Rusija, Avstrija,Anglija, Švedska se povežejo v koalicijo:</w:t>
      </w:r>
    </w:p>
    <w:p w:rsidR="00B75410" w:rsidRDefault="00B75410" w:rsidP="00057680">
      <w:pPr>
        <w:pStyle w:val="ListParagraph"/>
        <w:numPr>
          <w:ilvl w:val="0"/>
          <w:numId w:val="20"/>
        </w:numPr>
      </w:pPr>
      <w:r>
        <w:t xml:space="preserve">V bitki narodov pri '' Liepziku '' 1813 premagajo Napoelona </w:t>
      </w:r>
    </w:p>
    <w:p w:rsidR="00B75410" w:rsidRPr="00A6016E" w:rsidRDefault="00B75410" w:rsidP="00057680">
      <w:pPr>
        <w:pStyle w:val="ListParagraph"/>
        <w:numPr>
          <w:ilvl w:val="0"/>
          <w:numId w:val="20"/>
        </w:numPr>
      </w:pPr>
      <w:r>
        <w:t xml:space="preserve">Zavzetje Pariza , Napoleon se mora odreči francoskemu prestolu – izgon na otok </w:t>
      </w:r>
      <w:r w:rsidRPr="00A6016E">
        <w:rPr>
          <w:b/>
        </w:rPr>
        <w:t>Elbo</w:t>
      </w:r>
      <w:r>
        <w:rPr>
          <w:b/>
        </w:rPr>
        <w:t>, 1814</w:t>
      </w:r>
    </w:p>
    <w:p w:rsidR="00B75410" w:rsidRDefault="00B75410" w:rsidP="00293DD0">
      <w:pPr>
        <w:pStyle w:val="ListParagraph"/>
        <w:numPr>
          <w:ilvl w:val="0"/>
          <w:numId w:val="20"/>
        </w:numPr>
      </w:pPr>
      <w:r>
        <w:t>Oblast prevzame kralj Ludwig XVIII</w:t>
      </w:r>
    </w:p>
    <w:p w:rsidR="00B75410" w:rsidRDefault="00B75410" w:rsidP="00293DD0">
      <w:pPr>
        <w:pStyle w:val="ListParagraph"/>
        <w:pBdr>
          <w:bottom w:val="single" w:sz="4" w:space="1" w:color="auto"/>
        </w:pBdr>
        <w:ind w:left="0"/>
      </w:pPr>
      <w:r>
        <w:t>ILIRSKE PROVINCE</w:t>
      </w:r>
    </w:p>
    <w:p w:rsidR="00B75410" w:rsidRDefault="00B75410" w:rsidP="00057680">
      <w:pPr>
        <w:pStyle w:val="ListParagraph"/>
        <w:numPr>
          <w:ilvl w:val="0"/>
          <w:numId w:val="21"/>
        </w:numPr>
      </w:pPr>
      <w:r>
        <w:t>Po osvojitvi Avstrije Napoleon 1809 ustanovi iz osvojenih ozemelj Ilirske province:</w:t>
      </w:r>
    </w:p>
    <w:p w:rsidR="00B75410" w:rsidRDefault="00B75410" w:rsidP="00057680">
      <w:pPr>
        <w:pStyle w:val="ListParagraph"/>
        <w:numPr>
          <w:ilvl w:val="0"/>
          <w:numId w:val="22"/>
        </w:numPr>
      </w:pPr>
      <w:r>
        <w:t>Ustanovi iz vojaško, političnih in gospodarskih razlogov</w:t>
      </w:r>
    </w:p>
    <w:p w:rsidR="00B75410" w:rsidRDefault="00B75410" w:rsidP="00057680">
      <w:pPr>
        <w:pStyle w:val="ListParagraph"/>
        <w:numPr>
          <w:ilvl w:val="0"/>
          <w:numId w:val="22"/>
        </w:numPr>
      </w:pPr>
      <w:r>
        <w:t xml:space="preserve">Province niso bile </w:t>
      </w:r>
      <w:r w:rsidRPr="00A6016E">
        <w:rPr>
          <w:b/>
        </w:rPr>
        <w:t>nikoli</w:t>
      </w:r>
      <w:r>
        <w:rPr>
          <w:b/>
        </w:rPr>
        <w:t xml:space="preserve"> </w:t>
      </w:r>
      <w:r>
        <w:t>v sestavu Francoskega cesarstva</w:t>
      </w:r>
    </w:p>
    <w:p w:rsidR="00B75410" w:rsidRDefault="00B75410" w:rsidP="00057680">
      <w:pPr>
        <w:pStyle w:val="ListParagraph"/>
        <w:numPr>
          <w:ilvl w:val="0"/>
          <w:numId w:val="22"/>
        </w:numPr>
      </w:pPr>
      <w:r>
        <w:t>Odprava deželnih stanov upravo ločili od sodstva, uveljavili enakost državljanov pred zakonom</w:t>
      </w:r>
    </w:p>
    <w:p w:rsidR="00B75410" w:rsidRDefault="00B75410" w:rsidP="00057680">
      <w:pPr>
        <w:pStyle w:val="ListParagraph"/>
        <w:numPr>
          <w:ilvl w:val="0"/>
          <w:numId w:val="22"/>
        </w:numPr>
        <w:rPr>
          <w:b/>
        </w:rPr>
      </w:pPr>
      <w:r w:rsidRPr="003B375F">
        <w:rPr>
          <w:b/>
        </w:rPr>
        <w:t>Reorganizacija šolstva (učni jezik Slovenščina)</w:t>
      </w:r>
    </w:p>
    <w:p w:rsidR="00B75410" w:rsidRDefault="00B75410" w:rsidP="00057680">
      <w:pPr>
        <w:pStyle w:val="ListParagraph"/>
        <w:numPr>
          <w:ilvl w:val="0"/>
          <w:numId w:val="21"/>
        </w:numPr>
      </w:pPr>
      <w:r>
        <w:t>Družbeni in gospodarski razvoj : - odprava cehov – spremembe cerkve – niso odpravili fevdalnih odnosov</w:t>
      </w:r>
    </w:p>
    <w:p w:rsidR="00B75410" w:rsidRDefault="00B75410" w:rsidP="00057680">
      <w:pPr>
        <w:pStyle w:val="ListParagraph"/>
        <w:numPr>
          <w:ilvl w:val="0"/>
          <w:numId w:val="21"/>
        </w:numPr>
      </w:pPr>
      <w:r>
        <w:t>Razočaranje nad Francozi:</w:t>
      </w:r>
    </w:p>
    <w:p w:rsidR="00B75410" w:rsidRPr="003B375F" w:rsidRDefault="00B75410" w:rsidP="00057680">
      <w:pPr>
        <w:pStyle w:val="ListParagraph"/>
        <w:numPr>
          <w:ilvl w:val="0"/>
          <w:numId w:val="23"/>
        </w:numPr>
        <w:rPr>
          <w:b/>
        </w:rPr>
      </w:pPr>
      <w:r>
        <w:t>Navdušenje redkih pripadnikov ''Slovenskega narodnega preporoda''</w:t>
      </w:r>
    </w:p>
    <w:p w:rsidR="00B75410" w:rsidRPr="003B375F" w:rsidRDefault="00B75410" w:rsidP="00057680">
      <w:pPr>
        <w:pStyle w:val="ListParagraph"/>
        <w:numPr>
          <w:ilvl w:val="0"/>
          <w:numId w:val="23"/>
        </w:numPr>
        <w:rPr>
          <w:b/>
        </w:rPr>
      </w:pPr>
      <w:r>
        <w:t>VALENTIN VODNIK !SLOVENSKI JEZIK!</w:t>
      </w:r>
    </w:p>
    <w:p w:rsidR="00B75410" w:rsidRPr="003B375F" w:rsidRDefault="00B75410" w:rsidP="00057680">
      <w:pPr>
        <w:pStyle w:val="ListParagraph"/>
        <w:numPr>
          <w:ilvl w:val="0"/>
          <w:numId w:val="21"/>
        </w:numPr>
        <w:rPr>
          <w:b/>
        </w:rPr>
      </w:pPr>
      <w:r>
        <w:t>Konec Ilirskih provinc :</w:t>
      </w:r>
    </w:p>
    <w:p w:rsidR="00B75410" w:rsidRPr="003B375F" w:rsidRDefault="00B75410" w:rsidP="00057680">
      <w:pPr>
        <w:pStyle w:val="ListParagraph"/>
        <w:numPr>
          <w:ilvl w:val="0"/>
          <w:numId w:val="24"/>
        </w:numPr>
        <w:rPr>
          <w:b/>
        </w:rPr>
      </w:pPr>
      <w:r>
        <w:t>So bile spodbuda za slovenski narodni preporod</w:t>
      </w:r>
    </w:p>
    <w:p w:rsidR="00B75410" w:rsidRPr="003B375F" w:rsidRDefault="00B75410" w:rsidP="00057680">
      <w:pPr>
        <w:pStyle w:val="ListParagraph"/>
        <w:numPr>
          <w:ilvl w:val="0"/>
          <w:numId w:val="24"/>
        </w:numPr>
        <w:rPr>
          <w:b/>
        </w:rPr>
      </w:pPr>
      <w:r>
        <w:t>Pogreša pa jih  nihče</w:t>
      </w:r>
    </w:p>
    <w:p w:rsidR="00B75410" w:rsidRDefault="00B75410" w:rsidP="00293DD0"/>
    <w:p w:rsidR="00B75410" w:rsidRDefault="00B75410" w:rsidP="00293DD0">
      <w:pPr>
        <w:pBdr>
          <w:bottom w:val="single" w:sz="4" w:space="1" w:color="auto"/>
        </w:pBdr>
      </w:pPr>
    </w:p>
    <w:p w:rsidR="00B75410" w:rsidRDefault="00B75410" w:rsidP="00293DD0"/>
    <w:p w:rsidR="00B75410" w:rsidRDefault="00B75410" w:rsidP="00293DD0">
      <w:pPr>
        <w:pBdr>
          <w:bottom w:val="single" w:sz="4" w:space="1" w:color="auto"/>
        </w:pBdr>
      </w:pPr>
      <w:r>
        <w:lastRenderedPageBreak/>
        <w:t>DUNAJSKI KONGRES(1814/1815)</w:t>
      </w:r>
    </w:p>
    <w:p w:rsidR="00B75410" w:rsidRDefault="00B75410" w:rsidP="00057680">
      <w:pPr>
        <w:pStyle w:val="ListParagraph"/>
        <w:numPr>
          <w:ilvl w:val="0"/>
          <w:numId w:val="25"/>
        </w:numPr>
      </w:pPr>
      <w:r>
        <w:t>Po zmagi nad Napoleonom (25 let vojn) je bilo potrebno evropske razmere na novo urediti, s tem namenom je prišlo do dunajskega kongresa leta 1814</w:t>
      </w:r>
    </w:p>
    <w:p w:rsidR="00B75410" w:rsidRDefault="00B75410" w:rsidP="00057680">
      <w:pPr>
        <w:pStyle w:val="ListParagraph"/>
        <w:numPr>
          <w:ilvl w:val="0"/>
          <w:numId w:val="26"/>
        </w:numPr>
      </w:pPr>
      <w:r>
        <w:t>Dogovor o novi politični ureditvi Evrope in trajnem miru</w:t>
      </w:r>
    </w:p>
    <w:p w:rsidR="00B75410" w:rsidRDefault="00B75410" w:rsidP="00057680">
      <w:pPr>
        <w:pStyle w:val="ListParagraph"/>
        <w:numPr>
          <w:ilvl w:val="0"/>
          <w:numId w:val="26"/>
        </w:numPr>
      </w:pPr>
      <w:r>
        <w:t>Soglasje o novi ureditvi je težavno,ko pa se Napoleon ponovno odpravi v Francijo, so predstavniki evropskih velesil sklenili kompromis.</w:t>
      </w:r>
    </w:p>
    <w:p w:rsidR="00B75410" w:rsidRDefault="00B75410" w:rsidP="00057680">
      <w:pPr>
        <w:pStyle w:val="ListParagraph"/>
        <w:numPr>
          <w:ilvl w:val="0"/>
          <w:numId w:val="26"/>
        </w:numPr>
      </w:pPr>
      <w:r>
        <w:t>1815 so tako sklenili sklepe pogajanj in 10 dni pozneje je združena Angleška in Pruska vojska v bitki pri watrlooju je poražen.</w:t>
      </w:r>
    </w:p>
    <w:p w:rsidR="00B75410" w:rsidRDefault="00B75410" w:rsidP="00057680">
      <w:pPr>
        <w:pStyle w:val="ListParagraph"/>
        <w:numPr>
          <w:ilvl w:val="0"/>
          <w:numId w:val="25"/>
        </w:numPr>
      </w:pPr>
      <w:r>
        <w:t>Obnovitev starega reda :</w:t>
      </w:r>
    </w:p>
    <w:p w:rsidR="00B75410" w:rsidRDefault="00B75410" w:rsidP="00057680">
      <w:pPr>
        <w:pStyle w:val="ListParagraph"/>
        <w:numPr>
          <w:ilvl w:val="0"/>
          <w:numId w:val="27"/>
        </w:numPr>
      </w:pPr>
      <w:r>
        <w:t>Vladarji mislijo, da lahko stabilnost Evropi prinese spet ponovno vzpostavitev – restavracija političnih, gospodarskih in družbenih razmer, ki so vladale pred francosko revolucijo.</w:t>
      </w:r>
    </w:p>
    <w:p w:rsidR="00B75410" w:rsidRDefault="00B75410" w:rsidP="00057680">
      <w:pPr>
        <w:pStyle w:val="ListParagraph"/>
        <w:numPr>
          <w:ilvl w:val="0"/>
          <w:numId w:val="25"/>
        </w:numPr>
      </w:pPr>
      <w:r>
        <w:t>Ozemeljske spremembe:</w:t>
      </w:r>
    </w:p>
    <w:p w:rsidR="00B75410" w:rsidRDefault="00B75410" w:rsidP="00057680">
      <w:pPr>
        <w:pStyle w:val="ListParagraph"/>
        <w:numPr>
          <w:ilvl w:val="0"/>
          <w:numId w:val="27"/>
        </w:numPr>
      </w:pPr>
      <w:r>
        <w:t>Franciji puste ozemlje, ki ga je imela že 1792 pred revolucijo</w:t>
      </w:r>
    </w:p>
    <w:p w:rsidR="00B75410" w:rsidRDefault="00B75410" w:rsidP="00057680">
      <w:pPr>
        <w:pStyle w:val="ListParagraph"/>
        <w:numPr>
          <w:ilvl w:val="0"/>
          <w:numId w:val="27"/>
        </w:numPr>
      </w:pPr>
      <w:r>
        <w:t>Precej  novih ozemelj dobe Anglija,Prusija,Rusija,Nizozemska in Avstrija</w:t>
      </w:r>
    </w:p>
    <w:p w:rsidR="00B75410" w:rsidRDefault="00B75410" w:rsidP="00057680">
      <w:pPr>
        <w:pStyle w:val="ListParagraph"/>
        <w:numPr>
          <w:ilvl w:val="0"/>
          <w:numId w:val="27"/>
        </w:numPr>
      </w:pPr>
      <w:r>
        <w:t xml:space="preserve">Namesto ukinjenega rimskega cesarstva iz leta 1806 so ustanovili nemško zvezo – 35 držav - 4 mesta  (vodilno vlogo ima Habsburška Avstrija s kanclerjem Metternichom na čelu ) </w:t>
      </w:r>
    </w:p>
    <w:p w:rsidR="00B75410" w:rsidRDefault="00B75410" w:rsidP="00293DD0">
      <w:pPr>
        <w:pStyle w:val="ListParagraph"/>
        <w:numPr>
          <w:ilvl w:val="0"/>
          <w:numId w:val="25"/>
        </w:numPr>
      </w:pPr>
      <w:r>
        <w:t>Poleg tega ,da je kongres hotel Evropo vrniti na stara pota, je sprejel tudi nekaj naprednih sklepov</w:t>
      </w:r>
    </w:p>
    <w:p w:rsidR="00B75410" w:rsidRDefault="00B75410" w:rsidP="00293DD0">
      <w:pPr>
        <w:pStyle w:val="ListParagraph"/>
        <w:ind w:left="1116"/>
      </w:pPr>
    </w:p>
    <w:p w:rsidR="00B75410" w:rsidRDefault="00B75410" w:rsidP="00293DD0">
      <w:pPr>
        <w:pStyle w:val="ListParagraph"/>
        <w:ind w:left="0"/>
      </w:pPr>
    </w:p>
    <w:p w:rsidR="00B75410" w:rsidRDefault="00B75410" w:rsidP="00293DD0">
      <w:pPr>
        <w:pStyle w:val="ListParagraph"/>
        <w:pBdr>
          <w:bottom w:val="single" w:sz="4" w:space="1" w:color="auto"/>
        </w:pBdr>
        <w:ind w:left="0"/>
      </w:pPr>
      <w:r>
        <w:t>BOJ PROTI NOVIM IDEJAM</w:t>
      </w:r>
    </w:p>
    <w:p w:rsidR="00B75410" w:rsidRDefault="00B75410" w:rsidP="00057680">
      <w:pPr>
        <w:pStyle w:val="ListParagraph"/>
        <w:numPr>
          <w:ilvl w:val="0"/>
          <w:numId w:val="28"/>
        </w:numPr>
      </w:pPr>
      <w:r>
        <w:t>Po koncu dunajskega kongresa, sklenitev SVETE ALIANSE(politično in vojaško zavezništvo)</w:t>
      </w:r>
    </w:p>
    <w:p w:rsidR="00B75410" w:rsidRDefault="00B75410" w:rsidP="00057680">
      <w:pPr>
        <w:pStyle w:val="ListParagraph"/>
        <w:numPr>
          <w:ilvl w:val="0"/>
          <w:numId w:val="29"/>
        </w:numPr>
      </w:pPr>
      <w:r>
        <w:t>Ruski car Aleksander I, avstrijski cesar Franc I, Pruski kralj Friderik III</w:t>
      </w:r>
    </w:p>
    <w:p w:rsidR="00B75410" w:rsidRDefault="00B75410" w:rsidP="00057680">
      <w:pPr>
        <w:pStyle w:val="ListParagraph"/>
        <w:numPr>
          <w:ilvl w:val="0"/>
          <w:numId w:val="29"/>
        </w:numPr>
      </w:pPr>
      <w:r>
        <w:t>Nestrinjanje z restavracijo</w:t>
      </w:r>
    </w:p>
    <w:p w:rsidR="00B75410" w:rsidRDefault="00B75410" w:rsidP="00057680">
      <w:pPr>
        <w:pStyle w:val="ListParagraph"/>
        <w:numPr>
          <w:ilvl w:val="0"/>
          <w:numId w:val="28"/>
        </w:numPr>
      </w:pPr>
      <w:r>
        <w:t>Liberalno gibanje se po dunajskem kongresu krepi v vseh evropskih državah</w:t>
      </w:r>
    </w:p>
    <w:p w:rsidR="00B75410" w:rsidRDefault="00B75410" w:rsidP="00057680">
      <w:pPr>
        <w:pStyle w:val="ListParagraph"/>
        <w:numPr>
          <w:ilvl w:val="0"/>
          <w:numId w:val="28"/>
        </w:numPr>
      </w:pPr>
      <w:r>
        <w:t>Se pa zahteve po reformah, skoraj povsod, le s težavo uveljavljajo. – zlasti v državah nemške zveze</w:t>
      </w:r>
    </w:p>
    <w:p w:rsidR="00B75410" w:rsidRDefault="00B75410" w:rsidP="00057680">
      <w:pPr>
        <w:pStyle w:val="ListParagraph"/>
        <w:numPr>
          <w:ilvl w:val="0"/>
          <w:numId w:val="30"/>
        </w:numPr>
      </w:pPr>
      <w:r>
        <w:t>Zato se krepi pritisk na Liberarno opozicijo. Strog nadzor države</w:t>
      </w:r>
    </w:p>
    <w:p w:rsidR="00B75410" w:rsidRDefault="00B75410" w:rsidP="00057680">
      <w:pPr>
        <w:pStyle w:val="ListParagraph"/>
        <w:numPr>
          <w:ilvl w:val="0"/>
          <w:numId w:val="28"/>
        </w:numPr>
      </w:pPr>
      <w:r>
        <w:t>KONGRES SVETE ALIANSE V LJUBLJANI 1821</w:t>
      </w:r>
    </w:p>
    <w:p w:rsidR="00B75410" w:rsidRPr="003B375F" w:rsidRDefault="00B75410" w:rsidP="00476526">
      <w:pPr>
        <w:pBdr>
          <w:bottom w:val="single" w:sz="4" w:space="1" w:color="auto"/>
        </w:pBdr>
      </w:pPr>
      <w:r>
        <w:t>NACIONALNA GIBANJA</w:t>
      </w:r>
    </w:p>
    <w:p w:rsidR="00B75410" w:rsidRDefault="00B75410" w:rsidP="00057680">
      <w:pPr>
        <w:pStyle w:val="ListParagraph"/>
        <w:numPr>
          <w:ilvl w:val="0"/>
          <w:numId w:val="31"/>
        </w:numPr>
      </w:pPr>
      <w:r>
        <w:t>Razočaranje nad nemško zvezo na dunajskem kongresu zato zahteva po preoblikovanju le teh v moderno na liberalnih temeljih zgrajeno zvezno državo</w:t>
      </w:r>
    </w:p>
    <w:p w:rsidR="00B75410" w:rsidRDefault="00B75410" w:rsidP="00057680">
      <w:pPr>
        <w:pStyle w:val="ListParagraph"/>
        <w:numPr>
          <w:ilvl w:val="0"/>
          <w:numId w:val="31"/>
        </w:numPr>
      </w:pPr>
      <w:r>
        <w:t>Krepitev modernega nacionalnega gibanja tudi v Italiji</w:t>
      </w:r>
    </w:p>
    <w:p w:rsidR="00B75410" w:rsidRDefault="00B75410" w:rsidP="00057680">
      <w:pPr>
        <w:pStyle w:val="ListParagraph"/>
        <w:numPr>
          <w:ilvl w:val="0"/>
          <w:numId w:val="30"/>
        </w:numPr>
      </w:pPr>
      <w:r>
        <w:t>La ta je razdeljena na več malih držav  tujimi vladarji</w:t>
      </w:r>
    </w:p>
    <w:p w:rsidR="00B75410" w:rsidRDefault="00B75410" w:rsidP="00057680">
      <w:pPr>
        <w:pStyle w:val="ListParagraph"/>
        <w:numPr>
          <w:ilvl w:val="0"/>
          <w:numId w:val="30"/>
        </w:numPr>
      </w:pPr>
      <w:r>
        <w:t>Za oblikovanje enotne Italijanske države je bila najbolj dejavna zveza Karbonerjev in združenje mlada Italija.</w:t>
      </w:r>
    </w:p>
    <w:p w:rsidR="00B75410" w:rsidRDefault="00B75410" w:rsidP="00057680">
      <w:pPr>
        <w:pStyle w:val="ListParagraph"/>
        <w:numPr>
          <w:ilvl w:val="0"/>
          <w:numId w:val="31"/>
        </w:numPr>
      </w:pPr>
      <w:r>
        <w:t>Za obnovitev svoje države se bore tudi POLJSKO NACIONALNO GIBANJE, BELGIJSKO,SRBSKO,GRŠKO(TA POSTANE 1830 PRVA SAMOSTOJNA DRŽAVA NA BALKANU)</w:t>
      </w:r>
    </w:p>
    <w:p w:rsidR="00B75410" w:rsidRDefault="00B75410" w:rsidP="00057680">
      <w:pPr>
        <w:pStyle w:val="ListParagraph"/>
        <w:numPr>
          <w:ilvl w:val="0"/>
          <w:numId w:val="31"/>
        </w:numPr>
      </w:pPr>
      <w:r>
        <w:t>Za svobodo se ne bore samo države v Evropi. Neodvisnost od matične države so razglasile Španske kolonije, v J. in Sr. Ameriki.</w:t>
      </w:r>
    </w:p>
    <w:p w:rsidR="00B75410" w:rsidRDefault="00B75410" w:rsidP="00057680">
      <w:pPr>
        <w:pStyle w:val="ListParagraph"/>
        <w:numPr>
          <w:ilvl w:val="0"/>
          <w:numId w:val="31"/>
        </w:numPr>
      </w:pPr>
      <w:r>
        <w:t>Razpad politike SVETE ALIANSE</w:t>
      </w:r>
    </w:p>
    <w:p w:rsidR="00B75410" w:rsidRDefault="00B75410" w:rsidP="00476526">
      <w:pPr>
        <w:pBdr>
          <w:bottom w:val="single" w:sz="4" w:space="1" w:color="auto"/>
        </w:pBdr>
      </w:pPr>
      <w:r>
        <w:t>SLOVENCI V PREDMARČNI DOBI(1815-1848)</w:t>
      </w:r>
    </w:p>
    <w:p w:rsidR="00B75410" w:rsidRDefault="00B75410" w:rsidP="00057680">
      <w:pPr>
        <w:pStyle w:val="ListParagraph"/>
        <w:numPr>
          <w:ilvl w:val="0"/>
          <w:numId w:val="32"/>
        </w:numPr>
      </w:pPr>
      <w:r>
        <w:t>Na slovenskem se začne zgodnja industrijalizacija!</w:t>
      </w:r>
    </w:p>
    <w:p w:rsidR="00B75410" w:rsidRDefault="00B75410" w:rsidP="00057680">
      <w:pPr>
        <w:pStyle w:val="ListParagraph"/>
        <w:numPr>
          <w:ilvl w:val="0"/>
          <w:numId w:val="33"/>
        </w:numPr>
      </w:pPr>
      <w:r>
        <w:t>Hitro naraščanje prebivalstva</w:t>
      </w:r>
    </w:p>
    <w:p w:rsidR="00B75410" w:rsidRDefault="00B75410" w:rsidP="00057680">
      <w:pPr>
        <w:pStyle w:val="ListParagraph"/>
        <w:numPr>
          <w:ilvl w:val="0"/>
          <w:numId w:val="33"/>
        </w:numPr>
      </w:pPr>
      <w:r>
        <w:t>Napreduje razslojevanje podeželskega prebivalstva(Gruntarji, Krajžarji, Gostači)</w:t>
      </w:r>
    </w:p>
    <w:p w:rsidR="00B75410" w:rsidRDefault="00B75410" w:rsidP="00057680">
      <w:pPr>
        <w:pStyle w:val="ListParagraph"/>
        <w:numPr>
          <w:ilvl w:val="0"/>
          <w:numId w:val="33"/>
        </w:numPr>
      </w:pPr>
      <w:r>
        <w:t>Okrepi se meščanstvo</w:t>
      </w:r>
    </w:p>
    <w:p w:rsidR="00B75410" w:rsidRDefault="00B75410" w:rsidP="00057680">
      <w:pPr>
        <w:pStyle w:val="ListParagraph"/>
        <w:numPr>
          <w:ilvl w:val="0"/>
          <w:numId w:val="32"/>
        </w:numPr>
      </w:pPr>
      <w:r>
        <w:t xml:space="preserve">Sprememba načina življenja: </w:t>
      </w:r>
    </w:p>
    <w:p w:rsidR="00B75410" w:rsidRDefault="00B75410" w:rsidP="00057680">
      <w:pPr>
        <w:pStyle w:val="ListParagraph"/>
        <w:numPr>
          <w:ilvl w:val="0"/>
          <w:numId w:val="34"/>
        </w:numPr>
      </w:pPr>
      <w:r>
        <w:t>Proces pomeščanjenja podeželja</w:t>
      </w:r>
    </w:p>
    <w:p w:rsidR="00B75410" w:rsidRDefault="00B75410" w:rsidP="00057680">
      <w:pPr>
        <w:pStyle w:val="ListParagraph"/>
        <w:numPr>
          <w:ilvl w:val="0"/>
          <w:numId w:val="34"/>
        </w:numPr>
      </w:pPr>
      <w:r>
        <w:t>Pomen šolske izobrazbe</w:t>
      </w:r>
    </w:p>
    <w:p w:rsidR="00B75410" w:rsidRPr="00423D38" w:rsidRDefault="00B75410" w:rsidP="00427704">
      <w:pPr>
        <w:pBdr>
          <w:bottom w:val="single" w:sz="4" w:space="1" w:color="auto"/>
        </w:pBdr>
      </w:pPr>
      <w:r>
        <w:t>SLOVENSKO NARODNO GIBANJE</w:t>
      </w:r>
    </w:p>
    <w:p w:rsidR="00B75410" w:rsidRDefault="00B75410" w:rsidP="00057680">
      <w:pPr>
        <w:pStyle w:val="ListParagraph"/>
        <w:numPr>
          <w:ilvl w:val="0"/>
          <w:numId w:val="35"/>
        </w:numPr>
      </w:pPr>
      <w:r>
        <w:t xml:space="preserve">Slovenščina se počasi uveljavlja kot učni jezik. </w:t>
      </w:r>
    </w:p>
    <w:p w:rsidR="00B75410" w:rsidRDefault="00B75410" w:rsidP="00057680">
      <w:pPr>
        <w:pStyle w:val="ListParagraph"/>
        <w:numPr>
          <w:ilvl w:val="0"/>
          <w:numId w:val="36"/>
        </w:numPr>
      </w:pPr>
      <w:r>
        <w:t>Veča se število izdanih Slovenskih knjig</w:t>
      </w:r>
    </w:p>
    <w:p w:rsidR="00B75410" w:rsidRDefault="00B75410" w:rsidP="00057680">
      <w:pPr>
        <w:pStyle w:val="ListParagraph"/>
        <w:numPr>
          <w:ilvl w:val="0"/>
          <w:numId w:val="36"/>
        </w:numPr>
      </w:pPr>
      <w:r>
        <w:t>Časnik kmetijske in rokodelske novice</w:t>
      </w:r>
    </w:p>
    <w:p w:rsidR="00B75410" w:rsidRDefault="00B75410" w:rsidP="00057680">
      <w:pPr>
        <w:pStyle w:val="ListParagraph"/>
        <w:numPr>
          <w:ilvl w:val="0"/>
          <w:numId w:val="36"/>
        </w:numPr>
      </w:pPr>
      <w:r>
        <w:t>Kultiviranje maternega jezika doseže vrhunec v času F. Prešerna in njegovega kroga</w:t>
      </w:r>
    </w:p>
    <w:p w:rsidR="00B75410" w:rsidRDefault="00B75410" w:rsidP="00057680">
      <w:pPr>
        <w:pStyle w:val="ListParagraph"/>
        <w:numPr>
          <w:ilvl w:val="0"/>
          <w:numId w:val="35"/>
        </w:numPr>
      </w:pPr>
      <w:r>
        <w:t>Krepi se tudi zavest o enotnosti Slovenskega prebivalstva</w:t>
      </w:r>
    </w:p>
    <w:p w:rsidR="00B75410" w:rsidRDefault="00B75410" w:rsidP="00057680">
      <w:pPr>
        <w:pStyle w:val="ListParagraph"/>
        <w:numPr>
          <w:ilvl w:val="0"/>
          <w:numId w:val="35"/>
        </w:numPr>
      </w:pPr>
      <w:r>
        <w:t>Ideja o kulturnem sodelovanju povezovanju vseh slovenskih (panslavizem),še zlasti pa jugoslovanskih narodov.</w:t>
      </w:r>
    </w:p>
    <w:p w:rsidR="00B75410" w:rsidRDefault="00B75410" w:rsidP="00057680">
      <w:pPr>
        <w:pStyle w:val="ListParagraph"/>
        <w:numPr>
          <w:ilvl w:val="0"/>
          <w:numId w:val="37"/>
        </w:numPr>
      </w:pPr>
      <w:r>
        <w:t>Ilirsko gibanje (hrvaško gibanje), ki se zavzema za sodelovanje med Hrvati, Srbi in Slovenci; vodja Ludevid Gaj zavrnitev ilirizma Blewis</w:t>
      </w:r>
    </w:p>
    <w:p w:rsidR="00B75410" w:rsidRDefault="00B75410" w:rsidP="00057680">
      <w:pPr>
        <w:pStyle w:val="ListParagraph"/>
        <w:numPr>
          <w:ilvl w:val="0"/>
          <w:numId w:val="37"/>
        </w:numPr>
      </w:pPr>
      <w:r>
        <w:t>Namesto stare Bohorčice se uveljavi gajčev vpis</w:t>
      </w:r>
    </w:p>
    <w:p w:rsidR="00B75410" w:rsidRDefault="00B75410" w:rsidP="009E2EFC">
      <w:pPr>
        <w:pBdr>
          <w:bottom w:val="single" w:sz="4" w:space="1" w:color="auto"/>
        </w:pBdr>
      </w:pPr>
      <w:r>
        <w:t>KULTURA BIDERMAJERJA</w:t>
      </w:r>
    </w:p>
    <w:p w:rsidR="00B75410" w:rsidRDefault="00B75410" w:rsidP="00057680">
      <w:pPr>
        <w:pStyle w:val="ListParagraph"/>
        <w:numPr>
          <w:ilvl w:val="0"/>
          <w:numId w:val="38"/>
        </w:numPr>
      </w:pPr>
      <w:r>
        <w:t>Meščanstvo postane nosilec kulture 1815-1848;udobnost,intimnost in čustvenost</w:t>
      </w:r>
    </w:p>
    <w:p w:rsidR="00B75410" w:rsidRDefault="00B75410" w:rsidP="00057680">
      <w:pPr>
        <w:pStyle w:val="ListParagraph"/>
        <w:numPr>
          <w:ilvl w:val="0"/>
          <w:numId w:val="39"/>
        </w:numPr>
      </w:pPr>
      <w:r>
        <w:t>To je čas stroge cenzure</w:t>
      </w:r>
    </w:p>
    <w:p w:rsidR="00B75410" w:rsidRDefault="00B75410" w:rsidP="00057680">
      <w:pPr>
        <w:pStyle w:val="ListParagraph"/>
        <w:numPr>
          <w:ilvl w:val="0"/>
          <w:numId w:val="39"/>
        </w:numPr>
      </w:pPr>
      <w:r>
        <w:t>Življenje poteka v ozkem krogu družine in prijateljev; (pojejo igrajo..)</w:t>
      </w:r>
    </w:p>
    <w:p w:rsidR="00B75410" w:rsidRDefault="00B75410" w:rsidP="00057680">
      <w:pPr>
        <w:pStyle w:val="ListParagraph"/>
        <w:numPr>
          <w:ilvl w:val="0"/>
          <w:numId w:val="38"/>
        </w:numPr>
      </w:pPr>
      <w:r>
        <w:t>Pozornost do stanovanjske kulture</w:t>
      </w:r>
    </w:p>
    <w:p w:rsidR="00B75410" w:rsidRDefault="00B75410" w:rsidP="00057680">
      <w:pPr>
        <w:pStyle w:val="ListParagraph"/>
        <w:numPr>
          <w:ilvl w:val="0"/>
          <w:numId w:val="40"/>
        </w:numPr>
      </w:pPr>
      <w:r>
        <w:t>Udobna stanovanja,prenatrpana s pohištvom,okrašena s cvetnimi tapetami.</w:t>
      </w:r>
    </w:p>
    <w:p w:rsidR="00B75410" w:rsidRDefault="00B75410" w:rsidP="00057680">
      <w:pPr>
        <w:pStyle w:val="ListParagraph"/>
        <w:numPr>
          <w:ilvl w:val="0"/>
          <w:numId w:val="38"/>
        </w:numPr>
      </w:pPr>
      <w:r>
        <w:t>Kultura Bidermajerja je bila omejena le na ozek krog plemstva in meščanstva.</w:t>
      </w:r>
    </w:p>
    <w:p w:rsidR="00B75410" w:rsidRDefault="00B75410" w:rsidP="00057680">
      <w:pPr>
        <w:pStyle w:val="ListParagraph"/>
        <w:numPr>
          <w:ilvl w:val="0"/>
          <w:numId w:val="40"/>
        </w:numPr>
      </w:pPr>
      <w:r>
        <w:t>Pesništvo,slikarstvo poudarjata skromnost</w:t>
      </w:r>
    </w:p>
    <w:p w:rsidR="00B75410" w:rsidRDefault="00B75410" w:rsidP="00057680">
      <w:pPr>
        <w:pStyle w:val="ListParagraph"/>
        <w:numPr>
          <w:ilvl w:val="0"/>
          <w:numId w:val="40"/>
        </w:numPr>
      </w:pPr>
      <w:r>
        <w:t>Dunajski valček</w:t>
      </w:r>
    </w:p>
    <w:p w:rsidR="00B75410" w:rsidRPr="003D2645" w:rsidRDefault="00B75410" w:rsidP="009E2EFC">
      <w:pPr>
        <w:pBdr>
          <w:bottom w:val="single" w:sz="4" w:space="1" w:color="auto"/>
        </w:pBdr>
      </w:pPr>
      <w:r>
        <w:t>REVOLUCIJE 1848 V EVROPI</w:t>
      </w:r>
    </w:p>
    <w:p w:rsidR="00B75410" w:rsidRDefault="00B75410" w:rsidP="00057680">
      <w:pPr>
        <w:pStyle w:val="ListParagraph"/>
        <w:numPr>
          <w:ilvl w:val="0"/>
          <w:numId w:val="41"/>
        </w:numPr>
      </w:pPr>
      <w:r w:rsidRPr="009E2EFC">
        <w:t xml:space="preserve">Februarska </w:t>
      </w:r>
      <w:r>
        <w:t>revolucija v P</w:t>
      </w:r>
      <w:r w:rsidRPr="009E2EFC">
        <w:t>arizu</w:t>
      </w:r>
      <w:r>
        <w:t>:</w:t>
      </w:r>
    </w:p>
    <w:p w:rsidR="00B75410" w:rsidRDefault="00B75410" w:rsidP="00057680">
      <w:pPr>
        <w:pStyle w:val="ListParagraph"/>
        <w:numPr>
          <w:ilvl w:val="0"/>
          <w:numId w:val="42"/>
        </w:numPr>
      </w:pPr>
      <w:r>
        <w:t>Kralj pobegne,delavci razglase republiko; peljejo splošno vodilno volilno pravico.</w:t>
      </w:r>
    </w:p>
    <w:p w:rsidR="00B75410" w:rsidRDefault="00B75410" w:rsidP="00057680">
      <w:pPr>
        <w:pStyle w:val="ListParagraph"/>
        <w:numPr>
          <w:ilvl w:val="0"/>
          <w:numId w:val="41"/>
        </w:numPr>
      </w:pPr>
      <w:r>
        <w:t>Nemške države in Avstrija:</w:t>
      </w:r>
    </w:p>
    <w:p w:rsidR="00B75410" w:rsidRDefault="00B75410" w:rsidP="00057680">
      <w:pPr>
        <w:pStyle w:val="ListParagraph"/>
        <w:numPr>
          <w:ilvl w:val="0"/>
          <w:numId w:val="42"/>
        </w:numPr>
      </w:pPr>
      <w:r>
        <w:t>Odprava ostankov fevdalizma</w:t>
      </w:r>
    </w:p>
    <w:p w:rsidR="00B75410" w:rsidRDefault="00B75410" w:rsidP="00057680">
      <w:pPr>
        <w:pStyle w:val="ListParagraph"/>
        <w:numPr>
          <w:ilvl w:val="0"/>
          <w:numId w:val="42"/>
        </w:numPr>
      </w:pPr>
      <w:r>
        <w:t>Liberalna ustava</w:t>
      </w:r>
    </w:p>
    <w:p w:rsidR="00B75410" w:rsidRDefault="00B75410" w:rsidP="00057680">
      <w:pPr>
        <w:pStyle w:val="ListParagraph"/>
        <w:numPr>
          <w:ilvl w:val="0"/>
          <w:numId w:val="42"/>
        </w:numPr>
      </w:pPr>
      <w:r>
        <w:t>Zakon o zemljiški odvezi</w:t>
      </w:r>
    </w:p>
    <w:p w:rsidR="00B75410" w:rsidRDefault="00B75410" w:rsidP="00057680">
      <w:pPr>
        <w:pStyle w:val="ListParagraph"/>
        <w:numPr>
          <w:ilvl w:val="0"/>
          <w:numId w:val="41"/>
        </w:numPr>
      </w:pPr>
      <w:r>
        <w:t>Meščanstvo se ustraši delavcev:</w:t>
      </w:r>
    </w:p>
    <w:p w:rsidR="00B75410" w:rsidRDefault="00B75410" w:rsidP="00057680">
      <w:pPr>
        <w:pStyle w:val="ListParagraph"/>
        <w:numPr>
          <w:ilvl w:val="0"/>
          <w:numId w:val="43"/>
        </w:numPr>
      </w:pPr>
      <w:r>
        <w:t>Tako v Franciji,Prusiji in Avstriji zaduše nemire</w:t>
      </w:r>
    </w:p>
    <w:p w:rsidR="00B75410" w:rsidRDefault="00B75410" w:rsidP="00057680">
      <w:pPr>
        <w:pStyle w:val="ListParagraph"/>
        <w:numPr>
          <w:ilvl w:val="0"/>
          <w:numId w:val="43"/>
        </w:numPr>
      </w:pPr>
      <w:r>
        <w:t>oktrioirana ustava v Avstriji</w:t>
      </w:r>
    </w:p>
    <w:p w:rsidR="00B75410" w:rsidRDefault="00B75410" w:rsidP="00057680">
      <w:pPr>
        <w:pStyle w:val="ListParagraph"/>
        <w:numPr>
          <w:ilvl w:val="0"/>
          <w:numId w:val="43"/>
        </w:numPr>
      </w:pPr>
      <w:r>
        <w:t xml:space="preserve">do leta 1849 je bila revolucija povsod po Evropi zadušena </w:t>
      </w:r>
    </w:p>
    <w:p w:rsidR="00B75410" w:rsidRPr="009E2EFC" w:rsidRDefault="00B75410" w:rsidP="00057680">
      <w:pPr>
        <w:pStyle w:val="ListParagraph"/>
        <w:numPr>
          <w:ilvl w:val="0"/>
          <w:numId w:val="43"/>
        </w:numPr>
        <w:rPr>
          <w:b/>
        </w:rPr>
      </w:pPr>
      <w:r w:rsidRPr="009E2EFC">
        <w:rPr>
          <w:b/>
        </w:rPr>
        <w:t>Nikjer v nobeni državi niso obnovili fevdalizma</w:t>
      </w:r>
    </w:p>
    <w:p w:rsidR="00B75410" w:rsidRDefault="00B75410" w:rsidP="00293DD0">
      <w:pPr>
        <w:pBdr>
          <w:bottom w:val="single" w:sz="4" w:space="1" w:color="auto"/>
        </w:pBdr>
        <w:tabs>
          <w:tab w:val="left" w:pos="5122"/>
        </w:tabs>
      </w:pPr>
      <w:r>
        <w:t>POMLAD NARODOV</w:t>
      </w:r>
    </w:p>
    <w:p w:rsidR="00B75410" w:rsidRDefault="00B75410" w:rsidP="00293DD0">
      <w:pPr>
        <w:pStyle w:val="ListParagraph"/>
        <w:numPr>
          <w:ilvl w:val="0"/>
          <w:numId w:val="46"/>
        </w:numPr>
        <w:tabs>
          <w:tab w:val="left" w:pos="5122"/>
        </w:tabs>
      </w:pPr>
      <w:r>
        <w:t>Boj za združitev italije:</w:t>
      </w:r>
    </w:p>
    <w:p w:rsidR="00B75410" w:rsidRDefault="00B75410" w:rsidP="00293DD0">
      <w:pPr>
        <w:pStyle w:val="ListParagraph"/>
        <w:numPr>
          <w:ilvl w:val="0"/>
          <w:numId w:val="44"/>
        </w:numPr>
        <w:tabs>
          <w:tab w:val="left" w:pos="5122"/>
        </w:tabs>
      </w:pPr>
      <w:r>
        <w:t>Politično razdrobljena Italija se hoče združiti</w:t>
      </w:r>
    </w:p>
    <w:p w:rsidR="00B75410" w:rsidRDefault="00B75410" w:rsidP="00293DD0">
      <w:pPr>
        <w:pStyle w:val="ListParagraph"/>
        <w:numPr>
          <w:ilvl w:val="0"/>
          <w:numId w:val="45"/>
        </w:numPr>
        <w:tabs>
          <w:tab w:val="left" w:pos="5122"/>
        </w:tabs>
      </w:pPr>
      <w:r>
        <w:t>Na čelo stopi kraljestvo Piemonti,Sardinija, gre za boj proti Avstriji,toda s padcem beneške republike v Avstrijske roke ja revoluija dokončno poražena</w:t>
      </w:r>
    </w:p>
    <w:p w:rsidR="00B75410" w:rsidRDefault="00B75410" w:rsidP="00293DD0">
      <w:pPr>
        <w:pStyle w:val="ListParagraph"/>
        <w:numPr>
          <w:ilvl w:val="0"/>
          <w:numId w:val="46"/>
        </w:numPr>
        <w:tabs>
          <w:tab w:val="left" w:pos="5122"/>
        </w:tabs>
      </w:pPr>
      <w:r>
        <w:t xml:space="preserve">Nemško vprašanje :Zahteve po združitvi nemških držav v enotno Nemčijo 1848 razpisane volitve </w:t>
      </w:r>
    </w:p>
    <w:p w:rsidR="00B75410" w:rsidRDefault="00B75410" w:rsidP="00293DD0">
      <w:pPr>
        <w:pStyle w:val="ListParagraph"/>
        <w:numPr>
          <w:ilvl w:val="0"/>
          <w:numId w:val="45"/>
        </w:numPr>
        <w:tabs>
          <w:tab w:val="left" w:pos="5122"/>
        </w:tabs>
      </w:pPr>
      <w:r>
        <w:t>Sprejetje ustave,kjer naj bi Nemčija ostala centralizirana zvezna država pod vodstvom Pruske dinastije (pruski kralj pa nemške krone ni hotel sprejeti)</w:t>
      </w:r>
    </w:p>
    <w:p w:rsidR="00B75410" w:rsidRDefault="00B75410" w:rsidP="00293DD0">
      <w:pPr>
        <w:pStyle w:val="ListParagraph"/>
        <w:numPr>
          <w:ilvl w:val="1"/>
          <w:numId w:val="46"/>
        </w:numPr>
        <w:tabs>
          <w:tab w:val="left" w:pos="5122"/>
        </w:tabs>
      </w:pPr>
      <w:r>
        <w:t>Poskus utanovitve Nemške zvezne države je spodletel</w:t>
      </w:r>
    </w:p>
    <w:p w:rsidR="00B75410" w:rsidRDefault="00B75410" w:rsidP="00293DD0">
      <w:pPr>
        <w:pStyle w:val="ListParagraph"/>
        <w:numPr>
          <w:ilvl w:val="0"/>
          <w:numId w:val="46"/>
        </w:numPr>
        <w:tabs>
          <w:tab w:val="left" w:pos="5122"/>
        </w:tabs>
      </w:pPr>
      <w:r>
        <w:t>Habsburška monarhija:</w:t>
      </w:r>
    </w:p>
    <w:p w:rsidR="00B75410" w:rsidRDefault="00B75410" w:rsidP="00293DD0">
      <w:pPr>
        <w:pStyle w:val="ListParagraph"/>
        <w:numPr>
          <w:ilvl w:val="1"/>
          <w:numId w:val="46"/>
        </w:numPr>
        <w:tabs>
          <w:tab w:val="left" w:pos="5122"/>
        </w:tabs>
      </w:pPr>
      <w:r>
        <w:t>Madžarsko narodno gibanje si prizadeva za popolno osamosvojitev ogrske od Dunaja ;niso pa hoteli Madžari priznati nacionalnih pravic drugim narodom</w:t>
      </w:r>
    </w:p>
    <w:p w:rsidR="00B75410" w:rsidRDefault="00B75410" w:rsidP="00293DD0">
      <w:pPr>
        <w:pStyle w:val="ListParagraph"/>
        <w:numPr>
          <w:ilvl w:val="1"/>
          <w:numId w:val="46"/>
        </w:numPr>
        <w:tabs>
          <w:tab w:val="left" w:pos="5122"/>
        </w:tabs>
      </w:pPr>
      <w:r>
        <w:t xml:space="preserve">Po izbruhu revolucije na Dunaju so za nacionalnimi zahtevami nastopili vsi narodi monarhije :  </w:t>
      </w:r>
    </w:p>
    <w:p w:rsidR="00B75410" w:rsidRDefault="00B75410" w:rsidP="00293DD0">
      <w:pPr>
        <w:pStyle w:val="ListParagraph"/>
        <w:numPr>
          <w:ilvl w:val="1"/>
          <w:numId w:val="46"/>
        </w:numPr>
        <w:tabs>
          <w:tab w:val="left" w:pos="5122"/>
        </w:tabs>
      </w:pPr>
      <w:r>
        <w:t>Poljaki,Slovaki,Ukrajinci,Romuni,Čehi,Slovenci</w:t>
      </w:r>
    </w:p>
    <w:p w:rsidR="00B75410" w:rsidRDefault="00B75410" w:rsidP="00293DD0">
      <w:pPr>
        <w:pStyle w:val="ListParagraph"/>
        <w:numPr>
          <w:ilvl w:val="0"/>
          <w:numId w:val="46"/>
        </w:numPr>
        <w:tabs>
          <w:tab w:val="left" w:pos="5122"/>
        </w:tabs>
      </w:pPr>
      <w:r>
        <w:t>Avstrijski dvor 1848 s pomočjo rusov pokori madžare – revolucija je poražena</w:t>
      </w:r>
    </w:p>
    <w:p w:rsidR="00B75410" w:rsidRDefault="00B75410" w:rsidP="00E51C92">
      <w:pPr>
        <w:pBdr>
          <w:bottom w:val="single" w:sz="4" w:space="1" w:color="auto"/>
        </w:pBdr>
        <w:tabs>
          <w:tab w:val="left" w:pos="5122"/>
        </w:tabs>
      </w:pPr>
      <w:r>
        <w:t>SLOVENCI IN REVOLUCIJA 1848</w:t>
      </w:r>
    </w:p>
    <w:p w:rsidR="00B75410" w:rsidRDefault="00B75410" w:rsidP="00293DD0">
      <w:pPr>
        <w:pStyle w:val="ListParagraph"/>
        <w:numPr>
          <w:ilvl w:val="0"/>
          <w:numId w:val="47"/>
        </w:numPr>
        <w:tabs>
          <w:tab w:val="left" w:pos="5122"/>
        </w:tabs>
      </w:pPr>
      <w:r>
        <w:t>V slovenskih mestih bučno meščani pozdravijo konec absolutizma – padec Metternicha in cenzure</w:t>
      </w:r>
    </w:p>
    <w:p w:rsidR="00B75410" w:rsidRDefault="00B75410" w:rsidP="00293DD0">
      <w:pPr>
        <w:pStyle w:val="ListParagraph"/>
        <w:numPr>
          <w:ilvl w:val="0"/>
          <w:numId w:val="50"/>
        </w:numPr>
        <w:tabs>
          <w:tab w:val="left" w:pos="5122"/>
        </w:tabs>
      </w:pPr>
      <w:r>
        <w:t>Vendar  slede demonstracije delavstva</w:t>
      </w:r>
    </w:p>
    <w:p w:rsidR="00B75410" w:rsidRDefault="00B75410" w:rsidP="00293DD0">
      <w:pPr>
        <w:pStyle w:val="ListParagraph"/>
        <w:numPr>
          <w:ilvl w:val="0"/>
          <w:numId w:val="50"/>
        </w:numPr>
        <w:tabs>
          <w:tab w:val="left" w:pos="5122"/>
        </w:tabs>
      </w:pPr>
      <w:r>
        <w:t>sledi nastop kmetov- prenehajo izpolnjevati obveznosti do zemlj. gospodov</w:t>
      </w:r>
    </w:p>
    <w:p w:rsidR="00B75410" w:rsidRDefault="00B75410" w:rsidP="00293DD0">
      <w:pPr>
        <w:pStyle w:val="ListParagraph"/>
        <w:numPr>
          <w:ilvl w:val="0"/>
          <w:numId w:val="47"/>
        </w:numPr>
        <w:tabs>
          <w:tab w:val="left" w:pos="5122"/>
        </w:tabs>
      </w:pPr>
      <w:r>
        <w:t>Kmečki nemiri se poležejo šele z razglasitvijo zakona o zemlj.  odvezi</w:t>
      </w:r>
    </w:p>
    <w:p w:rsidR="00B75410" w:rsidRDefault="00B75410" w:rsidP="00293DD0">
      <w:pPr>
        <w:pStyle w:val="ListParagraph"/>
        <w:numPr>
          <w:ilvl w:val="0"/>
          <w:numId w:val="47"/>
        </w:numPr>
        <w:tabs>
          <w:tab w:val="left" w:pos="5122"/>
        </w:tabs>
      </w:pPr>
      <w:r>
        <w:t>Zmaga revolucija – prinese svobodo tiska- ideje o združitvi slovenskega narodnostnega ozemlja – Matija Majar Ziljski</w:t>
      </w:r>
    </w:p>
    <w:p w:rsidR="00B75410" w:rsidRDefault="00B75410" w:rsidP="00293DD0">
      <w:pPr>
        <w:pStyle w:val="ListParagraph"/>
        <w:numPr>
          <w:ilvl w:val="1"/>
          <w:numId w:val="47"/>
        </w:numPr>
        <w:tabs>
          <w:tab w:val="left" w:pos="5122"/>
        </w:tabs>
      </w:pPr>
      <w:r>
        <w:t>Program zedinjene Slovenije izoblikovali natančneje Slovenci v Gradcu</w:t>
      </w:r>
    </w:p>
    <w:p w:rsidR="00B75410" w:rsidRDefault="00B75410" w:rsidP="00293DD0">
      <w:pPr>
        <w:pStyle w:val="ListParagraph"/>
        <w:numPr>
          <w:ilvl w:val="1"/>
          <w:numId w:val="47"/>
        </w:numPr>
        <w:tabs>
          <w:tab w:val="left" w:pos="5122"/>
        </w:tabs>
      </w:pPr>
      <w:r>
        <w:t>Program Zedinjene Slovenije ni dobil podpore – zato ker peticijsko gibanje ni zajelo kmetov in večine meščanstva.</w:t>
      </w:r>
    </w:p>
    <w:p w:rsidR="00B75410" w:rsidRDefault="00B75410" w:rsidP="00293DD0">
      <w:pPr>
        <w:pBdr>
          <w:bottom w:val="single" w:sz="4" w:space="1" w:color="auto"/>
        </w:pBdr>
        <w:tabs>
          <w:tab w:val="left" w:pos="5122"/>
        </w:tabs>
      </w:pPr>
    </w:p>
    <w:p w:rsidR="00B75410" w:rsidRDefault="00B75410" w:rsidP="00293DD0">
      <w:pPr>
        <w:tabs>
          <w:tab w:val="left" w:pos="5122"/>
        </w:tabs>
      </w:pPr>
    </w:p>
    <w:p w:rsidR="00B75410" w:rsidRDefault="00B75410" w:rsidP="00293DD0">
      <w:pPr>
        <w:tabs>
          <w:tab w:val="left" w:pos="5122"/>
        </w:tabs>
      </w:pPr>
    </w:p>
    <w:p w:rsidR="00B75410" w:rsidRDefault="00B75410" w:rsidP="00293DD0">
      <w:pPr>
        <w:pBdr>
          <w:bottom w:val="single" w:sz="4" w:space="1" w:color="auto"/>
        </w:pBdr>
        <w:tabs>
          <w:tab w:val="left" w:pos="5122"/>
        </w:tabs>
      </w:pPr>
      <w:r>
        <w:t>PORUŠENO EVROPSKO RAVNOTEŽJE</w:t>
      </w:r>
    </w:p>
    <w:p w:rsidR="00B75410" w:rsidRDefault="00B75410" w:rsidP="00293DD0">
      <w:pPr>
        <w:pStyle w:val="ListParagraph"/>
        <w:numPr>
          <w:ilvl w:val="0"/>
          <w:numId w:val="49"/>
        </w:numPr>
        <w:tabs>
          <w:tab w:val="left" w:pos="5122"/>
        </w:tabs>
      </w:pPr>
      <w:r>
        <w:t>Zedinjenje Italije :</w:t>
      </w:r>
    </w:p>
    <w:p w:rsidR="00B75410" w:rsidRDefault="00B75410" w:rsidP="00293DD0">
      <w:pPr>
        <w:pStyle w:val="ListParagraph"/>
        <w:numPr>
          <w:ilvl w:val="1"/>
          <w:numId w:val="48"/>
        </w:numPr>
        <w:tabs>
          <w:tab w:val="left" w:pos="5122"/>
        </w:tabs>
      </w:pPr>
      <w:r>
        <w:t>Sardinijsko –Avstrijska vojna 1859</w:t>
      </w:r>
    </w:p>
    <w:p w:rsidR="00B75410" w:rsidRDefault="00B75410" w:rsidP="00293DD0">
      <w:pPr>
        <w:pStyle w:val="ListParagraph"/>
        <w:numPr>
          <w:ilvl w:val="1"/>
          <w:numId w:val="48"/>
        </w:numPr>
        <w:tabs>
          <w:tab w:val="left" w:pos="5122"/>
        </w:tabs>
      </w:pPr>
      <w:r>
        <w:t>1860 vstaja v Siciliji, sardinijski kralj Viktor Emanuel postane Italijanski kralj po pol stoletja zedinjene Italije končano</w:t>
      </w:r>
    </w:p>
    <w:p w:rsidR="00B75410" w:rsidRDefault="00B75410" w:rsidP="00293DD0">
      <w:pPr>
        <w:pStyle w:val="ListParagraph"/>
        <w:numPr>
          <w:ilvl w:val="0"/>
          <w:numId w:val="49"/>
        </w:numPr>
        <w:tabs>
          <w:tab w:val="left" w:pos="5122"/>
        </w:tabs>
      </w:pPr>
      <w:r>
        <w:t>Imenovanje ministrskega predsednika OTTA VAN BISMARCKA:</w:t>
      </w:r>
    </w:p>
    <w:p w:rsidR="00B75410" w:rsidRDefault="00B75410" w:rsidP="00293DD0">
      <w:pPr>
        <w:pStyle w:val="ListParagraph"/>
        <w:numPr>
          <w:ilvl w:val="3"/>
          <w:numId w:val="48"/>
        </w:numPr>
        <w:tabs>
          <w:tab w:val="left" w:pos="5122"/>
        </w:tabs>
      </w:pPr>
      <w:r>
        <w:t>Zaostrovanje Avstrije in Prusije glede vodilne vloge v nemški zvezi</w:t>
      </w:r>
    </w:p>
    <w:p w:rsidR="00B75410" w:rsidRDefault="00B75410" w:rsidP="00293DD0">
      <w:pPr>
        <w:pStyle w:val="ListParagraph"/>
        <w:numPr>
          <w:ilvl w:val="3"/>
          <w:numId w:val="48"/>
        </w:numPr>
        <w:tabs>
          <w:tab w:val="left" w:pos="5122"/>
        </w:tabs>
      </w:pPr>
      <w:r>
        <w:t>zmagovita vojna s Francijo (1871 razglasitev ustanovitve nemške zveze)</w:t>
      </w:r>
    </w:p>
    <w:p w:rsidR="00B75410" w:rsidRDefault="00B75410" w:rsidP="00293DD0">
      <w:pPr>
        <w:pStyle w:val="ListParagraph"/>
        <w:numPr>
          <w:ilvl w:val="0"/>
          <w:numId w:val="49"/>
        </w:numPr>
        <w:tabs>
          <w:tab w:val="left" w:pos="5122"/>
        </w:tabs>
      </w:pPr>
      <w:r>
        <w:t>Krono v nemškem cesarstvu posade na glavo Pruskemu kralju Vilijemu I.</w:t>
      </w:r>
    </w:p>
    <w:p w:rsidR="00B75410" w:rsidRDefault="00B75410" w:rsidP="00293DD0">
      <w:pPr>
        <w:pStyle w:val="ListParagraph"/>
        <w:pBdr>
          <w:bottom w:val="single" w:sz="4" w:space="1" w:color="auto"/>
        </w:pBdr>
        <w:tabs>
          <w:tab w:val="left" w:pos="5122"/>
        </w:tabs>
      </w:pPr>
    </w:p>
    <w:p w:rsidR="00B75410" w:rsidRDefault="00B75410" w:rsidP="00D47639">
      <w:pPr>
        <w:pStyle w:val="ListParagraph"/>
        <w:tabs>
          <w:tab w:val="left" w:pos="5122"/>
        </w:tabs>
        <w:ind w:left="0"/>
      </w:pPr>
    </w:p>
    <w:sectPr w:rsidR="00B75410" w:rsidSect="0020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35" w:rsidRDefault="00FC2235" w:rsidP="003D2645">
      <w:pPr>
        <w:spacing w:after="0" w:line="240" w:lineRule="auto"/>
      </w:pPr>
      <w:r>
        <w:separator/>
      </w:r>
    </w:p>
  </w:endnote>
  <w:endnote w:type="continuationSeparator" w:id="0">
    <w:p w:rsidR="00FC2235" w:rsidRDefault="00FC2235" w:rsidP="003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35" w:rsidRDefault="00FC2235" w:rsidP="003D2645">
      <w:pPr>
        <w:spacing w:after="0" w:line="240" w:lineRule="auto"/>
      </w:pPr>
      <w:r>
        <w:separator/>
      </w:r>
    </w:p>
  </w:footnote>
  <w:footnote w:type="continuationSeparator" w:id="0">
    <w:p w:rsidR="00FC2235" w:rsidRDefault="00FC2235" w:rsidP="003D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0C"/>
    <w:multiLevelType w:val="hybridMultilevel"/>
    <w:tmpl w:val="D21C16E8"/>
    <w:lvl w:ilvl="0" w:tplc="0424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6132FC5"/>
    <w:multiLevelType w:val="hybridMultilevel"/>
    <w:tmpl w:val="32BE0F0E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06C84D8C"/>
    <w:multiLevelType w:val="hybridMultilevel"/>
    <w:tmpl w:val="98A6C02A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09C91200"/>
    <w:multiLevelType w:val="hybridMultilevel"/>
    <w:tmpl w:val="2138A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5004D"/>
    <w:multiLevelType w:val="hybridMultilevel"/>
    <w:tmpl w:val="47D2A1DA"/>
    <w:lvl w:ilvl="0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F77C6B"/>
    <w:multiLevelType w:val="hybridMultilevel"/>
    <w:tmpl w:val="6ED2EC2A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 w15:restartNumberingAfterBreak="0">
    <w:nsid w:val="172403C8"/>
    <w:multiLevelType w:val="hybridMultilevel"/>
    <w:tmpl w:val="71FC6D0C"/>
    <w:lvl w:ilvl="0" w:tplc="0424000F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7" w15:restartNumberingAfterBreak="0">
    <w:nsid w:val="1A015749"/>
    <w:multiLevelType w:val="hybridMultilevel"/>
    <w:tmpl w:val="2C38C16A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24569"/>
    <w:multiLevelType w:val="hybridMultilevel"/>
    <w:tmpl w:val="915292E8"/>
    <w:lvl w:ilvl="0" w:tplc="0424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9" w15:restartNumberingAfterBreak="0">
    <w:nsid w:val="1D3A03CB"/>
    <w:multiLevelType w:val="hybridMultilevel"/>
    <w:tmpl w:val="71BA4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F21F5"/>
    <w:multiLevelType w:val="hybridMultilevel"/>
    <w:tmpl w:val="31F041DE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E711181"/>
    <w:multiLevelType w:val="hybridMultilevel"/>
    <w:tmpl w:val="CD60949A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A62E96"/>
    <w:multiLevelType w:val="hybridMultilevel"/>
    <w:tmpl w:val="E83CC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3C93"/>
    <w:multiLevelType w:val="hybridMultilevel"/>
    <w:tmpl w:val="0F5EE43A"/>
    <w:lvl w:ilvl="0" w:tplc="0424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14" w15:restartNumberingAfterBreak="0">
    <w:nsid w:val="26ED03AE"/>
    <w:multiLevelType w:val="hybridMultilevel"/>
    <w:tmpl w:val="AA7E1B4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28B2661A"/>
    <w:multiLevelType w:val="hybridMultilevel"/>
    <w:tmpl w:val="1B6C7070"/>
    <w:lvl w:ilvl="0" w:tplc="0424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16" w15:restartNumberingAfterBreak="0">
    <w:nsid w:val="2A536AC6"/>
    <w:multiLevelType w:val="hybridMultilevel"/>
    <w:tmpl w:val="50BEEB88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44CA5"/>
    <w:multiLevelType w:val="hybridMultilevel"/>
    <w:tmpl w:val="3AE84EDC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 w15:restartNumberingAfterBreak="0">
    <w:nsid w:val="32EB160D"/>
    <w:multiLevelType w:val="hybridMultilevel"/>
    <w:tmpl w:val="32F2F890"/>
    <w:lvl w:ilvl="0" w:tplc="0424000F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9" w15:restartNumberingAfterBreak="0">
    <w:nsid w:val="32FC2636"/>
    <w:multiLevelType w:val="hybridMultilevel"/>
    <w:tmpl w:val="2E084270"/>
    <w:lvl w:ilvl="0" w:tplc="0424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35820329"/>
    <w:multiLevelType w:val="hybridMultilevel"/>
    <w:tmpl w:val="DC7C328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8733C1"/>
    <w:multiLevelType w:val="hybridMultilevel"/>
    <w:tmpl w:val="DC7657A4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2" w15:restartNumberingAfterBreak="0">
    <w:nsid w:val="36970FF8"/>
    <w:multiLevelType w:val="hybridMultilevel"/>
    <w:tmpl w:val="37E85124"/>
    <w:lvl w:ilvl="0" w:tplc="0424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3" w15:restartNumberingAfterBreak="0">
    <w:nsid w:val="37DE0AF3"/>
    <w:multiLevelType w:val="hybridMultilevel"/>
    <w:tmpl w:val="9536C770"/>
    <w:lvl w:ilvl="0" w:tplc="042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3337D8"/>
    <w:multiLevelType w:val="hybridMultilevel"/>
    <w:tmpl w:val="2F5E76FC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5" w15:restartNumberingAfterBreak="0">
    <w:nsid w:val="3D867E4F"/>
    <w:multiLevelType w:val="hybridMultilevel"/>
    <w:tmpl w:val="C024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15C40"/>
    <w:multiLevelType w:val="hybridMultilevel"/>
    <w:tmpl w:val="26B8B63C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7" w15:restartNumberingAfterBreak="0">
    <w:nsid w:val="40B474FB"/>
    <w:multiLevelType w:val="hybridMultilevel"/>
    <w:tmpl w:val="225EBD50"/>
    <w:lvl w:ilvl="0" w:tplc="0424000F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28" w15:restartNumberingAfterBreak="0">
    <w:nsid w:val="428F2469"/>
    <w:multiLevelType w:val="hybridMultilevel"/>
    <w:tmpl w:val="1FAA2A32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29" w15:restartNumberingAfterBreak="0">
    <w:nsid w:val="47402353"/>
    <w:multiLevelType w:val="hybridMultilevel"/>
    <w:tmpl w:val="D78224EE"/>
    <w:lvl w:ilvl="0" w:tplc="0424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30" w15:restartNumberingAfterBreak="0">
    <w:nsid w:val="4C773C18"/>
    <w:multiLevelType w:val="hybridMultilevel"/>
    <w:tmpl w:val="47284B7E"/>
    <w:lvl w:ilvl="0" w:tplc="0424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31" w15:restartNumberingAfterBreak="0">
    <w:nsid w:val="4F4F43DB"/>
    <w:multiLevelType w:val="hybridMultilevel"/>
    <w:tmpl w:val="D124DC80"/>
    <w:lvl w:ilvl="0" w:tplc="042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2" w15:restartNumberingAfterBreak="0">
    <w:nsid w:val="53F178F0"/>
    <w:multiLevelType w:val="hybridMultilevel"/>
    <w:tmpl w:val="41F6F1F8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3" w15:restartNumberingAfterBreak="0">
    <w:nsid w:val="54836271"/>
    <w:multiLevelType w:val="hybridMultilevel"/>
    <w:tmpl w:val="5A7E05E2"/>
    <w:lvl w:ilvl="0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5515AB2"/>
    <w:multiLevelType w:val="hybridMultilevel"/>
    <w:tmpl w:val="BF300D3A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5" w15:restartNumberingAfterBreak="0">
    <w:nsid w:val="565D6D38"/>
    <w:multiLevelType w:val="hybridMultilevel"/>
    <w:tmpl w:val="9ED844BA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6" w15:restartNumberingAfterBreak="0">
    <w:nsid w:val="56E377D9"/>
    <w:multiLevelType w:val="hybridMultilevel"/>
    <w:tmpl w:val="A51EE614"/>
    <w:lvl w:ilvl="0" w:tplc="0424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7" w15:restartNumberingAfterBreak="0">
    <w:nsid w:val="585E548A"/>
    <w:multiLevelType w:val="hybridMultilevel"/>
    <w:tmpl w:val="5AE0B768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8" w15:restartNumberingAfterBreak="0">
    <w:nsid w:val="5B395299"/>
    <w:multiLevelType w:val="hybridMultilevel"/>
    <w:tmpl w:val="0C8EF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31358"/>
    <w:multiLevelType w:val="hybridMultilevel"/>
    <w:tmpl w:val="9AD0AF2E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0" w15:restartNumberingAfterBreak="0">
    <w:nsid w:val="5E890804"/>
    <w:multiLevelType w:val="hybridMultilevel"/>
    <w:tmpl w:val="4CBAD954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63226ACD"/>
    <w:multiLevelType w:val="hybridMultilevel"/>
    <w:tmpl w:val="0206F27C"/>
    <w:lvl w:ilvl="0" w:tplc="0424000F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3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  <w:rPr>
        <w:rFonts w:cs="Times New Roman"/>
      </w:rPr>
    </w:lvl>
  </w:abstractNum>
  <w:abstractNum w:abstractNumId="42" w15:restartNumberingAfterBreak="0">
    <w:nsid w:val="638C2B2C"/>
    <w:multiLevelType w:val="hybridMultilevel"/>
    <w:tmpl w:val="CCBA8142"/>
    <w:lvl w:ilvl="0" w:tplc="0424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E7A09"/>
    <w:multiLevelType w:val="hybridMultilevel"/>
    <w:tmpl w:val="80CA4170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4" w15:restartNumberingAfterBreak="0">
    <w:nsid w:val="66C01441"/>
    <w:multiLevelType w:val="hybridMultilevel"/>
    <w:tmpl w:val="8668B62A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5" w15:restartNumberingAfterBreak="0">
    <w:nsid w:val="66E70536"/>
    <w:multiLevelType w:val="hybridMultilevel"/>
    <w:tmpl w:val="EC168EFC"/>
    <w:lvl w:ilvl="0" w:tplc="0424000F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  <w:rPr>
        <w:rFonts w:cs="Times New Roman"/>
      </w:rPr>
    </w:lvl>
  </w:abstractNum>
  <w:abstractNum w:abstractNumId="46" w15:restartNumberingAfterBreak="0">
    <w:nsid w:val="6E9B0E33"/>
    <w:multiLevelType w:val="hybridMultilevel"/>
    <w:tmpl w:val="1D361CEC"/>
    <w:lvl w:ilvl="0" w:tplc="C128A0D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052C94"/>
    <w:multiLevelType w:val="hybridMultilevel"/>
    <w:tmpl w:val="BD04C424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8" w15:restartNumberingAfterBreak="0">
    <w:nsid w:val="76C40675"/>
    <w:multiLevelType w:val="hybridMultilevel"/>
    <w:tmpl w:val="EF16CE68"/>
    <w:lvl w:ilvl="0" w:tplc="0424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9" w15:restartNumberingAfterBreak="0">
    <w:nsid w:val="7D172D95"/>
    <w:multiLevelType w:val="hybridMultilevel"/>
    <w:tmpl w:val="B4581FF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5"/>
  </w:num>
  <w:num w:numId="4">
    <w:abstractNumId w:val="49"/>
  </w:num>
  <w:num w:numId="5">
    <w:abstractNumId w:val="40"/>
  </w:num>
  <w:num w:numId="6">
    <w:abstractNumId w:val="14"/>
  </w:num>
  <w:num w:numId="7">
    <w:abstractNumId w:val="22"/>
  </w:num>
  <w:num w:numId="8">
    <w:abstractNumId w:val="31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32"/>
  </w:num>
  <w:num w:numId="14">
    <w:abstractNumId w:val="27"/>
  </w:num>
  <w:num w:numId="15">
    <w:abstractNumId w:val="44"/>
  </w:num>
  <w:num w:numId="16">
    <w:abstractNumId w:val="35"/>
  </w:num>
  <w:num w:numId="17">
    <w:abstractNumId w:val="36"/>
  </w:num>
  <w:num w:numId="18">
    <w:abstractNumId w:val="1"/>
  </w:num>
  <w:num w:numId="19">
    <w:abstractNumId w:val="47"/>
  </w:num>
  <w:num w:numId="20">
    <w:abstractNumId w:val="29"/>
  </w:num>
  <w:num w:numId="21">
    <w:abstractNumId w:val="34"/>
  </w:num>
  <w:num w:numId="22">
    <w:abstractNumId w:val="39"/>
  </w:num>
  <w:num w:numId="23">
    <w:abstractNumId w:val="17"/>
  </w:num>
  <w:num w:numId="24">
    <w:abstractNumId w:val="19"/>
  </w:num>
  <w:num w:numId="25">
    <w:abstractNumId w:val="28"/>
  </w:num>
  <w:num w:numId="26">
    <w:abstractNumId w:val="2"/>
  </w:num>
  <w:num w:numId="27">
    <w:abstractNumId w:val="0"/>
  </w:num>
  <w:num w:numId="28">
    <w:abstractNumId w:val="43"/>
  </w:num>
  <w:num w:numId="29">
    <w:abstractNumId w:val="48"/>
  </w:num>
  <w:num w:numId="30">
    <w:abstractNumId w:val="5"/>
  </w:num>
  <w:num w:numId="31">
    <w:abstractNumId w:val="37"/>
  </w:num>
  <w:num w:numId="32">
    <w:abstractNumId w:val="7"/>
  </w:num>
  <w:num w:numId="33">
    <w:abstractNumId w:val="42"/>
  </w:num>
  <w:num w:numId="34">
    <w:abstractNumId w:val="30"/>
  </w:num>
  <w:num w:numId="35">
    <w:abstractNumId w:val="46"/>
  </w:num>
  <w:num w:numId="36">
    <w:abstractNumId w:val="20"/>
  </w:num>
  <w:num w:numId="37">
    <w:abstractNumId w:val="23"/>
  </w:num>
  <w:num w:numId="38">
    <w:abstractNumId w:val="16"/>
  </w:num>
  <w:num w:numId="39">
    <w:abstractNumId w:val="24"/>
  </w:num>
  <w:num w:numId="40">
    <w:abstractNumId w:val="10"/>
  </w:num>
  <w:num w:numId="41">
    <w:abstractNumId w:val="11"/>
  </w:num>
  <w:num w:numId="42">
    <w:abstractNumId w:val="26"/>
  </w:num>
  <w:num w:numId="43">
    <w:abstractNumId w:val="21"/>
  </w:num>
  <w:num w:numId="44">
    <w:abstractNumId w:val="4"/>
  </w:num>
  <w:num w:numId="45">
    <w:abstractNumId w:val="33"/>
  </w:num>
  <w:num w:numId="46">
    <w:abstractNumId w:val="8"/>
  </w:num>
  <w:num w:numId="47">
    <w:abstractNumId w:val="45"/>
  </w:num>
  <w:num w:numId="48">
    <w:abstractNumId w:val="41"/>
  </w:num>
  <w:num w:numId="49">
    <w:abstractNumId w:val="3"/>
  </w:num>
  <w:num w:numId="5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EA5"/>
    <w:rsid w:val="00057680"/>
    <w:rsid w:val="001A0E8B"/>
    <w:rsid w:val="001E7D8B"/>
    <w:rsid w:val="002028E3"/>
    <w:rsid w:val="00293DD0"/>
    <w:rsid w:val="002B46D7"/>
    <w:rsid w:val="00337847"/>
    <w:rsid w:val="00364295"/>
    <w:rsid w:val="003B375F"/>
    <w:rsid w:val="003D2645"/>
    <w:rsid w:val="003E4DA9"/>
    <w:rsid w:val="003F0349"/>
    <w:rsid w:val="00423D38"/>
    <w:rsid w:val="00427704"/>
    <w:rsid w:val="00476526"/>
    <w:rsid w:val="004E6EA5"/>
    <w:rsid w:val="005E354E"/>
    <w:rsid w:val="00731BA5"/>
    <w:rsid w:val="007D4A97"/>
    <w:rsid w:val="008206C9"/>
    <w:rsid w:val="00840B6F"/>
    <w:rsid w:val="009E2EFC"/>
    <w:rsid w:val="00A23B7F"/>
    <w:rsid w:val="00A6016E"/>
    <w:rsid w:val="00A77F61"/>
    <w:rsid w:val="00AF4634"/>
    <w:rsid w:val="00B75410"/>
    <w:rsid w:val="00C97E9A"/>
    <w:rsid w:val="00D47639"/>
    <w:rsid w:val="00DB153E"/>
    <w:rsid w:val="00E51C92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D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D26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D2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