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D5" w:rsidRDefault="00A64ACE">
      <w:pPr>
        <w:rPr>
          <w:rFonts w:cs="Arial"/>
          <w:b/>
          <w:bCs/>
          <w:color w:val="FF00FF"/>
          <w:szCs w:val="20"/>
          <w:u w:val="single"/>
        </w:rPr>
      </w:pPr>
      <w:bookmarkStart w:id="0" w:name="_GoBack"/>
      <w:bookmarkEnd w:id="0"/>
      <w:r>
        <w:rPr>
          <w:rFonts w:cs="Arial"/>
          <w:b/>
          <w:bCs/>
          <w:color w:val="FF00FF"/>
          <w:szCs w:val="20"/>
          <w:u w:val="single"/>
        </w:rPr>
        <w:t>Absolutizem 16.-18. stol.</w:t>
      </w:r>
    </w:p>
    <w:p w:rsidR="00757AD5" w:rsidRDefault="00757AD5">
      <w:pPr>
        <w:rPr>
          <w:rFonts w:cs="Arial"/>
          <w:sz w:val="20"/>
          <w:szCs w:val="20"/>
        </w:rPr>
      </w:pPr>
    </w:p>
    <w:p w:rsidR="00757AD5" w:rsidRDefault="00A64ACE">
      <w:pPr>
        <w:rPr>
          <w:rFonts w:cs="Arial"/>
          <w:b/>
          <w:bCs/>
          <w:color w:val="0000FF"/>
          <w:sz w:val="20"/>
          <w:szCs w:val="20"/>
          <w:u w:val="single"/>
        </w:rPr>
      </w:pPr>
      <w:r>
        <w:rPr>
          <w:rFonts w:cs="Arial"/>
          <w:b/>
          <w:bCs/>
          <w:color w:val="0000FF"/>
          <w:sz w:val="20"/>
          <w:szCs w:val="20"/>
          <w:u w:val="single"/>
        </w:rPr>
        <w:t>Absolutna monarhija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 kralj ima popolno oblast; v istih rokah je zakonodajna, sodna, upravna oblast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močna centralna oblast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vladar = božje pravo; vladar je kralj, ker to hoče bog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opora je vojska, uradniki, cerkev (orodje vladarja)</w:t>
      </w:r>
    </w:p>
    <w:p w:rsidR="00757AD5" w:rsidRDefault="00757AD5">
      <w:pPr>
        <w:rPr>
          <w:rFonts w:cs="Arial"/>
          <w:sz w:val="20"/>
          <w:szCs w:val="20"/>
        </w:rPr>
      </w:pPr>
    </w:p>
    <w:p w:rsidR="00757AD5" w:rsidRDefault="00A64ACE">
      <w:pPr>
        <w:rPr>
          <w:rFonts w:cs="Arial"/>
          <w:b/>
          <w:bCs/>
          <w:color w:val="0000FF"/>
          <w:sz w:val="20"/>
          <w:szCs w:val="20"/>
          <w:u w:val="single"/>
        </w:rPr>
      </w:pPr>
      <w:r>
        <w:rPr>
          <w:rFonts w:cs="Arial"/>
          <w:b/>
          <w:bCs/>
          <w:color w:val="0000FF"/>
          <w:sz w:val="20"/>
          <w:szCs w:val="20"/>
          <w:u w:val="single"/>
        </w:rPr>
        <w:t>Vrste absolutizma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dvorni</w:t>
      </w:r>
      <w:r>
        <w:rPr>
          <w:rFonts w:cs="Arial"/>
          <w:sz w:val="20"/>
          <w:szCs w:val="20"/>
        </w:rPr>
        <w:t xml:space="preserve"> absolutizem </w:t>
      </w:r>
      <w:r>
        <w:rPr>
          <w:rFonts w:ascii="Wingdings" w:hAnsi="Wingdings"/>
          <w:sz w:val="20"/>
          <w:szCs w:val="20"/>
        </w:rPr>
        <w:t></w:t>
      </w:r>
      <w:r>
        <w:rPr>
          <w:rFonts w:cs="Arial"/>
          <w:sz w:val="20"/>
          <w:szCs w:val="20"/>
        </w:rPr>
        <w:t xml:space="preserve"> začne se v Španiji, višek doživi v Franciji – Ludvik XIV.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vojaški</w:t>
      </w:r>
      <w:r>
        <w:rPr>
          <w:rFonts w:cs="Arial"/>
          <w:sz w:val="20"/>
          <w:szCs w:val="20"/>
        </w:rPr>
        <w:t xml:space="preserve"> absolutizem </w:t>
      </w:r>
      <w:r>
        <w:rPr>
          <w:rFonts w:ascii="Wingdings" w:hAnsi="Wingdings"/>
          <w:sz w:val="20"/>
          <w:szCs w:val="20"/>
        </w:rPr>
        <w:t></w:t>
      </w:r>
      <w:r>
        <w:rPr>
          <w:rFonts w:cs="Arial"/>
          <w:sz w:val="20"/>
          <w:szCs w:val="20"/>
        </w:rPr>
        <w:t xml:space="preserve"> vrh doživi v Prusiji, ki je od 16.-18.stol. evropska vojaška velesila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carski</w:t>
      </w:r>
      <w:r>
        <w:rPr>
          <w:rFonts w:cs="Arial"/>
          <w:sz w:val="20"/>
          <w:szCs w:val="20"/>
        </w:rPr>
        <w:t xml:space="preserve"> absolutizem </w:t>
      </w:r>
      <w:r>
        <w:rPr>
          <w:rFonts w:ascii="Wingdings" w:hAnsi="Wingdings"/>
          <w:sz w:val="20"/>
          <w:szCs w:val="20"/>
        </w:rPr>
        <w:t></w:t>
      </w:r>
      <w:r>
        <w:rPr>
          <w:rFonts w:cs="Arial"/>
          <w:sz w:val="20"/>
          <w:szCs w:val="20"/>
        </w:rPr>
        <w:t xml:space="preserve"> vrh doživi v Rusiji</w:t>
      </w:r>
    </w:p>
    <w:p w:rsidR="00757AD5" w:rsidRDefault="00757AD5">
      <w:pPr>
        <w:rPr>
          <w:rFonts w:cs="Arial"/>
          <w:sz w:val="20"/>
          <w:szCs w:val="20"/>
        </w:rPr>
      </w:pPr>
    </w:p>
    <w:p w:rsidR="00757AD5" w:rsidRDefault="00A64ACE">
      <w:pPr>
        <w:numPr>
          <w:ilvl w:val="0"/>
          <w:numId w:val="2"/>
        </w:numPr>
        <w:tabs>
          <w:tab w:val="left" w:pos="720"/>
        </w:tabs>
        <w:rPr>
          <w:rFonts w:cs="Arial"/>
          <w:b/>
          <w:bCs/>
          <w:color w:val="993366"/>
          <w:sz w:val="20"/>
          <w:szCs w:val="20"/>
          <w:u w:val="single"/>
        </w:rPr>
      </w:pPr>
      <w:r>
        <w:rPr>
          <w:rFonts w:cs="Arial"/>
          <w:b/>
          <w:bCs/>
          <w:color w:val="993366"/>
          <w:sz w:val="20"/>
          <w:szCs w:val="20"/>
          <w:u w:val="single"/>
        </w:rPr>
        <w:t>Dvorni absolutizem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začne se v Španiji s kraljem Filipom II. (brat Katarine Aragonske), 1556-1598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zgled: Francija – vrh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Bourboni (uspešna dinastija)</w:t>
      </w:r>
    </w:p>
    <w:p w:rsidR="00757AD5" w:rsidRDefault="00A64ACE">
      <w:pPr>
        <w:numPr>
          <w:ilvl w:val="1"/>
          <w:numId w:val="1"/>
        </w:num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Ludvik XIII.</w:t>
      </w:r>
    </w:p>
    <w:p w:rsidR="00757AD5" w:rsidRDefault="00A64ACE">
      <w:pPr>
        <w:numPr>
          <w:ilvl w:val="1"/>
          <w:numId w:val="1"/>
        </w:num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Ludvik XIV – vrhunec – Sončni kralj – izreče znamenite besede: »Država, to sem jaz.«</w:t>
      </w:r>
    </w:p>
    <w:p w:rsidR="00757AD5" w:rsidRDefault="00757AD5">
      <w:pPr>
        <w:rPr>
          <w:rFonts w:cs="Arial"/>
          <w:sz w:val="20"/>
          <w:szCs w:val="20"/>
        </w:rPr>
      </w:pPr>
    </w:p>
    <w:p w:rsidR="00757AD5" w:rsidRDefault="00A64ACE">
      <w:pPr>
        <w:ind w:left="360"/>
        <w:rPr>
          <w:rFonts w:cs="Arial"/>
          <w:b/>
          <w:bCs/>
          <w:color w:val="339966"/>
          <w:sz w:val="20"/>
          <w:szCs w:val="20"/>
          <w:u w:val="single"/>
        </w:rPr>
      </w:pPr>
      <w:r>
        <w:rPr>
          <w:rFonts w:cs="Arial"/>
          <w:b/>
          <w:bCs/>
          <w:color w:val="339966"/>
          <w:sz w:val="20"/>
          <w:szCs w:val="20"/>
          <w:u w:val="single"/>
        </w:rPr>
        <w:t>Ludvik XIV.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Versailles </w:t>
      </w:r>
      <w:r>
        <w:rPr>
          <w:rFonts w:ascii="Wingdings" w:hAnsi="Wingdings"/>
          <w:sz w:val="20"/>
          <w:szCs w:val="20"/>
        </w:rPr>
        <w:t></w:t>
      </w:r>
      <w:r>
        <w:rPr>
          <w:rFonts w:cs="Arial"/>
          <w:sz w:val="20"/>
          <w:szCs w:val="20"/>
        </w:rPr>
        <w:t xml:space="preserve"> rezidenca Ludvika XIV. – ne živi v Parizu, ampak v Versaillesu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 božji namestnik na Zemlji: »Kraljeva pamet je manj zmotljiva, ker jo vodi bog.«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Ludvik XIV. je imenovan Sončni kralj, ker je dal skovati novec, na katerem je bil upodobljen on, obsijan s soncem, simbol sonca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razkošno dvorno življenje, nenehne zabave – veliki stroški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halje, dokolenke</w:t>
      </w:r>
    </w:p>
    <w:p w:rsidR="00757AD5" w:rsidRDefault="00757AD5">
      <w:pPr>
        <w:rPr>
          <w:rFonts w:cs="Arial"/>
          <w:sz w:val="20"/>
          <w:szCs w:val="20"/>
        </w:rPr>
      </w:pPr>
    </w:p>
    <w:p w:rsidR="00757AD5" w:rsidRDefault="00A64ACE">
      <w:pPr>
        <w:numPr>
          <w:ilvl w:val="0"/>
          <w:numId w:val="2"/>
        </w:numPr>
        <w:tabs>
          <w:tab w:val="left" w:pos="720"/>
        </w:tabs>
        <w:rPr>
          <w:rFonts w:cs="Arial"/>
          <w:b/>
          <w:bCs/>
          <w:color w:val="993366"/>
          <w:sz w:val="20"/>
          <w:szCs w:val="20"/>
          <w:u w:val="single"/>
        </w:rPr>
      </w:pPr>
      <w:r>
        <w:rPr>
          <w:rFonts w:cs="Arial"/>
          <w:b/>
          <w:bCs/>
          <w:color w:val="993366"/>
          <w:sz w:val="20"/>
          <w:szCs w:val="20"/>
          <w:u w:val="single"/>
        </w:rPr>
        <w:t>Pruski, vojaški absolutizem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začetnik je pruski cesar Friderik Wilhelm I.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poudarek je na vojski, strogi disciplini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močna vojska – 80.000 mož – velika vojska za tiste čase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Berlin je kot vojašnica in ne kot kulturno mesto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strog red</w:t>
      </w:r>
    </w:p>
    <w:p w:rsidR="00757AD5" w:rsidRDefault="00757AD5">
      <w:pPr>
        <w:rPr>
          <w:rFonts w:cs="Arial"/>
          <w:sz w:val="20"/>
          <w:szCs w:val="20"/>
        </w:rPr>
      </w:pPr>
    </w:p>
    <w:p w:rsidR="00757AD5" w:rsidRDefault="00A64ACE">
      <w:pPr>
        <w:numPr>
          <w:ilvl w:val="0"/>
          <w:numId w:val="2"/>
        </w:numPr>
        <w:tabs>
          <w:tab w:val="left" w:pos="720"/>
        </w:tabs>
        <w:rPr>
          <w:rFonts w:cs="Arial"/>
          <w:b/>
          <w:bCs/>
          <w:color w:val="993366"/>
          <w:sz w:val="20"/>
          <w:szCs w:val="20"/>
          <w:u w:val="single"/>
        </w:rPr>
      </w:pPr>
      <w:r>
        <w:rPr>
          <w:rFonts w:cs="Arial"/>
          <w:b/>
          <w:bCs/>
          <w:color w:val="993366"/>
          <w:sz w:val="20"/>
          <w:szCs w:val="20"/>
          <w:u w:val="single"/>
        </w:rPr>
        <w:t>Carski absolutizem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Rusija je stroga absolutistična država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 ima absolutno oblast, ima tudi versko oblast, je poglavar ruske pravoslavne cerkve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avtokrat = despot = diktator = absolutist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Ivan IV. Grozni – ime je dobil, ker je ubil sina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hudo notranje življenje, osvajalna zunanja politika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Peter Veliki, 1682-1725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velik reformator, graditelj pristanišč in mest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prvi ruski vladar, ki so ga na dvorih sprejemali z vsemi vladarskimi častmi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ustanovitelj mesta Sankt Petersburg; zgradili so ga Nemci</w:t>
      </w:r>
    </w:p>
    <w:p w:rsidR="00757AD5" w:rsidRDefault="00A64ACE">
      <w:pPr>
        <w:numPr>
          <w:ilvl w:val="0"/>
          <w:numId w:val="1"/>
        </w:numPr>
        <w:tabs>
          <w:tab w:val="left" w:pos="7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nasilen vladar</w:t>
      </w:r>
    </w:p>
    <w:sectPr w:rsidR="00757AD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ACE"/>
    <w:rsid w:val="00073017"/>
    <w:rsid w:val="00757AD5"/>
    <w:rsid w:val="00A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