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A8" w:rsidRDefault="00D054F7">
      <w:pPr>
        <w:jc w:val="center"/>
        <w:rPr>
          <w:color w:val="FF0000"/>
        </w:rPr>
      </w:pPr>
      <w:bookmarkStart w:id="0" w:name="_GoBack"/>
      <w:bookmarkEnd w:id="0"/>
      <w:r>
        <w:rPr>
          <w:color w:val="FF0000"/>
        </w:rPr>
        <w:t>RAZVOJ ATENSKE DEMOKRACIJE</w:t>
      </w:r>
    </w:p>
    <w:p w:rsidR="00F745A8" w:rsidRDefault="00F745A8">
      <w:pPr>
        <w:jc w:val="center"/>
      </w:pPr>
    </w:p>
    <w:p w:rsidR="00F745A8" w:rsidRDefault="00F745A8">
      <w:pPr>
        <w:jc w:val="center"/>
      </w:pPr>
    </w:p>
    <w:p w:rsidR="00F745A8" w:rsidRDefault="00D054F7">
      <w:pPr>
        <w:numPr>
          <w:ilvl w:val="0"/>
          <w:numId w:val="1"/>
        </w:numPr>
        <w:rPr>
          <w:b/>
          <w:bCs/>
          <w:color w:val="FF00FF"/>
        </w:rPr>
      </w:pPr>
      <w:r>
        <w:rPr>
          <w:b/>
          <w:bCs/>
          <w:color w:val="FF00FF"/>
        </w:rPr>
        <w:t xml:space="preserve">RODOVNO – PLEMENSKA UREDITEV </w:t>
      </w:r>
    </w:p>
    <w:p w:rsidR="00F745A8" w:rsidRDefault="00D054F7">
      <w:pPr>
        <w:numPr>
          <w:ilvl w:val="0"/>
          <w:numId w:val="1"/>
        </w:numPr>
      </w:pPr>
      <w:r>
        <w:rPr>
          <w:b/>
          <w:bCs/>
          <w:color w:val="FF00FF"/>
        </w:rPr>
        <w:t>DELITEV</w:t>
      </w:r>
    </w:p>
    <w:p w:rsidR="00F745A8" w:rsidRDefault="00D054F7">
      <w:pPr>
        <w:numPr>
          <w:ilvl w:val="1"/>
          <w:numId w:val="1"/>
        </w:numPr>
        <w:rPr>
          <w:color w:val="339966"/>
        </w:rPr>
      </w:pPr>
      <w:r>
        <w:rPr>
          <w:color w:val="339966"/>
        </w:rPr>
        <w:t>Aristokracija</w:t>
      </w:r>
    </w:p>
    <w:p w:rsidR="00F745A8" w:rsidRDefault="00D054F7">
      <w:pPr>
        <w:numPr>
          <w:ilvl w:val="1"/>
          <w:numId w:val="1"/>
        </w:numPr>
        <w:rPr>
          <w:color w:val="339966"/>
        </w:rPr>
      </w:pPr>
      <w:r>
        <w:rPr>
          <w:color w:val="339966"/>
        </w:rPr>
        <w:t>Sužnji</w:t>
      </w:r>
    </w:p>
    <w:p w:rsidR="00F745A8" w:rsidRDefault="00985952">
      <w:pPr>
        <w:numPr>
          <w:ilvl w:val="1"/>
          <w:numId w:val="1"/>
        </w:numPr>
      </w:pPr>
      <w:r>
        <w:rPr>
          <w:noProof/>
          <w:color w:val="339966"/>
        </w:rPr>
        <w:pict>
          <v:line id="_x0000_s1026" style="position:absolute;left:0;text-align:left;z-index:251656192" from="207pt,2.4pt" to="225pt,11.4pt">
            <v:stroke endarrow="block"/>
          </v:line>
        </w:pict>
      </w:r>
      <w:r w:rsidR="00D054F7">
        <w:rPr>
          <w:color w:val="339966"/>
        </w:rPr>
        <w:t xml:space="preserve">Teti – svobodni prebivalci              </w:t>
      </w:r>
      <w:r w:rsidR="00D054F7">
        <w:rPr>
          <w:color w:val="99CC00"/>
        </w:rPr>
        <w:t>Demos</w:t>
      </w:r>
      <w:r w:rsidR="00D054F7">
        <w:rPr>
          <w:color w:val="339966"/>
        </w:rPr>
        <w:t xml:space="preserve"> – ljudstvo –svobodni prebivalci</w:t>
      </w:r>
    </w:p>
    <w:p w:rsidR="00F745A8" w:rsidRDefault="00F745A8"/>
    <w:p w:rsidR="00F745A8" w:rsidRDefault="00F745A8">
      <w:pPr>
        <w:rPr>
          <w:color w:val="FF00FF"/>
        </w:rPr>
      </w:pPr>
    </w:p>
    <w:p w:rsidR="00F745A8" w:rsidRDefault="00D054F7">
      <w:pPr>
        <w:numPr>
          <w:ilvl w:val="0"/>
          <w:numId w:val="1"/>
        </w:numPr>
      </w:pPr>
      <w:r>
        <w:rPr>
          <w:color w:val="FF00FF"/>
        </w:rPr>
        <w:t>MONARHIJA</w:t>
      </w:r>
    </w:p>
    <w:p w:rsidR="00F745A8" w:rsidRDefault="00D054F7">
      <w:pPr>
        <w:numPr>
          <w:ilvl w:val="1"/>
          <w:numId w:val="1"/>
        </w:numPr>
        <w:rPr>
          <w:color w:val="3366FF"/>
        </w:rPr>
      </w:pPr>
      <w:r>
        <w:rPr>
          <w:color w:val="3366FF"/>
        </w:rPr>
        <w:t>Kralj</w:t>
      </w:r>
    </w:p>
    <w:p w:rsidR="00F745A8" w:rsidRDefault="00D054F7">
      <w:pPr>
        <w:numPr>
          <w:ilvl w:val="1"/>
          <w:numId w:val="1"/>
        </w:numPr>
        <w:rPr>
          <w:color w:val="3366FF"/>
        </w:rPr>
      </w:pPr>
      <w:r>
        <w:rPr>
          <w:color w:val="3366FF"/>
        </w:rPr>
        <w:t>Areopag----- aristokratski svet</w:t>
      </w:r>
    </w:p>
    <w:p w:rsidR="00F745A8" w:rsidRDefault="00D054F7">
      <w:pPr>
        <w:numPr>
          <w:ilvl w:val="1"/>
          <w:numId w:val="1"/>
        </w:numPr>
        <w:rPr>
          <w:color w:val="3366FF"/>
        </w:rPr>
      </w:pPr>
      <w:r>
        <w:rPr>
          <w:color w:val="3366FF"/>
        </w:rPr>
        <w:t>Ljudska skupščina</w:t>
      </w:r>
    </w:p>
    <w:p w:rsidR="00F745A8" w:rsidRDefault="00985952">
      <w:r>
        <w:rPr>
          <w:noProof/>
        </w:rPr>
        <w:pict>
          <v:line id="_x0000_s1027" style="position:absolute;z-index:251657216" from="108pt,4.8pt" to="108pt,22.8pt">
            <v:stroke endarrow="block"/>
          </v:line>
        </w:pict>
      </w:r>
    </w:p>
    <w:p w:rsidR="00F745A8" w:rsidRDefault="00F745A8">
      <w:pPr>
        <w:ind w:left="360"/>
      </w:pPr>
    </w:p>
    <w:p w:rsidR="00F745A8" w:rsidRDefault="00F745A8">
      <w:pPr>
        <w:ind w:left="360"/>
      </w:pPr>
    </w:p>
    <w:p w:rsidR="00F745A8" w:rsidRDefault="00F745A8">
      <w:pPr>
        <w:ind w:left="360"/>
      </w:pPr>
    </w:p>
    <w:p w:rsidR="00F745A8" w:rsidRDefault="00D054F7">
      <w:pPr>
        <w:ind w:left="360"/>
      </w:pPr>
      <w:r>
        <w:t>Odprava monarhije</w:t>
      </w:r>
    </w:p>
    <w:p w:rsidR="00F745A8" w:rsidRDefault="00985952">
      <w:pPr>
        <w:ind w:left="360"/>
      </w:pPr>
      <w:r>
        <w:rPr>
          <w:noProof/>
        </w:rPr>
        <w:pict>
          <v:line id="_x0000_s1028" style="position:absolute;left:0;text-align:left;z-index:251658240" from="108pt,12pt" to="108pt,39pt">
            <v:stroke endarrow="block"/>
          </v:line>
        </w:pict>
      </w:r>
    </w:p>
    <w:p w:rsidR="00F745A8" w:rsidRDefault="00F745A8">
      <w:pPr>
        <w:ind w:left="360"/>
      </w:pPr>
    </w:p>
    <w:p w:rsidR="00F745A8" w:rsidRDefault="00F745A8">
      <w:pPr>
        <w:ind w:left="360"/>
      </w:pPr>
    </w:p>
    <w:p w:rsidR="00F745A8" w:rsidRDefault="00F745A8">
      <w:pPr>
        <w:ind w:left="360"/>
      </w:pPr>
    </w:p>
    <w:p w:rsidR="00F745A8" w:rsidRDefault="00F745A8">
      <w:pPr>
        <w:ind w:left="360"/>
      </w:pPr>
    </w:p>
    <w:p w:rsidR="00F745A8" w:rsidRDefault="00D054F7">
      <w:pPr>
        <w:numPr>
          <w:ilvl w:val="0"/>
          <w:numId w:val="1"/>
        </w:numPr>
        <w:rPr>
          <w:color w:val="FF00FF"/>
        </w:rPr>
      </w:pPr>
      <w:r>
        <w:rPr>
          <w:color w:val="FF00FF"/>
        </w:rPr>
        <w:t xml:space="preserve">ARISTOKRATSKA REPUBLIKA </w:t>
      </w:r>
    </w:p>
    <w:p w:rsidR="00F745A8" w:rsidRDefault="00D054F7">
      <w:pPr>
        <w:numPr>
          <w:ilvl w:val="1"/>
          <w:numId w:val="1"/>
        </w:numPr>
        <w:rPr>
          <w:color w:val="00CCFF"/>
        </w:rPr>
      </w:pPr>
      <w:r>
        <w:rPr>
          <w:color w:val="00CCFF"/>
        </w:rPr>
        <w:t>AREOPAG</w:t>
      </w:r>
    </w:p>
    <w:p w:rsidR="00F745A8" w:rsidRDefault="00D054F7">
      <w:pPr>
        <w:numPr>
          <w:ilvl w:val="1"/>
          <w:numId w:val="1"/>
        </w:numPr>
        <w:rPr>
          <w:color w:val="800080"/>
        </w:rPr>
      </w:pPr>
      <w:r>
        <w:rPr>
          <w:color w:val="FF00FF"/>
        </w:rPr>
        <w:t>ARHONTI</w:t>
      </w:r>
      <w:r>
        <w:t xml:space="preserve"> </w:t>
      </w:r>
      <w:r>
        <w:rPr>
          <w:color w:val="800080"/>
        </w:rPr>
        <w:t>-- ljudje iz vrst plemenstva in bili določeni za eno leto----zelo pomembni</w:t>
      </w:r>
    </w:p>
    <w:p w:rsidR="00F745A8" w:rsidRDefault="00D054F7">
      <w:pPr>
        <w:numPr>
          <w:ilvl w:val="1"/>
          <w:numId w:val="1"/>
        </w:numPr>
        <w:rPr>
          <w:color w:val="800080"/>
        </w:rPr>
      </w:pPr>
      <w:r>
        <w:rPr>
          <w:color w:val="800080"/>
        </w:rPr>
        <w:t>Ljudska skupščina</w:t>
      </w:r>
    </w:p>
    <w:p w:rsidR="00F745A8" w:rsidRDefault="00F745A8"/>
    <w:p w:rsidR="00F745A8" w:rsidRDefault="00D054F7">
      <w:pPr>
        <w:pStyle w:val="BodyText"/>
        <w:rPr>
          <w:sz w:val="24"/>
        </w:rPr>
      </w:pPr>
      <w:r>
        <w:rPr>
          <w:sz w:val="24"/>
        </w:rPr>
        <w:t>Plemiči so si zemljo pridobivali s prisvajanjem zemlje na račun propadlih kmetov. Prisvojili so si tudi politično oblast.Mali kmetje so propadali zaradi:</w:t>
      </w:r>
    </w:p>
    <w:p w:rsidR="00F745A8" w:rsidRDefault="00D054F7">
      <w:pPr>
        <w:numPr>
          <w:ilvl w:val="1"/>
          <w:numId w:val="11"/>
        </w:numPr>
        <w:rPr>
          <w:color w:val="FF6600"/>
        </w:rPr>
      </w:pPr>
      <w:r>
        <w:rPr>
          <w:color w:val="FF6600"/>
        </w:rPr>
        <w:t xml:space="preserve">Uvoza cenenega žita iz črnomorskih in egiptovskih kolonij </w:t>
      </w:r>
    </w:p>
    <w:p w:rsidR="00F745A8" w:rsidRDefault="00D054F7">
      <w:pPr>
        <w:numPr>
          <w:ilvl w:val="1"/>
          <w:numId w:val="11"/>
        </w:numPr>
        <w:rPr>
          <w:color w:val="FF6600"/>
        </w:rPr>
      </w:pPr>
      <w:r>
        <w:rPr>
          <w:color w:val="FF6600"/>
        </w:rPr>
        <w:t xml:space="preserve">Dedovanje – drobljenje posesti </w:t>
      </w:r>
    </w:p>
    <w:p w:rsidR="00F745A8" w:rsidRDefault="00D054F7">
      <w:pPr>
        <w:numPr>
          <w:ilvl w:val="1"/>
          <w:numId w:val="11"/>
        </w:numPr>
        <w:rPr>
          <w:color w:val="FF6600"/>
        </w:rPr>
      </w:pPr>
      <w:r>
        <w:rPr>
          <w:color w:val="FF6600"/>
        </w:rPr>
        <w:t>Visoki davki</w:t>
      </w:r>
    </w:p>
    <w:p w:rsidR="00F745A8" w:rsidRDefault="00D054F7">
      <w:pPr>
        <w:numPr>
          <w:ilvl w:val="1"/>
          <w:numId w:val="11"/>
        </w:numPr>
        <w:rPr>
          <w:color w:val="FF6600"/>
        </w:rPr>
      </w:pPr>
      <w:r>
        <w:rPr>
          <w:color w:val="FF6600"/>
        </w:rPr>
        <w:t xml:space="preserve">Visoke obresti na posojila </w:t>
      </w:r>
    </w:p>
    <w:p w:rsidR="00F745A8" w:rsidRDefault="00985952">
      <w:pPr>
        <w:ind w:left="1788" w:hanging="1788"/>
        <w:rPr>
          <w:color w:val="FF6600"/>
        </w:rPr>
      </w:pPr>
      <w:r>
        <w:rPr>
          <w:noProof/>
          <w:color w:val="FF6600"/>
        </w:rPr>
        <w:pict>
          <v:line id="_x0000_s1032" style="position:absolute;left:0;text-align:left;z-index:251659264" from="153pt,11.45pt" to="153pt,47.45pt">
            <v:stroke endarrow="block"/>
          </v:line>
        </w:pict>
      </w:r>
    </w:p>
    <w:p w:rsidR="00F745A8" w:rsidRDefault="00F745A8">
      <w:pPr>
        <w:ind w:left="1788" w:hanging="1788"/>
      </w:pPr>
    </w:p>
    <w:p w:rsidR="00F745A8" w:rsidRDefault="00F745A8">
      <w:pPr>
        <w:ind w:left="1788"/>
        <w:rPr>
          <w:color w:val="99CCFF"/>
        </w:rPr>
      </w:pPr>
    </w:p>
    <w:p w:rsidR="00F745A8" w:rsidRDefault="00F745A8">
      <w:pPr>
        <w:ind w:left="1788"/>
        <w:rPr>
          <w:color w:val="99CCFF"/>
        </w:rPr>
      </w:pPr>
    </w:p>
    <w:p w:rsidR="00F745A8" w:rsidRDefault="00D054F7">
      <w:pPr>
        <w:pStyle w:val="BodyText2"/>
        <w:rPr>
          <w:color w:val="993300"/>
          <w:sz w:val="24"/>
        </w:rPr>
      </w:pPr>
      <w:r>
        <w:rPr>
          <w:color w:val="993300"/>
          <w:sz w:val="24"/>
        </w:rPr>
        <w:t>Plemiči so kmete zaradi neplačanih nevrnjenih posojil spreminjali v sužnje ali pa so se izselili v mesta in tvorilo množico brezposelnih.</w:t>
      </w:r>
    </w:p>
    <w:p w:rsidR="00F745A8" w:rsidRDefault="00F745A8">
      <w:pPr>
        <w:pStyle w:val="BodyText2"/>
        <w:rPr>
          <w:color w:val="993300"/>
          <w:sz w:val="24"/>
        </w:rPr>
      </w:pPr>
    </w:p>
    <w:p w:rsidR="00F745A8" w:rsidRDefault="00F745A8">
      <w:pPr>
        <w:pStyle w:val="BodyText2"/>
        <w:rPr>
          <w:color w:val="993300"/>
          <w:sz w:val="24"/>
        </w:rPr>
      </w:pPr>
    </w:p>
    <w:p w:rsidR="00F745A8" w:rsidRDefault="00F745A8">
      <w:pPr>
        <w:pStyle w:val="BodyText2"/>
        <w:rPr>
          <w:color w:val="993300"/>
          <w:sz w:val="24"/>
        </w:rPr>
      </w:pPr>
    </w:p>
    <w:p w:rsidR="00F745A8" w:rsidRDefault="00F745A8">
      <w:pPr>
        <w:pStyle w:val="BodyText2"/>
        <w:rPr>
          <w:color w:val="993300"/>
          <w:sz w:val="24"/>
        </w:rPr>
      </w:pPr>
    </w:p>
    <w:p w:rsidR="00F745A8" w:rsidRDefault="00F745A8">
      <w:pPr>
        <w:pStyle w:val="BodyText2"/>
        <w:rPr>
          <w:color w:val="993300"/>
          <w:sz w:val="24"/>
        </w:rPr>
      </w:pPr>
    </w:p>
    <w:p w:rsidR="00F745A8" w:rsidRDefault="00F745A8">
      <w:pPr>
        <w:pStyle w:val="BodyText2"/>
        <w:rPr>
          <w:color w:val="993300"/>
          <w:sz w:val="24"/>
        </w:rPr>
      </w:pPr>
    </w:p>
    <w:p w:rsidR="00F745A8" w:rsidRDefault="00F745A8">
      <w:pPr>
        <w:pStyle w:val="BodyText2"/>
        <w:rPr>
          <w:color w:val="993300"/>
          <w:sz w:val="24"/>
        </w:rPr>
      </w:pPr>
    </w:p>
    <w:p w:rsidR="00F745A8" w:rsidRDefault="00F745A8">
      <w:pPr>
        <w:pStyle w:val="BodyText2"/>
        <w:rPr>
          <w:color w:val="993300"/>
          <w:sz w:val="24"/>
        </w:rPr>
      </w:pPr>
    </w:p>
    <w:p w:rsidR="00F745A8" w:rsidRDefault="00D054F7">
      <w:pPr>
        <w:pStyle w:val="BodyText2"/>
        <w:rPr>
          <w:b/>
          <w:bCs/>
          <w:color w:val="FF00FF"/>
          <w:sz w:val="24"/>
        </w:rPr>
      </w:pPr>
      <w:r>
        <w:rPr>
          <w:b/>
          <w:bCs/>
          <w:color w:val="FF00FF"/>
          <w:sz w:val="24"/>
        </w:rPr>
        <w:lastRenderedPageBreak/>
        <w:t xml:space="preserve">5.TIMOKRACIJA – SOLON </w:t>
      </w:r>
    </w:p>
    <w:p w:rsidR="00F745A8" w:rsidRDefault="00F745A8">
      <w:pPr>
        <w:pStyle w:val="BodyText2"/>
        <w:rPr>
          <w:color w:val="993300"/>
          <w:sz w:val="24"/>
        </w:rPr>
      </w:pPr>
    </w:p>
    <w:p w:rsidR="00F745A8" w:rsidRDefault="00D054F7">
      <w:pPr>
        <w:pStyle w:val="BodyText2"/>
        <w:numPr>
          <w:ilvl w:val="0"/>
          <w:numId w:val="12"/>
        </w:numPr>
        <w:rPr>
          <w:color w:val="FF0000"/>
        </w:rPr>
      </w:pPr>
      <w:r>
        <w:rPr>
          <w:color w:val="FF0000"/>
        </w:rPr>
        <w:t>9 arhontov</w:t>
      </w:r>
    </w:p>
    <w:p w:rsidR="00F745A8" w:rsidRDefault="00D054F7">
      <w:pPr>
        <w:pStyle w:val="BodyText2"/>
        <w:numPr>
          <w:ilvl w:val="0"/>
          <w:numId w:val="12"/>
        </w:numPr>
        <w:rPr>
          <w:color w:val="FF0000"/>
        </w:rPr>
      </w:pPr>
      <w:r>
        <w:rPr>
          <w:color w:val="FF0000"/>
        </w:rPr>
        <w:t>areopag</w:t>
      </w:r>
    </w:p>
    <w:p w:rsidR="00F745A8" w:rsidRDefault="00D054F7">
      <w:pPr>
        <w:pStyle w:val="BodyText2"/>
        <w:numPr>
          <w:ilvl w:val="0"/>
          <w:numId w:val="12"/>
        </w:numPr>
        <w:rPr>
          <w:color w:val="FF0000"/>
        </w:rPr>
      </w:pPr>
      <w:r>
        <w:rPr>
          <w:color w:val="FF0000"/>
        </w:rPr>
        <w:t>ljudska skupščina</w:t>
      </w:r>
    </w:p>
    <w:p w:rsidR="00F745A8" w:rsidRDefault="00D054F7">
      <w:pPr>
        <w:pStyle w:val="BodyText2"/>
        <w:numPr>
          <w:ilvl w:val="0"/>
          <w:numId w:val="12"/>
        </w:numPr>
        <w:rPr>
          <w:color w:val="993300"/>
        </w:rPr>
      </w:pPr>
      <w:r>
        <w:rPr>
          <w:color w:val="FF0000"/>
        </w:rPr>
        <w:t>boule ali svet štiristotih</w:t>
      </w:r>
      <w:r>
        <w:rPr>
          <w:color w:val="993300"/>
        </w:rPr>
        <w:t xml:space="preserve"> </w:t>
      </w:r>
    </w:p>
    <w:p w:rsidR="00F745A8" w:rsidRDefault="00F745A8">
      <w:pPr>
        <w:pStyle w:val="BodyText2"/>
        <w:rPr>
          <w:color w:val="993300"/>
        </w:rPr>
      </w:pPr>
    </w:p>
    <w:p w:rsidR="00F745A8" w:rsidRDefault="00F745A8">
      <w:pPr>
        <w:pStyle w:val="BodyText2"/>
        <w:rPr>
          <w:color w:val="993300"/>
        </w:rPr>
      </w:pPr>
    </w:p>
    <w:p w:rsidR="00F745A8" w:rsidRDefault="00D054F7">
      <w:pPr>
        <w:pStyle w:val="BodyText2"/>
        <w:rPr>
          <w:color w:val="800080"/>
        </w:rPr>
      </w:pPr>
      <w:r>
        <w:rPr>
          <w:color w:val="800080"/>
        </w:rPr>
        <w:t xml:space="preserve">Arhont Solon je težave skušal rešiti z </w:t>
      </w:r>
    </w:p>
    <w:p w:rsidR="00F745A8" w:rsidRDefault="00F745A8">
      <w:pPr>
        <w:pStyle w:val="BodyText2"/>
        <w:rPr>
          <w:color w:val="99CCFF"/>
        </w:rPr>
      </w:pPr>
    </w:p>
    <w:p w:rsidR="00F745A8" w:rsidRDefault="00D054F7">
      <w:pPr>
        <w:pStyle w:val="BodyText2"/>
        <w:numPr>
          <w:ilvl w:val="0"/>
          <w:numId w:val="15"/>
        </w:numPr>
        <w:rPr>
          <w:b/>
          <w:bCs/>
          <w:color w:val="993366"/>
        </w:rPr>
      </w:pPr>
      <w:r>
        <w:rPr>
          <w:b/>
          <w:bCs/>
          <w:color w:val="993366"/>
        </w:rPr>
        <w:t>GOSPODARSKIMI REFORMAMI:</w:t>
      </w:r>
    </w:p>
    <w:p w:rsidR="00F745A8" w:rsidRDefault="00F745A8">
      <w:pPr>
        <w:pStyle w:val="BodyText2"/>
        <w:ind w:left="1860"/>
        <w:rPr>
          <w:color w:val="993300"/>
        </w:rPr>
      </w:pPr>
    </w:p>
    <w:p w:rsidR="00F745A8" w:rsidRDefault="00D054F7">
      <w:pPr>
        <w:pStyle w:val="BodyText2"/>
        <w:numPr>
          <w:ilvl w:val="2"/>
          <w:numId w:val="15"/>
        </w:numPr>
        <w:rPr>
          <w:color w:val="FF6600"/>
        </w:rPr>
      </w:pPr>
      <w:r>
        <w:rPr>
          <w:color w:val="FF6600"/>
        </w:rPr>
        <w:t>Odpravil je dolgove kmetov in na državne stroške odkupil kmete  prodane v suženjstvo--- le začasno rešil položaj kmetov</w:t>
      </w:r>
    </w:p>
    <w:p w:rsidR="00F745A8" w:rsidRDefault="00D054F7">
      <w:pPr>
        <w:pStyle w:val="BodyText2"/>
        <w:numPr>
          <w:ilvl w:val="2"/>
          <w:numId w:val="15"/>
        </w:numPr>
        <w:rPr>
          <w:color w:val="FF6600"/>
        </w:rPr>
      </w:pPr>
      <w:r>
        <w:rPr>
          <w:color w:val="FF6600"/>
        </w:rPr>
        <w:t xml:space="preserve">Pospeševal razvoj obrti – uvedel enotne mere </w:t>
      </w:r>
    </w:p>
    <w:p w:rsidR="00F745A8" w:rsidRDefault="00D054F7">
      <w:pPr>
        <w:pStyle w:val="BodyText2"/>
        <w:numPr>
          <w:ilvl w:val="2"/>
          <w:numId w:val="15"/>
        </w:numPr>
        <w:rPr>
          <w:color w:val="FF6600"/>
        </w:rPr>
      </w:pPr>
      <w:r>
        <w:rPr>
          <w:color w:val="FF6600"/>
        </w:rPr>
        <w:t xml:space="preserve">Dal kovati srebrn denar in uvedel finance </w:t>
      </w:r>
    </w:p>
    <w:p w:rsidR="00F745A8" w:rsidRDefault="00F745A8">
      <w:pPr>
        <w:pStyle w:val="BodyText2"/>
        <w:rPr>
          <w:color w:val="FF6600"/>
        </w:rPr>
      </w:pPr>
    </w:p>
    <w:p w:rsidR="00F745A8" w:rsidRDefault="00D054F7">
      <w:pPr>
        <w:pStyle w:val="BodyText2"/>
        <w:numPr>
          <w:ilvl w:val="0"/>
          <w:numId w:val="15"/>
        </w:numPr>
        <w:rPr>
          <w:b/>
          <w:bCs/>
          <w:color w:val="993366"/>
        </w:rPr>
      </w:pPr>
      <w:r>
        <w:rPr>
          <w:b/>
          <w:bCs/>
          <w:color w:val="993366"/>
        </w:rPr>
        <w:t>SOCIALNE REFORME</w:t>
      </w:r>
    </w:p>
    <w:p w:rsidR="00F745A8" w:rsidRDefault="00F745A8">
      <w:pPr>
        <w:pStyle w:val="BodyText2"/>
        <w:rPr>
          <w:color w:val="993300"/>
        </w:rPr>
      </w:pPr>
    </w:p>
    <w:p w:rsidR="00F745A8" w:rsidRDefault="00D054F7">
      <w:pPr>
        <w:pStyle w:val="BodyText2"/>
        <w:numPr>
          <w:ilvl w:val="2"/>
          <w:numId w:val="15"/>
        </w:numPr>
        <w:rPr>
          <w:color w:val="FF9900"/>
        </w:rPr>
      </w:pPr>
      <w:r>
        <w:rPr>
          <w:color w:val="FF9900"/>
        </w:rPr>
        <w:t>Ukinil zasužnjevanje zaradi zadolževanja</w:t>
      </w:r>
    </w:p>
    <w:p w:rsidR="00F745A8" w:rsidRDefault="00D054F7">
      <w:pPr>
        <w:pStyle w:val="BodyText2"/>
        <w:ind w:left="1860"/>
        <w:rPr>
          <w:b/>
          <w:bCs/>
          <w:color w:val="993366"/>
        </w:rPr>
      </w:pPr>
      <w:r>
        <w:rPr>
          <w:b/>
          <w:bCs/>
          <w:color w:val="993366"/>
        </w:rPr>
        <w:t xml:space="preserve"> </w:t>
      </w:r>
    </w:p>
    <w:p w:rsidR="00F745A8" w:rsidRDefault="00D054F7">
      <w:pPr>
        <w:pStyle w:val="BodyText2"/>
        <w:numPr>
          <w:ilvl w:val="0"/>
          <w:numId w:val="15"/>
        </w:numPr>
        <w:rPr>
          <w:b/>
          <w:bCs/>
          <w:color w:val="993366"/>
        </w:rPr>
      </w:pPr>
      <w:r>
        <w:rPr>
          <w:b/>
          <w:bCs/>
          <w:color w:val="993366"/>
        </w:rPr>
        <w:t>POLITIČNE REFORME</w:t>
      </w:r>
    </w:p>
    <w:p w:rsidR="00F745A8" w:rsidRDefault="00F745A8">
      <w:pPr>
        <w:pStyle w:val="BodyText2"/>
        <w:rPr>
          <w:color w:val="993300"/>
        </w:rPr>
      </w:pPr>
    </w:p>
    <w:p w:rsidR="00F745A8" w:rsidRDefault="00D054F7">
      <w:pPr>
        <w:pStyle w:val="BodyText2"/>
        <w:numPr>
          <w:ilvl w:val="2"/>
          <w:numId w:val="15"/>
        </w:numPr>
        <w:rPr>
          <w:color w:val="99CC00"/>
        </w:rPr>
      </w:pPr>
      <w:r>
        <w:rPr>
          <w:color w:val="99CC00"/>
        </w:rPr>
        <w:t>Državljane razdelil na 4 razrede glede na premoženje in glede na to v katerem razredu so bili so imeli večje ali manjše politično pravico.</w:t>
      </w:r>
    </w:p>
    <w:p w:rsidR="00F745A8" w:rsidRDefault="00D054F7">
      <w:pPr>
        <w:pStyle w:val="BodyText2"/>
        <w:numPr>
          <w:ilvl w:val="2"/>
          <w:numId w:val="15"/>
        </w:numPr>
        <w:rPr>
          <w:color w:val="00FF00"/>
        </w:rPr>
      </w:pPr>
      <w:r>
        <w:rPr>
          <w:color w:val="99CC00"/>
        </w:rPr>
        <w:t xml:space="preserve">Tako ustanovno pravico imenujemo </w:t>
      </w:r>
      <w:r>
        <w:rPr>
          <w:color w:val="00FF00"/>
        </w:rPr>
        <w:t>TIMOKRACIJA</w:t>
      </w:r>
    </w:p>
    <w:p w:rsidR="00F745A8" w:rsidRDefault="00D054F7">
      <w:pPr>
        <w:pStyle w:val="BodyText2"/>
        <w:numPr>
          <w:ilvl w:val="2"/>
          <w:numId w:val="15"/>
        </w:numPr>
        <w:rPr>
          <w:color w:val="99CC00"/>
        </w:rPr>
      </w:pPr>
      <w:r>
        <w:rPr>
          <w:color w:val="99CC00"/>
        </w:rPr>
        <w:t>1.razred imel največ pravic in premoženja</w:t>
      </w:r>
    </w:p>
    <w:p w:rsidR="00F745A8" w:rsidRDefault="00F745A8">
      <w:pPr>
        <w:pStyle w:val="BodyText2"/>
        <w:ind w:left="1860"/>
        <w:rPr>
          <w:color w:val="993300"/>
        </w:rPr>
      </w:pPr>
    </w:p>
    <w:p w:rsidR="00F745A8" w:rsidRDefault="00D054F7">
      <w:pPr>
        <w:pStyle w:val="BodyText2"/>
        <w:rPr>
          <w:b/>
          <w:bCs/>
          <w:color w:val="FF00FF"/>
        </w:rPr>
      </w:pPr>
      <w:r>
        <w:rPr>
          <w:b/>
          <w:bCs/>
          <w:color w:val="FF00FF"/>
        </w:rPr>
        <w:t xml:space="preserve">      6.  TIRANINA </w:t>
      </w:r>
    </w:p>
    <w:p w:rsidR="00F745A8" w:rsidRDefault="00F745A8">
      <w:pPr>
        <w:pStyle w:val="BodyText2"/>
        <w:ind w:left="360"/>
        <w:rPr>
          <w:color w:val="00FFFF"/>
        </w:rPr>
      </w:pPr>
    </w:p>
    <w:p w:rsidR="00F745A8" w:rsidRDefault="00D054F7">
      <w:pPr>
        <w:pStyle w:val="BodyText2"/>
        <w:numPr>
          <w:ilvl w:val="0"/>
          <w:numId w:val="18"/>
        </w:numPr>
        <w:rPr>
          <w:color w:val="00FFFF"/>
        </w:rPr>
      </w:pPr>
      <w:r>
        <w:rPr>
          <w:color w:val="00FFFF"/>
        </w:rPr>
        <w:t xml:space="preserve">TIRAN je mož, ki si je neustavno pridobil oblast </w:t>
      </w:r>
    </w:p>
    <w:p w:rsidR="00F745A8" w:rsidRDefault="00D054F7">
      <w:pPr>
        <w:pStyle w:val="BodyText2"/>
        <w:numPr>
          <w:ilvl w:val="0"/>
          <w:numId w:val="18"/>
        </w:numPr>
        <w:rPr>
          <w:color w:val="00FFFF"/>
        </w:rPr>
      </w:pPr>
      <w:r>
        <w:rPr>
          <w:color w:val="00FFFF"/>
        </w:rPr>
        <w:t xml:space="preserve">Še bolj omejil moč plemičev </w:t>
      </w:r>
    </w:p>
    <w:p w:rsidR="00F745A8" w:rsidRDefault="00D054F7">
      <w:pPr>
        <w:pStyle w:val="BodyText2"/>
        <w:numPr>
          <w:ilvl w:val="0"/>
          <w:numId w:val="18"/>
        </w:numPr>
        <w:rPr>
          <w:color w:val="00CCFF"/>
        </w:rPr>
      </w:pPr>
      <w:r>
        <w:rPr>
          <w:color w:val="00FFFF"/>
        </w:rPr>
        <w:t xml:space="preserve">Najpomembnejši tiran je bil </w:t>
      </w:r>
      <w:r>
        <w:rPr>
          <w:color w:val="3366FF"/>
        </w:rPr>
        <w:t>TIZISTRAT</w:t>
      </w:r>
      <w:r>
        <w:rPr>
          <w:color w:val="00CCFF"/>
        </w:rPr>
        <w:t xml:space="preserve"> </w:t>
      </w:r>
    </w:p>
    <w:p w:rsidR="00F745A8" w:rsidRDefault="00F745A8">
      <w:pPr>
        <w:pStyle w:val="BodyText2"/>
        <w:rPr>
          <w:color w:val="993300"/>
        </w:rPr>
      </w:pPr>
    </w:p>
    <w:p w:rsidR="00F745A8" w:rsidRDefault="00D054F7">
      <w:pPr>
        <w:pStyle w:val="BodyText2"/>
        <w:numPr>
          <w:ilvl w:val="0"/>
          <w:numId w:val="20"/>
        </w:numPr>
        <w:rPr>
          <w:b/>
          <w:bCs/>
          <w:color w:val="FF00FF"/>
        </w:rPr>
      </w:pPr>
      <w:r>
        <w:rPr>
          <w:b/>
          <w:bCs/>
          <w:color w:val="FF00FF"/>
        </w:rPr>
        <w:t xml:space="preserve">KLISTEN </w:t>
      </w:r>
    </w:p>
    <w:p w:rsidR="00F745A8" w:rsidRDefault="00F745A8">
      <w:pPr>
        <w:pStyle w:val="BodyText2"/>
        <w:ind w:left="360"/>
        <w:rPr>
          <w:color w:val="993300"/>
        </w:rPr>
      </w:pPr>
    </w:p>
    <w:p w:rsidR="00F745A8" w:rsidRDefault="00D054F7">
      <w:pPr>
        <w:pStyle w:val="BodyText2"/>
        <w:numPr>
          <w:ilvl w:val="0"/>
          <w:numId w:val="19"/>
        </w:numPr>
        <w:rPr>
          <w:color w:val="0000FF"/>
        </w:rPr>
      </w:pPr>
      <w:r>
        <w:rPr>
          <w:color w:val="0000FF"/>
        </w:rPr>
        <w:t>Organi oblasti so:</w:t>
      </w:r>
    </w:p>
    <w:p w:rsidR="00F745A8" w:rsidRDefault="00D054F7">
      <w:pPr>
        <w:pStyle w:val="BodyText2"/>
        <w:numPr>
          <w:ilvl w:val="3"/>
          <w:numId w:val="19"/>
        </w:numPr>
        <w:rPr>
          <w:color w:val="0000FF"/>
        </w:rPr>
      </w:pPr>
      <w:r>
        <w:rPr>
          <w:color w:val="0000FF"/>
        </w:rPr>
        <w:t>VULE ali svet petstotih</w:t>
      </w:r>
    </w:p>
    <w:p w:rsidR="00F745A8" w:rsidRDefault="00D054F7">
      <w:pPr>
        <w:pStyle w:val="BodyText2"/>
        <w:numPr>
          <w:ilvl w:val="3"/>
          <w:numId w:val="19"/>
        </w:numPr>
        <w:rPr>
          <w:color w:val="0000FF"/>
        </w:rPr>
      </w:pPr>
      <w:r>
        <w:rPr>
          <w:color w:val="0000FF"/>
        </w:rPr>
        <w:t>Arhonti</w:t>
      </w:r>
    </w:p>
    <w:p w:rsidR="00F745A8" w:rsidRDefault="00D054F7">
      <w:pPr>
        <w:pStyle w:val="BodyText2"/>
        <w:numPr>
          <w:ilvl w:val="3"/>
          <w:numId w:val="19"/>
        </w:numPr>
        <w:rPr>
          <w:color w:val="0000FF"/>
        </w:rPr>
      </w:pPr>
      <w:r>
        <w:rPr>
          <w:color w:val="0000FF"/>
        </w:rPr>
        <w:t>STRATEG je posebej izvoljen državni uradnik , ki je pristojen za vojaško oblast</w:t>
      </w:r>
    </w:p>
    <w:p w:rsidR="00F745A8" w:rsidRDefault="00D054F7">
      <w:pPr>
        <w:pStyle w:val="BodyText2"/>
        <w:numPr>
          <w:ilvl w:val="3"/>
          <w:numId w:val="19"/>
        </w:numPr>
        <w:rPr>
          <w:color w:val="0000FF"/>
        </w:rPr>
      </w:pPr>
      <w:r>
        <w:rPr>
          <w:color w:val="0000FF"/>
        </w:rPr>
        <w:t xml:space="preserve">Ljudska skupščina – postane najvišji državni organ </w:t>
      </w:r>
    </w:p>
    <w:p w:rsidR="00F745A8" w:rsidRDefault="00D054F7">
      <w:pPr>
        <w:pStyle w:val="BodyText2"/>
        <w:numPr>
          <w:ilvl w:val="3"/>
          <w:numId w:val="19"/>
        </w:numPr>
        <w:rPr>
          <w:color w:val="666699"/>
        </w:rPr>
      </w:pPr>
      <w:r>
        <w:rPr>
          <w:color w:val="0000FF"/>
        </w:rPr>
        <w:t>Ljudsko sodišče</w:t>
      </w:r>
    </w:p>
    <w:p w:rsidR="00F745A8" w:rsidRDefault="00F745A8">
      <w:pPr>
        <w:pStyle w:val="BodyText2"/>
        <w:ind w:left="2880"/>
        <w:rPr>
          <w:color w:val="666699"/>
        </w:rPr>
      </w:pPr>
    </w:p>
    <w:p w:rsidR="00F745A8" w:rsidRDefault="00D054F7">
      <w:pPr>
        <w:pStyle w:val="BodyText2"/>
        <w:rPr>
          <w:color w:val="666699"/>
        </w:rPr>
      </w:pPr>
      <w:r>
        <w:rPr>
          <w:color w:val="666699"/>
        </w:rPr>
        <w:t xml:space="preserve">V času klistena so mestnemu prebivalstvu skušali  zagotoviti prevlado v političnem življenju uveden je bil ASTRAKIZEM ali črepinska sodba. </w:t>
      </w:r>
    </w:p>
    <w:p w:rsidR="00F745A8" w:rsidRDefault="00F745A8">
      <w:pPr>
        <w:pStyle w:val="BodyText2"/>
        <w:rPr>
          <w:color w:val="993300"/>
        </w:rPr>
      </w:pPr>
    </w:p>
    <w:p w:rsidR="00F745A8" w:rsidRDefault="00D054F7">
      <w:pPr>
        <w:pStyle w:val="BodyText2"/>
        <w:rPr>
          <w:color w:val="800080"/>
        </w:rPr>
      </w:pPr>
      <w:r>
        <w:rPr>
          <w:color w:val="800080"/>
        </w:rPr>
        <w:t>ČREPINSKA SODBA:</w:t>
      </w:r>
    </w:p>
    <w:p w:rsidR="00F745A8" w:rsidRDefault="00D054F7">
      <w:pPr>
        <w:pStyle w:val="BodyText2"/>
        <w:rPr>
          <w:color w:val="800080"/>
        </w:rPr>
      </w:pPr>
      <w:r>
        <w:rPr>
          <w:color w:val="800080"/>
        </w:rPr>
        <w:t>Glasovali so tako da so ime osebe ki so predvidevali da se hoče povzpeti na oblast napisali na črepinjo in tisto ime ki je bilo napisano največkrat je bil izgnan šele po 10 letih  se je vrnil in imel enake pravice kot drugi.Premoženje pa mu niso vzeli ampak so mu pustili do takrat ko se je vrnil.</w:t>
      </w:r>
    </w:p>
    <w:p w:rsidR="00F745A8" w:rsidRDefault="00F745A8">
      <w:pPr>
        <w:pStyle w:val="BodyText2"/>
        <w:rPr>
          <w:color w:val="800080"/>
        </w:rPr>
      </w:pPr>
    </w:p>
    <w:p w:rsidR="00F745A8" w:rsidRDefault="00F745A8">
      <w:pPr>
        <w:pStyle w:val="BodyText2"/>
        <w:rPr>
          <w:color w:val="800080"/>
        </w:rPr>
      </w:pPr>
    </w:p>
    <w:p w:rsidR="00F745A8" w:rsidRDefault="00F745A8">
      <w:pPr>
        <w:pStyle w:val="BodyText2"/>
        <w:rPr>
          <w:color w:val="993300"/>
        </w:rPr>
      </w:pPr>
    </w:p>
    <w:p w:rsidR="00F745A8" w:rsidRDefault="00D054F7">
      <w:pPr>
        <w:pStyle w:val="BodyText2"/>
        <w:numPr>
          <w:ilvl w:val="0"/>
          <w:numId w:val="20"/>
        </w:numPr>
        <w:rPr>
          <w:b/>
          <w:bCs/>
          <w:color w:val="FF00FF"/>
        </w:rPr>
      </w:pPr>
      <w:r>
        <w:rPr>
          <w:b/>
          <w:bCs/>
          <w:color w:val="FF00FF"/>
        </w:rPr>
        <w:lastRenderedPageBreak/>
        <w:t xml:space="preserve">ATENSKA SUŽNJELASTNIŠKA DEMOKRACIJA </w:t>
      </w:r>
    </w:p>
    <w:p w:rsidR="00F745A8" w:rsidRDefault="00F745A8">
      <w:pPr>
        <w:pStyle w:val="BodyText2"/>
        <w:ind w:left="360"/>
        <w:rPr>
          <w:color w:val="3366FF"/>
        </w:rPr>
      </w:pPr>
    </w:p>
    <w:p w:rsidR="00F745A8" w:rsidRDefault="00D054F7">
      <w:pPr>
        <w:pStyle w:val="BodyText2"/>
        <w:numPr>
          <w:ilvl w:val="1"/>
          <w:numId w:val="20"/>
        </w:numPr>
        <w:rPr>
          <w:color w:val="666699"/>
        </w:rPr>
      </w:pPr>
      <w:r>
        <w:rPr>
          <w:color w:val="666699"/>
        </w:rPr>
        <w:t xml:space="preserve">Ljudska skupščina --- vladavina Demosa ----- pravno odločajo  vsi polnoletni moški nad 20 let---- svobodni moški teh je bilo 20% ---- ne smejo odločati sužnji, ženske, otroci in tujci. </w:t>
      </w:r>
    </w:p>
    <w:p w:rsidR="00F745A8" w:rsidRDefault="00D054F7">
      <w:pPr>
        <w:pStyle w:val="BodyText2"/>
        <w:numPr>
          <w:ilvl w:val="1"/>
          <w:numId w:val="20"/>
        </w:numPr>
        <w:rPr>
          <w:color w:val="003300"/>
        </w:rPr>
      </w:pPr>
      <w:r>
        <w:rPr>
          <w:color w:val="003300"/>
        </w:rPr>
        <w:t>Vsi državljani enaki pred zakonom  --- odpravljeni vsi privilegiji plemstva</w:t>
      </w:r>
    </w:p>
    <w:p w:rsidR="00F745A8" w:rsidRDefault="00D054F7">
      <w:pPr>
        <w:pStyle w:val="BodyText2"/>
        <w:numPr>
          <w:ilvl w:val="1"/>
          <w:numId w:val="20"/>
        </w:numPr>
        <w:rPr>
          <w:color w:val="003300"/>
        </w:rPr>
      </w:pPr>
      <w:r>
        <w:rPr>
          <w:color w:val="003300"/>
        </w:rPr>
        <w:t xml:space="preserve">Uradniške službe so plačane --- DNEVNICE--- plačilo še isti dan </w:t>
      </w:r>
    </w:p>
    <w:p w:rsidR="00F745A8" w:rsidRDefault="00D054F7">
      <w:pPr>
        <w:pStyle w:val="BodyText2"/>
        <w:numPr>
          <w:ilvl w:val="1"/>
          <w:numId w:val="20"/>
        </w:numPr>
        <w:rPr>
          <w:color w:val="008080"/>
        </w:rPr>
      </w:pPr>
      <w:r>
        <w:rPr>
          <w:color w:val="008080"/>
        </w:rPr>
        <w:t>Nižji sloji so šli odločat</w:t>
      </w:r>
    </w:p>
    <w:p w:rsidR="00F745A8" w:rsidRDefault="00D054F7">
      <w:pPr>
        <w:pStyle w:val="BodyText2"/>
        <w:numPr>
          <w:ilvl w:val="1"/>
          <w:numId w:val="20"/>
        </w:numPr>
        <w:rPr>
          <w:color w:val="008080"/>
        </w:rPr>
      </w:pPr>
      <w:r>
        <w:rPr>
          <w:color w:val="008080"/>
        </w:rPr>
        <w:t xml:space="preserve">Uradniške službe trajale 1 leto razen stratega </w:t>
      </w:r>
    </w:p>
    <w:p w:rsidR="00F745A8" w:rsidRDefault="00D054F7">
      <w:pPr>
        <w:pStyle w:val="BodyText2"/>
        <w:numPr>
          <w:ilvl w:val="1"/>
          <w:numId w:val="20"/>
        </w:numPr>
        <w:rPr>
          <w:color w:val="3366FF"/>
        </w:rPr>
      </w:pPr>
      <w:r>
        <w:rPr>
          <w:color w:val="3366FF"/>
        </w:rPr>
        <w:t>Uradniške službe so bile voljene ali pa žrebane z žrebnim strojem</w:t>
      </w:r>
    </w:p>
    <w:p w:rsidR="00F745A8" w:rsidRDefault="00D054F7">
      <w:pPr>
        <w:pStyle w:val="BodyText2"/>
        <w:numPr>
          <w:ilvl w:val="1"/>
          <w:numId w:val="20"/>
        </w:numPr>
        <w:rPr>
          <w:color w:val="993300"/>
        </w:rPr>
      </w:pPr>
      <w:r>
        <w:rPr>
          <w:color w:val="3366FF"/>
        </w:rPr>
        <w:t>Da bi preprečili dvig posameznikov pohlep po oblasti.</w:t>
      </w:r>
    </w:p>
    <w:p w:rsidR="00F745A8" w:rsidRDefault="00F745A8">
      <w:pPr>
        <w:pStyle w:val="BodyText2"/>
        <w:ind w:left="360"/>
        <w:rPr>
          <w:color w:val="993300"/>
        </w:rPr>
      </w:pPr>
    </w:p>
    <w:p w:rsidR="00F745A8" w:rsidRDefault="00F745A8">
      <w:pPr>
        <w:pStyle w:val="BodyText2"/>
        <w:ind w:left="360"/>
        <w:rPr>
          <w:color w:val="993300"/>
        </w:rPr>
      </w:pPr>
    </w:p>
    <w:sectPr w:rsidR="00F74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3D1"/>
    <w:multiLevelType w:val="hybridMultilevel"/>
    <w:tmpl w:val="379829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091BCB"/>
    <w:multiLevelType w:val="hybridMultilevel"/>
    <w:tmpl w:val="CEF2C5FA"/>
    <w:lvl w:ilvl="0" w:tplc="04240005">
      <w:start w:val="1"/>
      <w:numFmt w:val="bullet"/>
      <w:lvlText w:val=""/>
      <w:lvlJc w:val="left"/>
      <w:pPr>
        <w:tabs>
          <w:tab w:val="num" w:pos="2160"/>
        </w:tabs>
        <w:ind w:left="21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D5DB3"/>
    <w:multiLevelType w:val="hybridMultilevel"/>
    <w:tmpl w:val="D03E96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9AC036D"/>
    <w:multiLevelType w:val="hybridMultilevel"/>
    <w:tmpl w:val="4EF8E7BE"/>
    <w:lvl w:ilvl="0" w:tplc="04240003">
      <w:start w:val="1"/>
      <w:numFmt w:val="bullet"/>
      <w:lvlText w:val="o"/>
      <w:lvlJc w:val="left"/>
      <w:pPr>
        <w:tabs>
          <w:tab w:val="num" w:pos="780"/>
        </w:tabs>
        <w:ind w:left="780" w:hanging="360"/>
      </w:pPr>
      <w:rPr>
        <w:rFonts w:ascii="Courier New" w:hAnsi="Courier New"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start w:val="1"/>
      <w:numFmt w:val="bullet"/>
      <w:lvlText w:val=""/>
      <w:lvlJc w:val="left"/>
      <w:pPr>
        <w:tabs>
          <w:tab w:val="num" w:pos="2220"/>
        </w:tabs>
        <w:ind w:left="2220" w:hanging="360"/>
      </w:pPr>
      <w:rPr>
        <w:rFonts w:ascii="Wingdings" w:hAnsi="Wingdings" w:hint="default"/>
      </w:rPr>
    </w:lvl>
    <w:lvl w:ilvl="3" w:tplc="04240003">
      <w:start w:val="1"/>
      <w:numFmt w:val="bullet"/>
      <w:lvlText w:val="o"/>
      <w:lvlJc w:val="left"/>
      <w:pPr>
        <w:tabs>
          <w:tab w:val="num" w:pos="2940"/>
        </w:tabs>
        <w:ind w:left="2940" w:hanging="360"/>
      </w:pPr>
      <w:rPr>
        <w:rFonts w:ascii="Courier New" w:hAnsi="Courier New" w:hint="default"/>
      </w:rPr>
    </w:lvl>
    <w:lvl w:ilvl="4" w:tplc="04240003">
      <w:start w:val="1"/>
      <w:numFmt w:val="bullet"/>
      <w:lvlText w:val="o"/>
      <w:lvlJc w:val="left"/>
      <w:pPr>
        <w:tabs>
          <w:tab w:val="num" w:pos="3660"/>
        </w:tabs>
        <w:ind w:left="3660" w:hanging="360"/>
      </w:pPr>
      <w:rPr>
        <w:rFonts w:ascii="Courier New" w:hAnsi="Courier New"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C1F0B45"/>
    <w:multiLevelType w:val="hybridMultilevel"/>
    <w:tmpl w:val="F3B859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BC96D6F"/>
    <w:multiLevelType w:val="hybridMultilevel"/>
    <w:tmpl w:val="334EC19E"/>
    <w:lvl w:ilvl="0" w:tplc="04240005">
      <w:start w:val="1"/>
      <w:numFmt w:val="bullet"/>
      <w:lvlText w:val=""/>
      <w:lvlJc w:val="left"/>
      <w:pPr>
        <w:tabs>
          <w:tab w:val="num" w:pos="2160"/>
        </w:tabs>
        <w:ind w:left="21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08DD"/>
    <w:multiLevelType w:val="hybridMultilevel"/>
    <w:tmpl w:val="667C31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7123D5"/>
    <w:multiLevelType w:val="hybridMultilevel"/>
    <w:tmpl w:val="9E8CD13C"/>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DDD2774"/>
    <w:multiLevelType w:val="hybridMultilevel"/>
    <w:tmpl w:val="905C97DC"/>
    <w:lvl w:ilvl="0" w:tplc="0424000D">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731F6A"/>
    <w:multiLevelType w:val="hybridMultilevel"/>
    <w:tmpl w:val="CC0431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9E3732D"/>
    <w:multiLevelType w:val="hybridMultilevel"/>
    <w:tmpl w:val="C70CADC6"/>
    <w:lvl w:ilvl="0" w:tplc="04240005">
      <w:start w:val="1"/>
      <w:numFmt w:val="bullet"/>
      <w:lvlText w:val=""/>
      <w:lvlJc w:val="left"/>
      <w:pPr>
        <w:tabs>
          <w:tab w:val="num" w:pos="2220"/>
        </w:tabs>
        <w:ind w:left="222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BFA2C42"/>
    <w:multiLevelType w:val="hybridMultilevel"/>
    <w:tmpl w:val="15CC876A"/>
    <w:lvl w:ilvl="0" w:tplc="04240005">
      <w:start w:val="1"/>
      <w:numFmt w:val="bullet"/>
      <w:lvlText w:val=""/>
      <w:lvlJc w:val="left"/>
      <w:pPr>
        <w:tabs>
          <w:tab w:val="num" w:pos="2520"/>
        </w:tabs>
        <w:ind w:left="252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9B6279"/>
    <w:multiLevelType w:val="hybridMultilevel"/>
    <w:tmpl w:val="2068AB48"/>
    <w:lvl w:ilvl="0" w:tplc="04240005">
      <w:start w:val="1"/>
      <w:numFmt w:val="bullet"/>
      <w:lvlText w:val=""/>
      <w:lvlJc w:val="left"/>
      <w:pPr>
        <w:tabs>
          <w:tab w:val="num" w:pos="2160"/>
        </w:tabs>
        <w:ind w:left="21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920F3"/>
    <w:multiLevelType w:val="hybridMultilevel"/>
    <w:tmpl w:val="0DA6D544"/>
    <w:lvl w:ilvl="0" w:tplc="0424000F">
      <w:start w:val="7"/>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A42535"/>
    <w:multiLevelType w:val="hybridMultilevel"/>
    <w:tmpl w:val="5532BAC0"/>
    <w:lvl w:ilvl="0" w:tplc="04240005">
      <w:start w:val="1"/>
      <w:numFmt w:val="bullet"/>
      <w:lvlText w:val=""/>
      <w:lvlJc w:val="left"/>
      <w:pPr>
        <w:tabs>
          <w:tab w:val="num" w:pos="2868"/>
        </w:tabs>
        <w:ind w:left="2868" w:hanging="360"/>
      </w:pPr>
      <w:rPr>
        <w:rFonts w:ascii="Wingdings" w:hAnsi="Wingdings" w:hint="default"/>
      </w:rPr>
    </w:lvl>
    <w:lvl w:ilvl="1" w:tplc="04240003">
      <w:start w:val="1"/>
      <w:numFmt w:val="bullet"/>
      <w:lvlText w:val="o"/>
      <w:lvlJc w:val="left"/>
      <w:pPr>
        <w:tabs>
          <w:tab w:val="num" w:pos="2148"/>
        </w:tabs>
        <w:ind w:left="2148" w:hanging="360"/>
      </w:pPr>
      <w:rPr>
        <w:rFonts w:ascii="Courier New" w:hAnsi="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8F613BF"/>
    <w:multiLevelType w:val="hybridMultilevel"/>
    <w:tmpl w:val="6E08B492"/>
    <w:lvl w:ilvl="0" w:tplc="0424000F">
      <w:start w:val="1"/>
      <w:numFmt w:val="decimal"/>
      <w:lvlText w:val="%1."/>
      <w:lvlJc w:val="left"/>
      <w:pPr>
        <w:tabs>
          <w:tab w:val="num" w:pos="2340"/>
        </w:tabs>
        <w:ind w:left="2340" w:hanging="360"/>
      </w:pPr>
    </w:lvl>
    <w:lvl w:ilvl="1" w:tplc="04240019" w:tentative="1">
      <w:start w:val="1"/>
      <w:numFmt w:val="lowerLetter"/>
      <w:lvlText w:val="%2."/>
      <w:lvlJc w:val="left"/>
      <w:pPr>
        <w:tabs>
          <w:tab w:val="num" w:pos="3060"/>
        </w:tabs>
        <w:ind w:left="3060" w:hanging="360"/>
      </w:pPr>
    </w:lvl>
    <w:lvl w:ilvl="2" w:tplc="0424001B" w:tentative="1">
      <w:start w:val="1"/>
      <w:numFmt w:val="lowerRoman"/>
      <w:lvlText w:val="%3."/>
      <w:lvlJc w:val="right"/>
      <w:pPr>
        <w:tabs>
          <w:tab w:val="num" w:pos="3780"/>
        </w:tabs>
        <w:ind w:left="3780" w:hanging="180"/>
      </w:pPr>
    </w:lvl>
    <w:lvl w:ilvl="3" w:tplc="0424000F" w:tentative="1">
      <w:start w:val="1"/>
      <w:numFmt w:val="decimal"/>
      <w:lvlText w:val="%4."/>
      <w:lvlJc w:val="left"/>
      <w:pPr>
        <w:tabs>
          <w:tab w:val="num" w:pos="4500"/>
        </w:tabs>
        <w:ind w:left="4500" w:hanging="360"/>
      </w:pPr>
    </w:lvl>
    <w:lvl w:ilvl="4" w:tplc="04240019" w:tentative="1">
      <w:start w:val="1"/>
      <w:numFmt w:val="lowerLetter"/>
      <w:lvlText w:val="%5."/>
      <w:lvlJc w:val="left"/>
      <w:pPr>
        <w:tabs>
          <w:tab w:val="num" w:pos="5220"/>
        </w:tabs>
        <w:ind w:left="5220" w:hanging="360"/>
      </w:pPr>
    </w:lvl>
    <w:lvl w:ilvl="5" w:tplc="0424001B" w:tentative="1">
      <w:start w:val="1"/>
      <w:numFmt w:val="lowerRoman"/>
      <w:lvlText w:val="%6."/>
      <w:lvlJc w:val="right"/>
      <w:pPr>
        <w:tabs>
          <w:tab w:val="num" w:pos="5940"/>
        </w:tabs>
        <w:ind w:left="5940" w:hanging="180"/>
      </w:pPr>
    </w:lvl>
    <w:lvl w:ilvl="6" w:tplc="0424000F" w:tentative="1">
      <w:start w:val="1"/>
      <w:numFmt w:val="decimal"/>
      <w:lvlText w:val="%7."/>
      <w:lvlJc w:val="left"/>
      <w:pPr>
        <w:tabs>
          <w:tab w:val="num" w:pos="6660"/>
        </w:tabs>
        <w:ind w:left="6660" w:hanging="360"/>
      </w:pPr>
    </w:lvl>
    <w:lvl w:ilvl="7" w:tplc="04240019" w:tentative="1">
      <w:start w:val="1"/>
      <w:numFmt w:val="lowerLetter"/>
      <w:lvlText w:val="%8."/>
      <w:lvlJc w:val="left"/>
      <w:pPr>
        <w:tabs>
          <w:tab w:val="num" w:pos="7380"/>
        </w:tabs>
        <w:ind w:left="7380" w:hanging="360"/>
      </w:pPr>
    </w:lvl>
    <w:lvl w:ilvl="8" w:tplc="0424001B" w:tentative="1">
      <w:start w:val="1"/>
      <w:numFmt w:val="lowerRoman"/>
      <w:lvlText w:val="%9."/>
      <w:lvlJc w:val="right"/>
      <w:pPr>
        <w:tabs>
          <w:tab w:val="num" w:pos="8100"/>
        </w:tabs>
        <w:ind w:left="8100" w:hanging="180"/>
      </w:pPr>
    </w:lvl>
  </w:abstractNum>
  <w:abstractNum w:abstractNumId="16" w15:restartNumberingAfterBreak="0">
    <w:nsid w:val="5BDE1F91"/>
    <w:multiLevelType w:val="hybridMultilevel"/>
    <w:tmpl w:val="723E2A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3B607FD"/>
    <w:multiLevelType w:val="hybridMultilevel"/>
    <w:tmpl w:val="673010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6A60BC1"/>
    <w:multiLevelType w:val="hybridMultilevel"/>
    <w:tmpl w:val="35A458BC"/>
    <w:lvl w:ilvl="0" w:tplc="04240005">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348"/>
        </w:tabs>
        <w:ind w:left="348" w:hanging="360"/>
      </w:pPr>
      <w:rPr>
        <w:rFonts w:ascii="Courier New" w:hAnsi="Courier New" w:hint="default"/>
      </w:rPr>
    </w:lvl>
    <w:lvl w:ilvl="2" w:tplc="04240005" w:tentative="1">
      <w:start w:val="1"/>
      <w:numFmt w:val="bullet"/>
      <w:lvlText w:val=""/>
      <w:lvlJc w:val="left"/>
      <w:pPr>
        <w:tabs>
          <w:tab w:val="num" w:pos="1068"/>
        </w:tabs>
        <w:ind w:left="1068" w:hanging="360"/>
      </w:pPr>
      <w:rPr>
        <w:rFonts w:ascii="Wingdings" w:hAnsi="Wingdings" w:hint="default"/>
      </w:rPr>
    </w:lvl>
    <w:lvl w:ilvl="3" w:tplc="04240001" w:tentative="1">
      <w:start w:val="1"/>
      <w:numFmt w:val="bullet"/>
      <w:lvlText w:val=""/>
      <w:lvlJc w:val="left"/>
      <w:pPr>
        <w:tabs>
          <w:tab w:val="num" w:pos="1788"/>
        </w:tabs>
        <w:ind w:left="1788" w:hanging="360"/>
      </w:pPr>
      <w:rPr>
        <w:rFonts w:ascii="Symbol" w:hAnsi="Symbol" w:hint="default"/>
      </w:rPr>
    </w:lvl>
    <w:lvl w:ilvl="4" w:tplc="04240003" w:tentative="1">
      <w:start w:val="1"/>
      <w:numFmt w:val="bullet"/>
      <w:lvlText w:val="o"/>
      <w:lvlJc w:val="left"/>
      <w:pPr>
        <w:tabs>
          <w:tab w:val="num" w:pos="2508"/>
        </w:tabs>
        <w:ind w:left="2508" w:hanging="360"/>
      </w:pPr>
      <w:rPr>
        <w:rFonts w:ascii="Courier New" w:hAnsi="Courier New" w:hint="default"/>
      </w:rPr>
    </w:lvl>
    <w:lvl w:ilvl="5" w:tplc="04240005" w:tentative="1">
      <w:start w:val="1"/>
      <w:numFmt w:val="bullet"/>
      <w:lvlText w:val=""/>
      <w:lvlJc w:val="left"/>
      <w:pPr>
        <w:tabs>
          <w:tab w:val="num" w:pos="3228"/>
        </w:tabs>
        <w:ind w:left="3228" w:hanging="360"/>
      </w:pPr>
      <w:rPr>
        <w:rFonts w:ascii="Wingdings" w:hAnsi="Wingdings" w:hint="default"/>
      </w:rPr>
    </w:lvl>
    <w:lvl w:ilvl="6" w:tplc="04240001" w:tentative="1">
      <w:start w:val="1"/>
      <w:numFmt w:val="bullet"/>
      <w:lvlText w:val=""/>
      <w:lvlJc w:val="left"/>
      <w:pPr>
        <w:tabs>
          <w:tab w:val="num" w:pos="3948"/>
        </w:tabs>
        <w:ind w:left="3948" w:hanging="360"/>
      </w:pPr>
      <w:rPr>
        <w:rFonts w:ascii="Symbol" w:hAnsi="Symbol" w:hint="default"/>
      </w:rPr>
    </w:lvl>
    <w:lvl w:ilvl="7" w:tplc="04240003" w:tentative="1">
      <w:start w:val="1"/>
      <w:numFmt w:val="bullet"/>
      <w:lvlText w:val="o"/>
      <w:lvlJc w:val="left"/>
      <w:pPr>
        <w:tabs>
          <w:tab w:val="num" w:pos="4668"/>
        </w:tabs>
        <w:ind w:left="4668" w:hanging="360"/>
      </w:pPr>
      <w:rPr>
        <w:rFonts w:ascii="Courier New" w:hAnsi="Courier New" w:hint="default"/>
      </w:rPr>
    </w:lvl>
    <w:lvl w:ilvl="8" w:tplc="04240005" w:tentative="1">
      <w:start w:val="1"/>
      <w:numFmt w:val="bullet"/>
      <w:lvlText w:val=""/>
      <w:lvlJc w:val="left"/>
      <w:pPr>
        <w:tabs>
          <w:tab w:val="num" w:pos="5388"/>
        </w:tabs>
        <w:ind w:left="5388" w:hanging="360"/>
      </w:pPr>
      <w:rPr>
        <w:rFonts w:ascii="Wingdings" w:hAnsi="Wingdings" w:hint="default"/>
      </w:rPr>
    </w:lvl>
  </w:abstractNum>
  <w:abstractNum w:abstractNumId="19" w15:restartNumberingAfterBreak="0">
    <w:nsid w:val="7BD85163"/>
    <w:multiLevelType w:val="hybridMultilevel"/>
    <w:tmpl w:val="3916623A"/>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6"/>
  </w:num>
  <w:num w:numId="4">
    <w:abstractNumId w:val="0"/>
  </w:num>
  <w:num w:numId="5">
    <w:abstractNumId w:val="17"/>
  </w:num>
  <w:num w:numId="6">
    <w:abstractNumId w:val="2"/>
  </w:num>
  <w:num w:numId="7">
    <w:abstractNumId w:val="4"/>
  </w:num>
  <w:num w:numId="8">
    <w:abstractNumId w:val="9"/>
  </w:num>
  <w:num w:numId="9">
    <w:abstractNumId w:val="6"/>
  </w:num>
  <w:num w:numId="10">
    <w:abstractNumId w:val="18"/>
  </w:num>
  <w:num w:numId="11">
    <w:abstractNumId w:val="14"/>
  </w:num>
  <w:num w:numId="12">
    <w:abstractNumId w:val="5"/>
  </w:num>
  <w:num w:numId="13">
    <w:abstractNumId w:val="7"/>
  </w:num>
  <w:num w:numId="14">
    <w:abstractNumId w:val="10"/>
  </w:num>
  <w:num w:numId="15">
    <w:abstractNumId w:val="3"/>
  </w:num>
  <w:num w:numId="16">
    <w:abstractNumId w:val="1"/>
  </w:num>
  <w:num w:numId="17">
    <w:abstractNumId w:val="12"/>
  </w:num>
  <w:num w:numId="18">
    <w:abstractNumId w:val="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4F7"/>
    <w:rsid w:val="00985952"/>
    <w:rsid w:val="00D054F7"/>
    <w:rsid w:val="00F745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CC99FF"/>
      <w:sz w:val="22"/>
    </w:rPr>
  </w:style>
  <w:style w:type="paragraph" w:styleId="BodyText2">
    <w:name w:val="Body Text 2"/>
    <w:basedOn w:val="Normal"/>
    <w:semiHidden/>
    <w:rPr>
      <w:color w:val="FF99C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