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C636C" w14:textId="77777777" w:rsidR="0026776E" w:rsidRPr="00284C03" w:rsidRDefault="004110B8" w:rsidP="004110B8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bookmarkStart w:id="0" w:name="_GoBack"/>
      <w:bookmarkEnd w:id="0"/>
      <w:r w:rsidRPr="00284C03">
        <w:rPr>
          <w:rFonts w:ascii="Comic Sans MS" w:hAnsi="Comic Sans MS"/>
          <w:b/>
          <w:sz w:val="52"/>
          <w:szCs w:val="52"/>
          <w:u w:val="single"/>
        </w:rPr>
        <w:t>BIZANC</w:t>
      </w:r>
    </w:p>
    <w:p w14:paraId="759F0CBC" w14:textId="77777777" w:rsidR="004110B8" w:rsidRDefault="004110B8" w:rsidP="004110B8">
      <w:pPr>
        <w:jc w:val="both"/>
        <w:rPr>
          <w:rFonts w:ascii="Comic Sans MS" w:hAnsi="Comic Sans MS"/>
          <w:sz w:val="28"/>
          <w:szCs w:val="28"/>
        </w:rPr>
      </w:pPr>
    </w:p>
    <w:p w14:paraId="71B874B7" w14:textId="77777777" w:rsidR="00B05E83" w:rsidRPr="00B05E83" w:rsidRDefault="00B05E83" w:rsidP="004110B8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KODIFIKACIJA RIMSKEGA PRAVA:</w:t>
      </w:r>
    </w:p>
    <w:p w14:paraId="4C628A63" w14:textId="77777777" w:rsidR="004110B8" w:rsidRDefault="004110B8" w:rsidP="00B05E83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Justinijan je zbral vso veljavno rimsko pravo in ga uredil v </w:t>
      </w:r>
      <w:r>
        <w:rPr>
          <w:rFonts w:ascii="Comic Sans MS" w:hAnsi="Comic Sans MS"/>
          <w:b/>
          <w:sz w:val="28"/>
          <w:szCs w:val="28"/>
        </w:rPr>
        <w:t>Justinijanov kodeks</w:t>
      </w:r>
      <w:r>
        <w:rPr>
          <w:rFonts w:ascii="Comic Sans MS" w:hAnsi="Comic Sans MS"/>
          <w:sz w:val="28"/>
          <w:szCs w:val="28"/>
        </w:rPr>
        <w:t xml:space="preserve"> (Codex Iustianus) – temelj bizantinskega in od 12. stol zahodnega prava</w:t>
      </w:r>
    </w:p>
    <w:p w14:paraId="7B63E62E" w14:textId="77777777" w:rsidR="00B05E83" w:rsidRDefault="00B05E83" w:rsidP="006F652B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Digesta </w:t>
      </w:r>
      <w:r>
        <w:rPr>
          <w:rFonts w:ascii="Comic Sans MS" w:hAnsi="Comic Sans MS"/>
          <w:sz w:val="28"/>
          <w:szCs w:val="28"/>
        </w:rPr>
        <w:t xml:space="preserve">ali </w:t>
      </w:r>
      <w:r>
        <w:rPr>
          <w:rFonts w:ascii="Comic Sans MS" w:hAnsi="Comic Sans MS"/>
          <w:b/>
          <w:sz w:val="28"/>
          <w:szCs w:val="28"/>
        </w:rPr>
        <w:t>Pandectae</w:t>
      </w:r>
      <w:r>
        <w:rPr>
          <w:rFonts w:ascii="Comic Sans MS" w:hAnsi="Comic Sans MS"/>
          <w:sz w:val="28"/>
          <w:szCs w:val="28"/>
        </w:rPr>
        <w:t xml:space="preserve">-zbirka spisov, </w:t>
      </w:r>
      <w:r>
        <w:rPr>
          <w:rFonts w:ascii="Comic Sans MS" w:hAnsi="Comic Sans MS"/>
          <w:b/>
          <w:sz w:val="28"/>
          <w:szCs w:val="28"/>
        </w:rPr>
        <w:t>Ilusatracije</w:t>
      </w:r>
      <w:r>
        <w:rPr>
          <w:rFonts w:ascii="Comic Sans MS" w:hAnsi="Comic Sans MS"/>
          <w:sz w:val="28"/>
          <w:szCs w:val="28"/>
        </w:rPr>
        <w:t>–učbenik rimskega prava</w:t>
      </w:r>
      <w:r w:rsidR="006F652B">
        <w:rPr>
          <w:rFonts w:ascii="Comic Sans MS" w:hAnsi="Comic Sans MS"/>
          <w:sz w:val="28"/>
          <w:szCs w:val="28"/>
        </w:rPr>
        <w:t xml:space="preserve">, </w:t>
      </w:r>
      <w:r w:rsidRPr="006F652B">
        <w:rPr>
          <w:rFonts w:ascii="Comic Sans MS" w:hAnsi="Comic Sans MS"/>
          <w:b/>
          <w:sz w:val="28"/>
          <w:szCs w:val="28"/>
        </w:rPr>
        <w:t>Justijanovi zakoni</w:t>
      </w:r>
      <w:r>
        <w:rPr>
          <w:rFonts w:ascii="Comic Sans MS" w:hAnsi="Comic Sans MS"/>
          <w:sz w:val="28"/>
          <w:szCs w:val="28"/>
        </w:rPr>
        <w:t xml:space="preserve"> oz. </w:t>
      </w:r>
      <w:r w:rsidRPr="006F652B">
        <w:rPr>
          <w:rFonts w:ascii="Comic Sans MS" w:hAnsi="Comic Sans MS"/>
          <w:b/>
          <w:sz w:val="28"/>
          <w:szCs w:val="28"/>
        </w:rPr>
        <w:t>odredbe</w:t>
      </w:r>
      <w:r w:rsidR="006F652B">
        <w:rPr>
          <w:rFonts w:ascii="Comic Sans MS" w:hAnsi="Comic Sans MS"/>
          <w:sz w:val="28"/>
          <w:szCs w:val="28"/>
        </w:rPr>
        <w:t>-4 deli zbirk rimskega prava</w:t>
      </w:r>
    </w:p>
    <w:p w14:paraId="42827A55" w14:textId="77777777" w:rsidR="006F652B" w:rsidRDefault="006F652B" w:rsidP="006F652B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Justinijanovo pravo je bilo milejše</w:t>
      </w:r>
    </w:p>
    <w:p w14:paraId="229BE007" w14:textId="77777777" w:rsidR="006F652B" w:rsidRDefault="006F652B" w:rsidP="006F652B">
      <w:pPr>
        <w:jc w:val="both"/>
        <w:rPr>
          <w:rFonts w:ascii="Comic Sans MS" w:hAnsi="Comic Sans MS"/>
          <w:sz w:val="28"/>
          <w:szCs w:val="28"/>
        </w:rPr>
      </w:pPr>
    </w:p>
    <w:p w14:paraId="50EE3B84" w14:textId="77777777" w:rsidR="006F652B" w:rsidRDefault="006F652B" w:rsidP="006F652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ZNAČILNOSTI JUSTINIJANOVE VLADAVINE:</w:t>
      </w:r>
    </w:p>
    <w:p w14:paraId="5E6E2206" w14:textId="77777777" w:rsidR="006F652B" w:rsidRDefault="006F652B" w:rsidP="006F652B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najvišja oblast v državi (upravna, zakonodajna, sodna, vojaška, zunanjepolitična)</w:t>
      </w:r>
    </w:p>
    <w:p w14:paraId="421C2FAC" w14:textId="77777777" w:rsidR="006F652B" w:rsidRDefault="006F652B" w:rsidP="006F652B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senat izgubi vlogo, je le še simbolično (senat le častna funkcija)</w:t>
      </w:r>
    </w:p>
    <w:p w14:paraId="4E5DBE1D" w14:textId="77777777" w:rsidR="006F652B" w:rsidRDefault="006F652B" w:rsidP="006F652B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Justinijan: cesar, despot (najbolj opazno v dvornem cemonirialu)</w:t>
      </w:r>
    </w:p>
    <w:p w14:paraId="7D533633" w14:textId="77777777" w:rsidR="006F652B" w:rsidRDefault="006F652B" w:rsidP="006F652B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podpora </w:t>
      </w:r>
      <w:r w:rsidR="00597300">
        <w:rPr>
          <w:rFonts w:ascii="Comic Sans MS" w:hAnsi="Comic Sans MS"/>
          <w:sz w:val="28"/>
          <w:szCs w:val="28"/>
        </w:rPr>
        <w:t xml:space="preserve"> pri vojski, šolanemu uradni</w:t>
      </w:r>
      <w:r>
        <w:rPr>
          <w:rFonts w:ascii="Comic Sans MS" w:hAnsi="Comic Sans MS"/>
          <w:sz w:val="28"/>
          <w:szCs w:val="28"/>
        </w:rPr>
        <w:t>štvu, cerkvi</w:t>
      </w:r>
    </w:p>
    <w:p w14:paraId="7C53304B" w14:textId="77777777" w:rsidR="00597300" w:rsidRDefault="00597300" w:rsidP="00597300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cerkev je razlagala in opravičevala družbene razlike ter poudarjala pomen pokorščine, država pa jo je ščitila, plačevala z zemljišči, pomagala širiti vero in </w:t>
      </w:r>
      <w:r w:rsidR="004A0836">
        <w:rPr>
          <w:rFonts w:ascii="Comic Sans MS" w:hAnsi="Comic Sans MS"/>
          <w:sz w:val="28"/>
          <w:szCs w:val="28"/>
        </w:rPr>
        <w:t>verske nauke</w:t>
      </w:r>
      <w:r>
        <w:rPr>
          <w:rFonts w:ascii="Comic Sans MS" w:hAnsi="Comic Sans MS"/>
          <w:sz w:val="28"/>
          <w:szCs w:val="28"/>
        </w:rPr>
        <w:t xml:space="preserve">, </w:t>
      </w:r>
      <w:r w:rsidR="004A0836">
        <w:rPr>
          <w:rFonts w:ascii="Comic Sans MS" w:hAnsi="Comic Sans MS"/>
          <w:sz w:val="28"/>
          <w:szCs w:val="28"/>
        </w:rPr>
        <w:t>Justinijan zapre atensko akademijo(usmerjenost k poganstvu)</w:t>
      </w:r>
    </w:p>
    <w:p w14:paraId="1E70B17F" w14:textId="77777777" w:rsidR="004A0836" w:rsidRDefault="004A0836" w:rsidP="00597300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Justinijanu so pomagali: Tribonijan-pravnik, Janez-notranji minister, Narzes in Belizar-vojska, Justijanova žena, Teodora</w:t>
      </w:r>
    </w:p>
    <w:p w14:paraId="64561F8A" w14:textId="77777777" w:rsidR="00274DE8" w:rsidRDefault="00274DE8" w:rsidP="00274DE8">
      <w:pPr>
        <w:jc w:val="both"/>
        <w:rPr>
          <w:rFonts w:ascii="Comic Sans MS" w:hAnsi="Comic Sans MS"/>
          <w:sz w:val="28"/>
          <w:szCs w:val="28"/>
        </w:rPr>
      </w:pPr>
    </w:p>
    <w:p w14:paraId="5704D922" w14:textId="77777777" w:rsidR="00274DE8" w:rsidRDefault="00274DE8" w:rsidP="00274DE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POSKUS OBNOVE CELOTNE RIMSKE DRŽAVE:</w:t>
      </w:r>
    </w:p>
    <w:p w14:paraId="700ACBAF" w14:textId="77777777" w:rsidR="00274DE8" w:rsidRDefault="00274DE8" w:rsidP="00274DE8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Justinijan se je imel za naslednika rimskih cesarjev, hotel zavladati na nekdanjem območju Rimskega imperija</w:t>
      </w:r>
    </w:p>
    <w:p w14:paraId="6934ECB6" w14:textId="77777777" w:rsidR="00274DE8" w:rsidRDefault="00274DE8" w:rsidP="00274DE8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napadali so jih: Slovani, Bolgari (S), Perzijci (V) – neuspešno</w:t>
      </w:r>
    </w:p>
    <w:p w14:paraId="2E69F0F0" w14:textId="77777777" w:rsidR="00274DE8" w:rsidRDefault="00274DE8" w:rsidP="00274DE8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zavzeli Sredozemlje</w:t>
      </w:r>
    </w:p>
    <w:p w14:paraId="314CF377" w14:textId="77777777" w:rsidR="00274DE8" w:rsidRDefault="00274DE8" w:rsidP="00274DE8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negativne posledice dolgotrajnih vojn:</w:t>
      </w:r>
    </w:p>
    <w:p w14:paraId="7024F29F" w14:textId="77777777" w:rsidR="00274DE8" w:rsidRDefault="00274DE8" w:rsidP="00274DE8">
      <w:pPr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opustošena polja</w:t>
      </w:r>
    </w:p>
    <w:p w14:paraId="547CA829" w14:textId="77777777" w:rsidR="00274DE8" w:rsidRDefault="00274DE8" w:rsidP="00274DE8">
      <w:pPr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uničenja mest</w:t>
      </w:r>
    </w:p>
    <w:p w14:paraId="4D4C0409" w14:textId="77777777" w:rsidR="00274DE8" w:rsidRDefault="00274DE8" w:rsidP="00274DE8">
      <w:pPr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praznjenje državne blagajne (davki sosednjim državam, da jih niso napadale, vojne</w:t>
      </w:r>
      <w:r w:rsidR="00AF4BEA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sym w:font="Wingdings 3" w:char="F022"/>
      </w:r>
      <w:r>
        <w:rPr>
          <w:rFonts w:ascii="Comic Sans MS" w:hAnsi="Comic Sans MS"/>
          <w:sz w:val="28"/>
          <w:szCs w:val="28"/>
        </w:rPr>
        <w:t xml:space="preserve"> narastejo državni davki, </w:t>
      </w:r>
      <w:r w:rsidR="00AF4BEA">
        <w:rPr>
          <w:rFonts w:ascii="Comic Sans MS" w:hAnsi="Comic Sans MS"/>
          <w:sz w:val="28"/>
          <w:szCs w:val="28"/>
        </w:rPr>
        <w:t xml:space="preserve">verska </w:t>
      </w:r>
      <w:r w:rsidR="00AF4BEA">
        <w:rPr>
          <w:rFonts w:ascii="Comic Sans MS" w:hAnsi="Comic Sans MS"/>
          <w:sz w:val="28"/>
          <w:szCs w:val="28"/>
        </w:rPr>
        <w:lastRenderedPageBreak/>
        <w:t xml:space="preserve">nasprotja (Heretični nauki), upori najemniške vojske </w:t>
      </w:r>
      <w:r w:rsidR="00AF4BEA">
        <w:rPr>
          <w:rFonts w:ascii="Comic Sans MS" w:hAnsi="Comic Sans MS"/>
          <w:sz w:val="28"/>
          <w:szCs w:val="28"/>
        </w:rPr>
        <w:sym w:font="Wingdings 3" w:char="F022"/>
      </w:r>
      <w:r w:rsidR="00AF4BEA">
        <w:rPr>
          <w:rFonts w:ascii="Comic Sans MS" w:hAnsi="Comic Sans MS"/>
          <w:sz w:val="28"/>
          <w:szCs w:val="28"/>
        </w:rPr>
        <w:t xml:space="preserve"> OGROŽANJE NOTRANJE STABILNOSTI</w:t>
      </w:r>
    </w:p>
    <w:p w14:paraId="7843B09F" w14:textId="77777777" w:rsidR="00AF4BEA" w:rsidRDefault="00AF4BEA" w:rsidP="00AF4BEA">
      <w:pPr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 Justinijanu vdrejo </w:t>
      </w:r>
      <w:r>
        <w:rPr>
          <w:rFonts w:ascii="Comic Sans MS" w:hAnsi="Comic Sans MS"/>
          <w:b/>
          <w:sz w:val="28"/>
          <w:szCs w:val="28"/>
        </w:rPr>
        <w:t>Langobardi</w:t>
      </w:r>
      <w:r>
        <w:rPr>
          <w:rFonts w:ascii="Comic Sans MS" w:hAnsi="Comic Sans MS"/>
          <w:sz w:val="28"/>
          <w:szCs w:val="28"/>
        </w:rPr>
        <w:t xml:space="preserve"> (osvojijo Italijo), </w:t>
      </w:r>
      <w:r>
        <w:rPr>
          <w:rFonts w:ascii="Comic Sans MS" w:hAnsi="Comic Sans MS"/>
          <w:b/>
          <w:sz w:val="28"/>
          <w:szCs w:val="28"/>
        </w:rPr>
        <w:t>Perzici</w:t>
      </w:r>
      <w:r>
        <w:rPr>
          <w:rFonts w:ascii="Comic Sans MS" w:hAnsi="Comic Sans MS"/>
          <w:sz w:val="28"/>
          <w:szCs w:val="28"/>
        </w:rPr>
        <w:t xml:space="preserve"> (v 7. stol, Sirija, Palestina, Egipt), </w:t>
      </w:r>
      <w:r>
        <w:rPr>
          <w:rFonts w:ascii="Comic Sans MS" w:hAnsi="Comic Sans MS"/>
          <w:b/>
          <w:sz w:val="28"/>
          <w:szCs w:val="28"/>
        </w:rPr>
        <w:t>Vizigoti</w:t>
      </w:r>
      <w:r>
        <w:rPr>
          <w:rFonts w:ascii="Comic Sans MS" w:hAnsi="Comic Sans MS"/>
          <w:sz w:val="28"/>
          <w:szCs w:val="28"/>
        </w:rPr>
        <w:t xml:space="preserve"> (Španija)</w:t>
      </w:r>
    </w:p>
    <w:p w14:paraId="57DBBE6B" w14:textId="77777777" w:rsidR="00AF4BEA" w:rsidRDefault="00AF4BEA" w:rsidP="00AF4BEA">
      <w:pPr>
        <w:jc w:val="both"/>
        <w:rPr>
          <w:rFonts w:ascii="Comic Sans MS" w:hAnsi="Comic Sans MS"/>
          <w:sz w:val="28"/>
          <w:szCs w:val="28"/>
        </w:rPr>
      </w:pPr>
    </w:p>
    <w:p w14:paraId="2424F60D" w14:textId="77777777" w:rsidR="00AF4BEA" w:rsidRDefault="00AF4BEA" w:rsidP="00AF4BEA">
      <w:pPr>
        <w:jc w:val="both"/>
        <w:rPr>
          <w:rFonts w:ascii="Comic Sans MS" w:hAnsi="Comic Sans MS"/>
          <w:sz w:val="28"/>
          <w:szCs w:val="28"/>
        </w:rPr>
      </w:pPr>
    </w:p>
    <w:p w14:paraId="390008C5" w14:textId="77777777" w:rsidR="00AF4BEA" w:rsidRDefault="00AF4BEA" w:rsidP="00AF4BE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HERAKLEJEVO PREUREJANJE DRŽAVE:</w:t>
      </w:r>
    </w:p>
    <w:p w14:paraId="515D424F" w14:textId="77777777" w:rsidR="00AF4BEA" w:rsidRDefault="00AF4BEA" w:rsidP="00AF4BEA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cesar Heraklej</w:t>
      </w:r>
    </w:p>
    <w:p w14:paraId="01C5BB40" w14:textId="77777777" w:rsidR="00AF4BEA" w:rsidRDefault="00AF4BEA" w:rsidP="00AF4BEA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tematske ureditve - državo razdeli na vojaško-upravne teme/okrožja (na najbolj </w:t>
      </w:r>
      <w:r w:rsidR="00F76C61">
        <w:rPr>
          <w:rFonts w:ascii="Comic Sans MS" w:hAnsi="Comic Sans MS"/>
          <w:sz w:val="28"/>
          <w:szCs w:val="28"/>
        </w:rPr>
        <w:t xml:space="preserve">izpostavljenih ozemljih napadananj </w:t>
      </w:r>
      <w:r>
        <w:rPr>
          <w:rFonts w:ascii="Comic Sans MS" w:hAnsi="Comic Sans MS"/>
          <w:sz w:val="28"/>
          <w:szCs w:val="28"/>
        </w:rPr>
        <w:t>naseli</w:t>
      </w:r>
      <w:r w:rsidR="00F76C61">
        <w:rPr>
          <w:rFonts w:ascii="Comic Sans MS" w:hAnsi="Comic Sans MS"/>
          <w:sz w:val="28"/>
          <w:szCs w:val="28"/>
        </w:rPr>
        <w:t xml:space="preserve"> kmete kot vojake in statiote – dobijo zemljo, ki jo obdelujejo in plačujejo davek - dedno</w:t>
      </w:r>
      <w:r>
        <w:rPr>
          <w:rFonts w:ascii="Comic Sans MS" w:hAnsi="Comic Sans MS"/>
          <w:sz w:val="28"/>
          <w:szCs w:val="28"/>
        </w:rPr>
        <w:t>)</w:t>
      </w:r>
    </w:p>
    <w:p w14:paraId="19AD44F8" w14:textId="77777777" w:rsidR="00F76C61" w:rsidRDefault="00F76C61" w:rsidP="00AF4BEA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nezanesljiva najemniška vojska je razpuščena</w:t>
      </w:r>
    </w:p>
    <w:p w14:paraId="273B92D9" w14:textId="77777777" w:rsidR="00F76C61" w:rsidRDefault="00B776A9" w:rsidP="00AF4BEA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vso oblast v </w:t>
      </w:r>
      <w:r w:rsidR="00F76C61">
        <w:rPr>
          <w:rFonts w:ascii="Comic Sans MS" w:hAnsi="Comic Sans MS"/>
          <w:sz w:val="28"/>
          <w:szCs w:val="28"/>
        </w:rPr>
        <w:t xml:space="preserve">temi ima strateg-vojaški </w:t>
      </w:r>
      <w:r w:rsidR="000A7B2B">
        <w:rPr>
          <w:rFonts w:ascii="Comic Sans MS" w:hAnsi="Comic Sans MS"/>
          <w:sz w:val="28"/>
          <w:szCs w:val="28"/>
        </w:rPr>
        <w:t>povel</w:t>
      </w:r>
      <w:r>
        <w:rPr>
          <w:rFonts w:ascii="Comic Sans MS" w:hAnsi="Comic Sans MS"/>
          <w:sz w:val="28"/>
          <w:szCs w:val="28"/>
        </w:rPr>
        <w:t>j</w:t>
      </w:r>
      <w:r w:rsidR="000A7B2B">
        <w:rPr>
          <w:rFonts w:ascii="Comic Sans MS" w:hAnsi="Comic Sans MS"/>
          <w:sz w:val="28"/>
          <w:szCs w:val="28"/>
        </w:rPr>
        <w:t>nik</w:t>
      </w:r>
      <w:r w:rsidR="00F76C61">
        <w:rPr>
          <w:rFonts w:ascii="Comic Sans MS" w:hAnsi="Comic Sans MS"/>
          <w:sz w:val="28"/>
          <w:szCs w:val="28"/>
        </w:rPr>
        <w:t>(</w:t>
      </w:r>
      <w:r w:rsidR="000A7B2B">
        <w:rPr>
          <w:rFonts w:ascii="Comic Sans MS" w:hAnsi="Comic Sans MS"/>
          <w:sz w:val="28"/>
          <w:szCs w:val="28"/>
        </w:rPr>
        <w:t xml:space="preserve">dolgo ni </w:t>
      </w:r>
      <w:r>
        <w:rPr>
          <w:rFonts w:ascii="Comic Sans MS" w:hAnsi="Comic Sans MS"/>
          <w:sz w:val="28"/>
          <w:szCs w:val="28"/>
        </w:rPr>
        <w:t>fevdalizma</w:t>
      </w:r>
      <w:r w:rsidR="00F76C61">
        <w:rPr>
          <w:rFonts w:ascii="Comic Sans MS" w:hAnsi="Comic Sans MS"/>
          <w:sz w:val="28"/>
          <w:szCs w:val="28"/>
        </w:rPr>
        <w:t>)</w:t>
      </w:r>
    </w:p>
    <w:p w14:paraId="337D5484" w14:textId="77777777" w:rsidR="00F76C61" w:rsidRDefault="00F76C61" w:rsidP="00AF4BEA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militazirana država</w:t>
      </w:r>
    </w:p>
    <w:p w14:paraId="6A2022F1" w14:textId="77777777" w:rsidR="008A3EB6" w:rsidRDefault="00F76C61" w:rsidP="008A3EB6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okrepi se obrambna in finančna moč države</w:t>
      </w:r>
      <w:r w:rsidR="008A3EB6">
        <w:rPr>
          <w:rFonts w:ascii="Comic Sans MS" w:hAnsi="Comic Sans MS"/>
          <w:sz w:val="28"/>
          <w:szCs w:val="28"/>
        </w:rPr>
        <w:t xml:space="preserve"> </w:t>
      </w:r>
      <w:r w:rsidR="008A3EB6">
        <w:rPr>
          <w:rFonts w:ascii="Comic Sans MS" w:hAnsi="Comic Sans MS"/>
          <w:sz w:val="28"/>
          <w:szCs w:val="28"/>
        </w:rPr>
        <w:sym w:font="Wingdings 3" w:char="F022"/>
      </w:r>
      <w:r w:rsidR="008A3EB6">
        <w:rPr>
          <w:rFonts w:ascii="Comic Sans MS" w:hAnsi="Comic Sans MS"/>
          <w:sz w:val="28"/>
          <w:szCs w:val="28"/>
        </w:rPr>
        <w:t xml:space="preserve"> ubranijo Carigrad pred Avari, Slovani, na V porazijo Perzice pri Ninivah (dobijo dežele od Armenije do Egipta) </w:t>
      </w:r>
      <w:r w:rsidR="008A3EB6">
        <w:rPr>
          <w:rFonts w:ascii="Comic Sans MS" w:hAnsi="Comic Sans MS"/>
          <w:sz w:val="28"/>
          <w:szCs w:val="28"/>
        </w:rPr>
        <w:sym w:font="Wingdings 3" w:char="F022"/>
      </w:r>
      <w:r w:rsidR="008A3EB6">
        <w:rPr>
          <w:rFonts w:ascii="Comic Sans MS" w:hAnsi="Comic Sans MS"/>
          <w:sz w:val="28"/>
          <w:szCs w:val="28"/>
        </w:rPr>
        <w:t xml:space="preserve"> vendar jih na koncu porazijo ARABCI</w:t>
      </w:r>
    </w:p>
    <w:p w14:paraId="6DE97354" w14:textId="77777777" w:rsidR="00934E36" w:rsidRDefault="00934E36" w:rsidP="00934E36">
      <w:pPr>
        <w:jc w:val="both"/>
        <w:rPr>
          <w:rFonts w:ascii="Comic Sans MS" w:hAnsi="Comic Sans MS"/>
          <w:sz w:val="28"/>
          <w:szCs w:val="28"/>
        </w:rPr>
      </w:pPr>
    </w:p>
    <w:p w14:paraId="2FFA606B" w14:textId="77777777" w:rsidR="00934E36" w:rsidRDefault="00934E36" w:rsidP="00934E36">
      <w:pPr>
        <w:jc w:val="both"/>
        <w:rPr>
          <w:rFonts w:ascii="Comic Sans MS" w:hAnsi="Comic Sans MS"/>
          <w:sz w:val="28"/>
          <w:szCs w:val="28"/>
        </w:rPr>
      </w:pPr>
    </w:p>
    <w:p w14:paraId="3351A8F0" w14:textId="77777777" w:rsidR="00934E36" w:rsidRDefault="00934E36" w:rsidP="00934E3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BIZANTINSKA KULTURA:</w:t>
      </w:r>
    </w:p>
    <w:p w14:paraId="5ECABE47" w14:textId="77777777" w:rsidR="00934E36" w:rsidRDefault="00934E36" w:rsidP="00934E36">
      <w:pPr>
        <w:jc w:val="both"/>
        <w:rPr>
          <w:rFonts w:ascii="Comic Sans MS" w:hAnsi="Comic Sans MS"/>
          <w:sz w:val="28"/>
          <w:szCs w:val="28"/>
        </w:rPr>
      </w:pPr>
    </w:p>
    <w:p w14:paraId="22F28163" w14:textId="77777777" w:rsidR="00934E36" w:rsidRDefault="00934E36" w:rsidP="00934E3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Glavni dejavniki bizantinske kulture.</w:t>
      </w:r>
    </w:p>
    <w:p w14:paraId="4C5A7367" w14:textId="77777777" w:rsidR="00934E36" w:rsidRDefault="00934E36" w:rsidP="00934E36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grška koltura, grški jezik</w:t>
      </w:r>
    </w:p>
    <w:p w14:paraId="450A1859" w14:textId="77777777" w:rsidR="00934E36" w:rsidRDefault="00934E36" w:rsidP="00934E36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rimska državna ureditev</w:t>
      </w:r>
    </w:p>
    <w:p w14:paraId="2F54F7AF" w14:textId="77777777" w:rsidR="00934E36" w:rsidRDefault="00934E36" w:rsidP="00934E36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krščanske religija</w:t>
      </w:r>
    </w:p>
    <w:p w14:paraId="69AEB6E2" w14:textId="77777777" w:rsidR="00934E36" w:rsidRDefault="00934E36" w:rsidP="00934E36">
      <w:pPr>
        <w:jc w:val="both"/>
        <w:rPr>
          <w:rFonts w:ascii="Comic Sans MS" w:hAnsi="Comic Sans MS"/>
          <w:sz w:val="28"/>
          <w:szCs w:val="28"/>
        </w:rPr>
      </w:pPr>
    </w:p>
    <w:p w14:paraId="6EAAF2C9" w14:textId="77777777" w:rsidR="00934E36" w:rsidRDefault="00934E36" w:rsidP="00934E3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HELENIZACIJA:</w:t>
      </w:r>
    </w:p>
    <w:p w14:paraId="2F30FE6F" w14:textId="77777777" w:rsidR="008A3EB6" w:rsidRDefault="000A7B2B" w:rsidP="00EE00D4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opuščanje rimskih/latinskih elementov </w:t>
      </w:r>
      <w:r>
        <w:rPr>
          <w:rFonts w:ascii="Comic Sans MS" w:hAnsi="Comic Sans MS"/>
          <w:sz w:val="28"/>
          <w:szCs w:val="28"/>
        </w:rPr>
        <w:sym w:font="Wingdings 3" w:char="F022"/>
      </w:r>
      <w:r>
        <w:rPr>
          <w:rFonts w:ascii="Comic Sans MS" w:hAnsi="Comic Sans MS"/>
          <w:sz w:val="28"/>
          <w:szCs w:val="28"/>
        </w:rPr>
        <w:t xml:space="preserve"> Bizanc se spreminja v </w:t>
      </w:r>
      <w:r>
        <w:rPr>
          <w:rFonts w:ascii="Comic Sans MS" w:hAnsi="Comic Sans MS"/>
          <w:b/>
          <w:sz w:val="28"/>
          <w:szCs w:val="28"/>
        </w:rPr>
        <w:t>orientalsko, grško monarhijo</w:t>
      </w:r>
      <w:r w:rsidR="00EE00D4">
        <w:rPr>
          <w:rFonts w:ascii="Comic Sans MS" w:hAnsi="Comic Sans MS"/>
          <w:sz w:val="28"/>
          <w:szCs w:val="28"/>
        </w:rPr>
        <w:t xml:space="preserve"> – opuščanje latinščine</w:t>
      </w:r>
    </w:p>
    <w:p w14:paraId="059DB415" w14:textId="77777777" w:rsidR="00EE00D4" w:rsidRDefault="00EE00D4" w:rsidP="00EE00D4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vendar je Bizanc še vedno ostajal odprt za nove kulture (staroselci ohranjali svoje kulture)</w:t>
      </w:r>
    </w:p>
    <w:p w14:paraId="0E122F3F" w14:textId="77777777" w:rsidR="00680953" w:rsidRDefault="00EE00D4" w:rsidP="00680953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grščina je bila nujno potrebna za napredovanje v bizanski družbi</w:t>
      </w:r>
    </w:p>
    <w:p w14:paraId="6AAB3E67" w14:textId="77777777" w:rsidR="00A7425F" w:rsidRDefault="00A7425F" w:rsidP="00A7425F">
      <w:pPr>
        <w:jc w:val="both"/>
        <w:rPr>
          <w:rFonts w:ascii="Comic Sans MS" w:hAnsi="Comic Sans MS"/>
          <w:sz w:val="28"/>
          <w:szCs w:val="28"/>
        </w:rPr>
      </w:pPr>
    </w:p>
    <w:p w14:paraId="4685F04D" w14:textId="77777777" w:rsidR="00A7425F" w:rsidRDefault="00A7425F" w:rsidP="00A7425F">
      <w:pPr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ŠOLSTVO:</w:t>
      </w:r>
    </w:p>
    <w:p w14:paraId="1B608F9E" w14:textId="77777777" w:rsidR="00A7425F" w:rsidRDefault="00161134" w:rsidP="00A7425F">
      <w:pPr>
        <w:numPr>
          <w:ilvl w:val="0"/>
          <w:numId w:val="6"/>
        </w:numPr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študirali znanstvena, filozofska in literarna antična dela</w:t>
      </w:r>
    </w:p>
    <w:p w14:paraId="62726B7A" w14:textId="77777777" w:rsidR="00161134" w:rsidRPr="00161134" w:rsidRDefault="00161134" w:rsidP="00A7425F">
      <w:pPr>
        <w:numPr>
          <w:ilvl w:val="0"/>
          <w:numId w:val="6"/>
        </w:numPr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šole</w:t>
      </w:r>
      <w:r>
        <w:rPr>
          <w:rFonts w:ascii="Comic Sans MS" w:hAnsi="Comic Sans MS"/>
          <w:sz w:val="28"/>
          <w:szCs w:val="28"/>
        </w:rPr>
        <w:t xml:space="preserve"> (bogatejši – privatni učitelji za dečke in delkice)</w:t>
      </w:r>
      <w:r>
        <w:rPr>
          <w:rFonts w:ascii="Comic Sans MS" w:hAnsi="Comic Sans MS"/>
          <w:sz w:val="28"/>
          <w:szCs w:val="28"/>
          <w:u w:val="single"/>
        </w:rPr>
        <w:t>, knjižnice</w:t>
      </w:r>
    </w:p>
    <w:p w14:paraId="5A92014F" w14:textId="77777777" w:rsidR="00161134" w:rsidRPr="00161134" w:rsidRDefault="00161134" w:rsidP="00A7425F">
      <w:pPr>
        <w:numPr>
          <w:ilvl w:val="0"/>
          <w:numId w:val="6"/>
        </w:numPr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ustanovljena cesarska univerza v Carigradu za šolanje uradnikov (odvisna od cesarjevega pokrovitelstva)</w:t>
      </w:r>
    </w:p>
    <w:p w14:paraId="2E49134F" w14:textId="77777777" w:rsidR="00161134" w:rsidRPr="00161134" w:rsidRDefault="00161134" w:rsidP="00A7425F">
      <w:pPr>
        <w:numPr>
          <w:ilvl w:val="0"/>
          <w:numId w:val="6"/>
        </w:numPr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niso poučevali študija svetega pisma in teologije (to poučuje cerkav, v posebnih samostanskih in patriarhatskih šolah)</w:t>
      </w:r>
    </w:p>
    <w:p w14:paraId="44768ED9" w14:textId="77777777" w:rsidR="00161134" w:rsidRPr="00161134" w:rsidRDefault="00161134" w:rsidP="00A7425F">
      <w:pPr>
        <w:numPr>
          <w:ilvl w:val="0"/>
          <w:numId w:val="6"/>
        </w:numPr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izobraževanje ni nikoli postal cerkveni monopol</w:t>
      </w:r>
    </w:p>
    <w:p w14:paraId="1352E9CF" w14:textId="77777777" w:rsidR="00161134" w:rsidRPr="00A7425F" w:rsidRDefault="00161134" w:rsidP="00161134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6EE06EE8" w14:textId="77777777" w:rsidR="00680953" w:rsidRDefault="00680953" w:rsidP="00680953">
      <w:pPr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LITERATURA in LIKOVNA UMETNOST:</w:t>
      </w:r>
    </w:p>
    <w:p w14:paraId="330BA9C7" w14:textId="77777777" w:rsidR="00B64E91" w:rsidRPr="00B64E91" w:rsidRDefault="00B64E91" w:rsidP="0068095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Literatura:</w:t>
      </w:r>
    </w:p>
    <w:p w14:paraId="617CF58F" w14:textId="77777777" w:rsidR="00680953" w:rsidRDefault="00680953" w:rsidP="00680953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 literaturi predvsem dela z reigiozno vsebino: molitve, himne, </w:t>
      </w:r>
      <w:r>
        <w:rPr>
          <w:rFonts w:ascii="Comic Sans MS" w:hAnsi="Comic Sans MS"/>
          <w:sz w:val="28"/>
          <w:szCs w:val="28"/>
          <w:u w:val="single"/>
        </w:rPr>
        <w:t>življenjepisi svetnikov</w:t>
      </w:r>
      <w:r>
        <w:rPr>
          <w:rFonts w:ascii="Comic Sans MS" w:hAnsi="Comic Sans MS"/>
          <w:sz w:val="28"/>
          <w:szCs w:val="28"/>
        </w:rPr>
        <w:t xml:space="preserve"> (nenatančni, opis okolja v katerem so živeli)</w:t>
      </w:r>
    </w:p>
    <w:p w14:paraId="11E5469E" w14:textId="77777777" w:rsidR="00680953" w:rsidRDefault="00AF7B42" w:rsidP="00680953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zgodovinopisci se zgledujejo po Herodotu, Tukididu, Polibiju</w:t>
      </w:r>
    </w:p>
    <w:p w14:paraId="23D2E2CF" w14:textId="77777777" w:rsidR="00AF7B42" w:rsidRDefault="00AF7B42" w:rsidP="00680953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dela namenjena dvorjanom, izobražencem, višjim uradnikom</w:t>
      </w:r>
    </w:p>
    <w:p w14:paraId="6C53D6A5" w14:textId="77777777" w:rsidR="00AF7B42" w:rsidRDefault="00AF7B42" w:rsidP="00680953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 delik je v </w:t>
      </w:r>
      <w:r>
        <w:rPr>
          <w:rFonts w:ascii="Comic Sans MS" w:hAnsi="Comic Sans MS"/>
          <w:b/>
          <w:sz w:val="28"/>
          <w:szCs w:val="28"/>
        </w:rPr>
        <w:t>osdspredju vladar</w:t>
      </w:r>
      <w:r>
        <w:rPr>
          <w:rFonts w:ascii="Comic Sans MS" w:hAnsi="Comic Sans MS"/>
          <w:sz w:val="28"/>
          <w:szCs w:val="28"/>
        </w:rPr>
        <w:t>, njegov dvor in vojaški uspehi</w:t>
      </w:r>
    </w:p>
    <w:p w14:paraId="675E61AA" w14:textId="77777777" w:rsidR="00AF7B42" w:rsidRDefault="00F46ECA" w:rsidP="00680953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najpomembnejši pisec je </w:t>
      </w:r>
      <w:r>
        <w:rPr>
          <w:rFonts w:ascii="Comic Sans MS" w:hAnsi="Comic Sans MS"/>
          <w:b/>
          <w:sz w:val="28"/>
          <w:szCs w:val="28"/>
        </w:rPr>
        <w:t>Prokopij:</w:t>
      </w:r>
    </w:p>
    <w:p w14:paraId="2AD59BFD" w14:textId="77777777" w:rsidR="00F46ECA" w:rsidRDefault="00F46ECA" w:rsidP="00F46ECA">
      <w:pPr>
        <w:numPr>
          <w:ilvl w:val="1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Historikon – opisuje Justinijanove vojne</w:t>
      </w:r>
    </w:p>
    <w:p w14:paraId="5FCDFB98" w14:textId="77777777" w:rsidR="00F46ECA" w:rsidRDefault="00F46ECA" w:rsidP="00F46ECA">
      <w:pPr>
        <w:numPr>
          <w:ilvl w:val="1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Peri Ktismaton – opis stavb tistega časa</w:t>
      </w:r>
    </w:p>
    <w:p w14:paraId="7C39E961" w14:textId="77777777" w:rsidR="00F46ECA" w:rsidRDefault="00F46ECA" w:rsidP="00F46ECA">
      <w:pPr>
        <w:numPr>
          <w:ilvl w:val="1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Anekdota – pripombe na Justinijanovo despotsko vladanje</w:t>
      </w:r>
    </w:p>
    <w:p w14:paraId="54BB3568" w14:textId="77777777" w:rsidR="00F46ECA" w:rsidRDefault="00B64E91" w:rsidP="00F46ECA">
      <w:pPr>
        <w:numPr>
          <w:ilvl w:val="1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opisoval dogodke pristransko in nedosledno</w:t>
      </w:r>
    </w:p>
    <w:p w14:paraId="2CFCCAB2" w14:textId="77777777" w:rsidR="00B64E91" w:rsidRDefault="00B64E91" w:rsidP="00B64E9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Likovna umetnost:</w:t>
      </w:r>
    </w:p>
    <w:p w14:paraId="78F8E86D" w14:textId="77777777" w:rsidR="00B64E91" w:rsidRDefault="00B64E91" w:rsidP="00B64E91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arhitektura – cerkev Hagie Sofie (Svete Modrosti) v Carigradu</w:t>
      </w:r>
    </w:p>
    <w:p w14:paraId="7FF98EA9" w14:textId="77777777" w:rsidR="00B64E91" w:rsidRDefault="00B64E91" w:rsidP="004D6772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sinteza dveh zgodnjekrščanskih bazilik:</w:t>
      </w:r>
      <w:r w:rsidR="004D6772">
        <w:rPr>
          <w:rFonts w:ascii="Comic Sans MS" w:hAnsi="Comic Sans MS"/>
          <w:sz w:val="28"/>
          <w:szCs w:val="28"/>
        </w:rPr>
        <w:t xml:space="preserve"> </w:t>
      </w:r>
      <w:r w:rsidR="004D6772" w:rsidRPr="004D6772">
        <w:rPr>
          <w:rFonts w:ascii="Comic Sans MS" w:hAnsi="Comic Sans MS"/>
          <w:sz w:val="28"/>
          <w:szCs w:val="28"/>
          <w:u w:val="single"/>
        </w:rPr>
        <w:t>podolgovate latinske/zahodne bazilike</w:t>
      </w:r>
      <w:r w:rsidR="004D6772">
        <w:rPr>
          <w:rFonts w:ascii="Comic Sans MS" w:hAnsi="Comic Sans MS"/>
          <w:sz w:val="28"/>
          <w:szCs w:val="28"/>
        </w:rPr>
        <w:t xml:space="preserve"> in </w:t>
      </w:r>
      <w:r w:rsidR="004D6772">
        <w:rPr>
          <w:rFonts w:ascii="Comic Sans MS" w:hAnsi="Comic Sans MS"/>
          <w:sz w:val="28"/>
          <w:szCs w:val="28"/>
          <w:u w:val="single"/>
        </w:rPr>
        <w:t>vzhodne bazilike z križnim tlorisom, vpisanim v kvadrat in krog</w:t>
      </w:r>
      <w:r w:rsidR="004D6772">
        <w:rPr>
          <w:rFonts w:ascii="Comic Sans MS" w:hAnsi="Comic Sans MS"/>
          <w:sz w:val="28"/>
          <w:szCs w:val="28"/>
        </w:rPr>
        <w:t>, kupola martirija</w:t>
      </w:r>
    </w:p>
    <w:p w14:paraId="23E2ED58" w14:textId="77777777" w:rsidR="004D6772" w:rsidRDefault="004D6772" w:rsidP="004D677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Slikarska umetnost:</w:t>
      </w:r>
    </w:p>
    <w:p w14:paraId="53B81DDD" w14:textId="77777777" w:rsidR="005F50D7" w:rsidRDefault="005F50D7" w:rsidP="005F50D7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poudarjanje verskih resnic</w:t>
      </w:r>
    </w:p>
    <w:p w14:paraId="595E7968" w14:textId="77777777" w:rsidR="005F50D7" w:rsidRDefault="005F50D7" w:rsidP="005F50D7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poudarjanje boga, veličastnost cerkve na eni srtani in cesarja, kot božjega zastopnika na drugi strani</w:t>
      </w:r>
    </w:p>
    <w:p w14:paraId="1864679F" w14:textId="77777777" w:rsidR="005F50D7" w:rsidRDefault="005F50D7" w:rsidP="005F50D7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ikone, freske, mozaiki</w:t>
      </w:r>
    </w:p>
    <w:p w14:paraId="5EE7F442" w14:textId="77777777" w:rsidR="005F50D7" w:rsidRDefault="005F50D7" w:rsidP="005F50D7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ponazarjanje: duhovnega stanja oseb, njihove verske vneme, vzvišenost svetniškega in državljanskega dostojanstva</w:t>
      </w:r>
    </w:p>
    <w:p w14:paraId="25B8F2D1" w14:textId="77777777" w:rsidR="005F50D7" w:rsidRPr="00680953" w:rsidRDefault="005F50D7" w:rsidP="005F50D7">
      <w:pPr>
        <w:jc w:val="both"/>
        <w:rPr>
          <w:rFonts w:ascii="Comic Sans MS" w:hAnsi="Comic Sans MS"/>
          <w:sz w:val="28"/>
          <w:szCs w:val="28"/>
        </w:rPr>
      </w:pPr>
    </w:p>
    <w:sectPr w:rsidR="005F50D7" w:rsidRPr="0068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067AB"/>
    <w:multiLevelType w:val="hybridMultilevel"/>
    <w:tmpl w:val="BE32F3AC"/>
    <w:lvl w:ilvl="0" w:tplc="6BE4662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eastAsia="Times New Roman" w:hAnsi="Comic Sans MS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515CC"/>
    <w:multiLevelType w:val="hybridMultilevel"/>
    <w:tmpl w:val="CD7E0816"/>
    <w:lvl w:ilvl="0" w:tplc="6BE46626">
      <w:start w:val="3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099742C"/>
    <w:multiLevelType w:val="hybridMultilevel"/>
    <w:tmpl w:val="0664A3F8"/>
    <w:lvl w:ilvl="0" w:tplc="6BE4662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322C1"/>
    <w:multiLevelType w:val="hybridMultilevel"/>
    <w:tmpl w:val="E1A4D0D6"/>
    <w:lvl w:ilvl="0" w:tplc="1C042C6A">
      <w:start w:val="1"/>
      <w:numFmt w:val="bullet"/>
      <w:lvlText w:val=""/>
      <w:lvlJc w:val="left"/>
      <w:pPr>
        <w:tabs>
          <w:tab w:val="num" w:pos="657"/>
        </w:tabs>
        <w:ind w:left="657" w:hanging="283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97307F1"/>
    <w:multiLevelType w:val="hybridMultilevel"/>
    <w:tmpl w:val="C430E086"/>
    <w:lvl w:ilvl="0" w:tplc="6BE4662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eastAsia="Times New Roman" w:hAnsi="Comic Sans MS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F0F09"/>
    <w:multiLevelType w:val="hybridMultilevel"/>
    <w:tmpl w:val="1E0E69EA"/>
    <w:lvl w:ilvl="0" w:tplc="6BE4662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A7B2B"/>
    <w:rsid w:val="00161134"/>
    <w:rsid w:val="0026776E"/>
    <w:rsid w:val="00274DE8"/>
    <w:rsid w:val="00284C03"/>
    <w:rsid w:val="00381767"/>
    <w:rsid w:val="003C65D2"/>
    <w:rsid w:val="004110B8"/>
    <w:rsid w:val="004A0836"/>
    <w:rsid w:val="004A2D5B"/>
    <w:rsid w:val="004D6772"/>
    <w:rsid w:val="00597300"/>
    <w:rsid w:val="005F50D7"/>
    <w:rsid w:val="00616575"/>
    <w:rsid w:val="00680953"/>
    <w:rsid w:val="006F652B"/>
    <w:rsid w:val="007419A4"/>
    <w:rsid w:val="00823AFD"/>
    <w:rsid w:val="008A3EB6"/>
    <w:rsid w:val="008D5436"/>
    <w:rsid w:val="00934E36"/>
    <w:rsid w:val="009E79BB"/>
    <w:rsid w:val="00A159A5"/>
    <w:rsid w:val="00A7425F"/>
    <w:rsid w:val="00AF4BEA"/>
    <w:rsid w:val="00AF7B42"/>
    <w:rsid w:val="00B05E83"/>
    <w:rsid w:val="00B64E91"/>
    <w:rsid w:val="00B776A9"/>
    <w:rsid w:val="00EE00D4"/>
    <w:rsid w:val="00F46ECA"/>
    <w:rsid w:val="00F76C61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E54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