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26F" w:rsidRPr="0024626F" w:rsidRDefault="0024626F">
      <w:pPr>
        <w:rPr>
          <w:rFonts w:ascii="Franklin Gothic Medium" w:hAnsi="Franklin Gothic Medium" w:cs="Lucida Sans Unicode"/>
          <w:b/>
          <w:color w:val="800080"/>
        </w:rPr>
      </w:pPr>
      <w:bookmarkStart w:id="0" w:name="_GoBack"/>
      <w:bookmarkEnd w:id="0"/>
      <w:r w:rsidRPr="0024626F">
        <w:rPr>
          <w:rFonts w:ascii="Franklin Gothic Medium" w:hAnsi="Franklin Gothic Medium" w:cs="Lucida Sans Unicode"/>
          <w:b/>
          <w:color w:val="800080"/>
        </w:rPr>
        <w:t>Kolaboracijske skupine:</w:t>
      </w:r>
    </w:p>
    <w:p w:rsidR="0024626F" w:rsidRDefault="0024626F">
      <w:pPr>
        <w:rPr>
          <w:rFonts w:ascii="Garamond" w:hAnsi="Garamond" w:cs="Lucida Sans Unicode"/>
          <w:sz w:val="20"/>
          <w:szCs w:val="20"/>
        </w:rPr>
      </w:pPr>
    </w:p>
    <w:p w:rsidR="0024626F" w:rsidRDefault="0024626F">
      <w:pPr>
        <w:rPr>
          <w:rFonts w:ascii="Garamond" w:hAnsi="Garamond" w:cs="Lucida Sans Unicode"/>
          <w:b/>
          <w:color w:val="FF0000"/>
          <w:sz w:val="20"/>
          <w:szCs w:val="20"/>
        </w:rPr>
      </w:pPr>
      <w:r w:rsidRPr="0024626F">
        <w:rPr>
          <w:rFonts w:ascii="Garamond" w:hAnsi="Garamond" w:cs="Lucida Sans Unicode"/>
          <w:b/>
          <w:color w:val="FF0000"/>
          <w:sz w:val="20"/>
          <w:szCs w:val="20"/>
        </w:rPr>
        <w:t xml:space="preserve">1. ČETNIKI: </w:t>
      </w:r>
    </w:p>
    <w:p w:rsidR="0024626F" w:rsidRDefault="005F767C">
      <w:pPr>
        <w:rPr>
          <w:rFonts w:ascii="Garamond" w:hAnsi="Garamond" w:cs="Lucida Sans Unicode"/>
          <w:sz w:val="20"/>
          <w:szCs w:val="20"/>
        </w:rPr>
      </w:pPr>
      <w:r>
        <w:rPr>
          <w:rFonts w:ascii="Garamond" w:hAnsi="Garamond" w:cs="Lucida Sans Unicode"/>
          <w:sz w:val="20"/>
          <w:szCs w:val="20"/>
        </w:rPr>
        <w:t xml:space="preserve">Pojavijo se leta 1941 in se obdržijo do konca vojne. </w:t>
      </w:r>
    </w:p>
    <w:p w:rsidR="005F767C" w:rsidRDefault="005F767C">
      <w:pPr>
        <w:rPr>
          <w:rFonts w:ascii="Garamond" w:hAnsi="Garamond" w:cs="Lucida Sans Unicode"/>
          <w:sz w:val="20"/>
          <w:szCs w:val="20"/>
        </w:rPr>
      </w:pPr>
      <w:r>
        <w:rPr>
          <w:rFonts w:ascii="Garamond" w:hAnsi="Garamond" w:cs="Lucida Sans Unicode"/>
          <w:sz w:val="20"/>
          <w:szCs w:val="20"/>
        </w:rPr>
        <w:t>Vodja- Dragoljub Mihajlovič</w:t>
      </w:r>
    </w:p>
    <w:p w:rsidR="005F767C" w:rsidRDefault="005F767C">
      <w:pPr>
        <w:rPr>
          <w:rFonts w:ascii="Garamond" w:hAnsi="Garamond" w:cs="Lucida Sans Unicode"/>
          <w:sz w:val="20"/>
          <w:szCs w:val="20"/>
        </w:rPr>
      </w:pPr>
      <w:r>
        <w:rPr>
          <w:rFonts w:ascii="Garamond" w:hAnsi="Garamond" w:cs="Lucida Sans Unicode"/>
          <w:sz w:val="20"/>
          <w:szCs w:val="20"/>
        </w:rPr>
        <w:t>Od leta 1941 naprej so sodelovali z Nemci.</w:t>
      </w:r>
    </w:p>
    <w:p w:rsidR="005F767C" w:rsidRDefault="005F767C">
      <w:pPr>
        <w:rPr>
          <w:rFonts w:ascii="Garamond" w:hAnsi="Garamond" w:cs="Lucida Sans Unicode"/>
          <w:sz w:val="20"/>
          <w:szCs w:val="20"/>
        </w:rPr>
      </w:pPr>
    </w:p>
    <w:p w:rsidR="005F767C" w:rsidRDefault="005F767C">
      <w:pPr>
        <w:rPr>
          <w:rFonts w:ascii="Garamond" w:hAnsi="Garamond" w:cs="Lucida Sans Unicode"/>
          <w:sz w:val="20"/>
          <w:szCs w:val="20"/>
        </w:rPr>
      </w:pPr>
      <w:r>
        <w:rPr>
          <w:rFonts w:ascii="Garamond" w:hAnsi="Garamond" w:cs="Lucida Sans Unicode"/>
          <w:sz w:val="20"/>
          <w:szCs w:val="20"/>
        </w:rPr>
        <w:t>CILJI- obnova kraljevine Jugoslavije</w:t>
      </w:r>
    </w:p>
    <w:p w:rsidR="005F767C" w:rsidRDefault="005F767C">
      <w:pPr>
        <w:rPr>
          <w:rFonts w:ascii="Garamond" w:hAnsi="Garamond" w:cs="Lucida Sans Unicode"/>
          <w:sz w:val="20"/>
          <w:szCs w:val="20"/>
        </w:rPr>
      </w:pPr>
      <w:r>
        <w:rPr>
          <w:rFonts w:ascii="Garamond" w:hAnsi="Garamond" w:cs="Lucida Sans Unicode"/>
          <w:sz w:val="20"/>
          <w:szCs w:val="20"/>
        </w:rPr>
        <w:t xml:space="preserve">          -prevlada Srbov v državi</w:t>
      </w:r>
    </w:p>
    <w:p w:rsidR="005F767C" w:rsidRDefault="005F767C">
      <w:pPr>
        <w:rPr>
          <w:rFonts w:ascii="Garamond" w:hAnsi="Garamond" w:cs="Lucida Sans Unicode"/>
          <w:sz w:val="20"/>
          <w:szCs w:val="20"/>
        </w:rPr>
      </w:pPr>
      <w:r>
        <w:rPr>
          <w:rFonts w:ascii="Garamond" w:hAnsi="Garamond" w:cs="Lucida Sans Unicode"/>
          <w:sz w:val="20"/>
          <w:szCs w:val="20"/>
        </w:rPr>
        <w:t xml:space="preserve">          -Zavzemali so se za veliko Srbijo (združitev vseh ozemlji, kjer živijo Srbi)</w:t>
      </w:r>
    </w:p>
    <w:p w:rsidR="005F767C" w:rsidRDefault="005F767C">
      <w:pPr>
        <w:rPr>
          <w:rFonts w:ascii="Garamond" w:hAnsi="Garamond" w:cs="Lucida Sans Unicode"/>
          <w:sz w:val="20"/>
          <w:szCs w:val="20"/>
        </w:rPr>
      </w:pPr>
    </w:p>
    <w:p w:rsidR="005F767C" w:rsidRDefault="005F767C">
      <w:pPr>
        <w:rPr>
          <w:rFonts w:ascii="Garamond" w:hAnsi="Garamond" w:cs="Lucida Sans Unicode"/>
          <w:sz w:val="20"/>
          <w:szCs w:val="20"/>
        </w:rPr>
      </w:pPr>
      <w:r>
        <w:rPr>
          <w:rFonts w:ascii="Garamond" w:hAnsi="Garamond" w:cs="Lucida Sans Unicode"/>
          <w:sz w:val="20"/>
          <w:szCs w:val="20"/>
        </w:rPr>
        <w:t>Četnike je podpisla BEGUNSKA VLADA, podpirali pa so jih zahodni zavezniki vse do leta 1943, ne glede na to, da so sodelovali z Nemci.</w:t>
      </w:r>
    </w:p>
    <w:p w:rsidR="005F767C" w:rsidRDefault="005F767C">
      <w:pPr>
        <w:rPr>
          <w:rFonts w:ascii="Garamond" w:hAnsi="Garamond" w:cs="Lucida Sans Unicode"/>
          <w:sz w:val="20"/>
          <w:szCs w:val="20"/>
        </w:rPr>
      </w:pPr>
    </w:p>
    <w:p w:rsidR="005F767C" w:rsidRDefault="005F767C">
      <w:pPr>
        <w:rPr>
          <w:rFonts w:ascii="Garamond" w:hAnsi="Garamond" w:cs="Lucida Sans Unicode"/>
          <w:sz w:val="20"/>
          <w:szCs w:val="20"/>
        </w:rPr>
      </w:pPr>
    </w:p>
    <w:p w:rsidR="005F767C" w:rsidRDefault="005F767C">
      <w:pPr>
        <w:rPr>
          <w:rFonts w:ascii="Garamond" w:hAnsi="Garamond" w:cs="Lucida Sans Unicode"/>
          <w:sz w:val="20"/>
          <w:szCs w:val="20"/>
        </w:rPr>
      </w:pPr>
    </w:p>
    <w:p w:rsidR="005F767C" w:rsidRDefault="005F767C">
      <w:pPr>
        <w:rPr>
          <w:rFonts w:ascii="Garamond" w:hAnsi="Garamond" w:cs="Lucida Sans Unicode"/>
          <w:b/>
          <w:color w:val="FF0000"/>
          <w:sz w:val="20"/>
          <w:szCs w:val="20"/>
        </w:rPr>
      </w:pPr>
      <w:r>
        <w:rPr>
          <w:rFonts w:ascii="Garamond" w:hAnsi="Garamond" w:cs="Lucida Sans Unicode"/>
          <w:b/>
          <w:color w:val="FF0000"/>
          <w:sz w:val="20"/>
          <w:szCs w:val="20"/>
        </w:rPr>
        <w:t>2. USTAŠI:</w:t>
      </w:r>
    </w:p>
    <w:p w:rsidR="005F767C" w:rsidRDefault="005F767C">
      <w:pPr>
        <w:rPr>
          <w:rFonts w:ascii="Garamond" w:hAnsi="Garamond" w:cs="Lucida Sans Unicode"/>
          <w:sz w:val="20"/>
          <w:szCs w:val="20"/>
        </w:rPr>
      </w:pPr>
      <w:r>
        <w:rPr>
          <w:rFonts w:ascii="Garamond" w:hAnsi="Garamond" w:cs="Lucida Sans Unicode"/>
          <w:sz w:val="20"/>
          <w:szCs w:val="20"/>
        </w:rPr>
        <w:t>Vodja je bil dr. Ante Pavelič</w:t>
      </w:r>
    </w:p>
    <w:p w:rsidR="005F767C" w:rsidRDefault="005F767C">
      <w:pPr>
        <w:rPr>
          <w:rFonts w:ascii="Garamond" w:hAnsi="Garamond" w:cs="Lucida Sans Unicode"/>
          <w:sz w:val="20"/>
          <w:szCs w:val="20"/>
        </w:rPr>
      </w:pPr>
      <w:r>
        <w:rPr>
          <w:rFonts w:ascii="Garamond" w:hAnsi="Garamond" w:cs="Lucida Sans Unicode"/>
          <w:sz w:val="20"/>
          <w:szCs w:val="20"/>
        </w:rPr>
        <w:t>Aprila, leta 1941 so ustanovili svojo državo- Neodvisno državo Hrvaško (NDH)</w:t>
      </w:r>
    </w:p>
    <w:p w:rsidR="005F767C" w:rsidRDefault="005F767C">
      <w:pPr>
        <w:rPr>
          <w:rFonts w:ascii="Garamond" w:hAnsi="Garamond" w:cs="Lucida Sans Unicode"/>
          <w:sz w:val="20"/>
          <w:szCs w:val="20"/>
        </w:rPr>
      </w:pPr>
    </w:p>
    <w:p w:rsidR="005F767C" w:rsidRDefault="005F767C">
      <w:pPr>
        <w:rPr>
          <w:rFonts w:ascii="Garamond" w:hAnsi="Garamond" w:cs="Lucida Sans Unicode"/>
          <w:sz w:val="20"/>
          <w:szCs w:val="20"/>
        </w:rPr>
      </w:pPr>
      <w:r>
        <w:rPr>
          <w:rFonts w:ascii="Garamond" w:hAnsi="Garamond" w:cs="Lucida Sans Unicode"/>
          <w:sz w:val="20"/>
          <w:szCs w:val="20"/>
        </w:rPr>
        <w:t>CILJI- neodvisna država Hrvaška</w:t>
      </w:r>
    </w:p>
    <w:p w:rsidR="005F767C" w:rsidRDefault="005F767C">
      <w:pPr>
        <w:rPr>
          <w:rFonts w:ascii="Garamond" w:hAnsi="Garamond" w:cs="Lucida Sans Unicode"/>
          <w:sz w:val="20"/>
          <w:szCs w:val="20"/>
        </w:rPr>
      </w:pPr>
      <w:r>
        <w:rPr>
          <w:rFonts w:ascii="Garamond" w:hAnsi="Garamond" w:cs="Lucida Sans Unicode"/>
          <w:sz w:val="20"/>
          <w:szCs w:val="20"/>
        </w:rPr>
        <w:t xml:space="preserve">         -na pripadnikih drugih narodov so izvajali Genocid (srbi, romi)</w:t>
      </w:r>
    </w:p>
    <w:p w:rsidR="005F767C" w:rsidRDefault="005F767C">
      <w:pPr>
        <w:rPr>
          <w:rFonts w:ascii="Garamond" w:hAnsi="Garamond" w:cs="Lucida Sans Unicode"/>
          <w:sz w:val="20"/>
          <w:szCs w:val="20"/>
        </w:rPr>
      </w:pPr>
      <w:r>
        <w:rPr>
          <w:rFonts w:ascii="Garamond" w:hAnsi="Garamond" w:cs="Lucida Sans Unicode"/>
          <w:sz w:val="20"/>
          <w:szCs w:val="20"/>
        </w:rPr>
        <w:t xml:space="preserve">         -</w:t>
      </w:r>
      <w:r w:rsidR="0021602A">
        <w:rPr>
          <w:rFonts w:ascii="Garamond" w:hAnsi="Garamond" w:cs="Lucida Sans Unicode"/>
          <w:sz w:val="20"/>
          <w:szCs w:val="20"/>
        </w:rPr>
        <w:t>velika Hrvaška s Slovenskimi deželami</w:t>
      </w:r>
    </w:p>
    <w:p w:rsidR="0021602A" w:rsidRDefault="0021602A">
      <w:pPr>
        <w:rPr>
          <w:rFonts w:ascii="Garamond" w:hAnsi="Garamond" w:cs="Lucida Sans Unicode"/>
          <w:sz w:val="20"/>
          <w:szCs w:val="20"/>
        </w:rPr>
      </w:pPr>
    </w:p>
    <w:p w:rsidR="0021602A" w:rsidRDefault="0021602A">
      <w:pPr>
        <w:rPr>
          <w:rFonts w:ascii="Garamond" w:hAnsi="Garamond" w:cs="Lucida Sans Unicode"/>
          <w:sz w:val="20"/>
          <w:szCs w:val="20"/>
        </w:rPr>
      </w:pPr>
      <w:r>
        <w:rPr>
          <w:rFonts w:ascii="Garamond" w:hAnsi="Garamond" w:cs="Lucida Sans Unicode"/>
          <w:sz w:val="20"/>
          <w:szCs w:val="20"/>
        </w:rPr>
        <w:t>Ustaši so imeli Slovence za »Planinske Hrvate«. Bili so pod Nemškim varstvom-zaradi uporniškega gibanja in Italijanskih teženj za neodvisno Hrvaško. Po koncu vojne so se skupaj z Nemci umaknili iz Jugoslavije (1945)</w:t>
      </w:r>
    </w:p>
    <w:p w:rsidR="0021602A" w:rsidRDefault="0021602A">
      <w:pPr>
        <w:rPr>
          <w:rFonts w:ascii="Garamond" w:hAnsi="Garamond" w:cs="Lucida Sans Unicode"/>
          <w:sz w:val="20"/>
          <w:szCs w:val="20"/>
        </w:rPr>
      </w:pPr>
      <w:r>
        <w:rPr>
          <w:rFonts w:ascii="Garamond" w:hAnsi="Garamond" w:cs="Lucida Sans Unicode"/>
          <w:sz w:val="20"/>
          <w:szCs w:val="20"/>
        </w:rPr>
        <w:t>-Tezno v Mariboru (kraj izvensodnih pobojev Ustašev)</w:t>
      </w:r>
    </w:p>
    <w:p w:rsidR="0021602A" w:rsidRDefault="0021602A">
      <w:pPr>
        <w:rPr>
          <w:rFonts w:ascii="Garamond" w:hAnsi="Garamond" w:cs="Lucida Sans Unicode"/>
          <w:sz w:val="20"/>
          <w:szCs w:val="20"/>
        </w:rPr>
      </w:pPr>
    </w:p>
    <w:p w:rsidR="0021602A" w:rsidRPr="005F767C" w:rsidRDefault="0021602A">
      <w:pPr>
        <w:rPr>
          <w:rFonts w:ascii="Garamond" w:hAnsi="Garamond" w:cs="Lucida Sans Unicode"/>
          <w:sz w:val="20"/>
          <w:szCs w:val="20"/>
        </w:rPr>
      </w:pPr>
    </w:p>
    <w:sectPr w:rsidR="0021602A" w:rsidRPr="005F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626F"/>
    <w:rsid w:val="0021602A"/>
    <w:rsid w:val="0024626F"/>
    <w:rsid w:val="005F767C"/>
    <w:rsid w:val="00831398"/>
    <w:rsid w:val="00CD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2019-05-17T07:37:00Z</dcterms:created>
  <dcterms:modified xsi:type="dcterms:W3CDTF">2019-05-17T07:37:00Z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