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83" w:rsidRDefault="00D04A84">
      <w:pPr>
        <w:rPr>
          <w:rFonts w:cs="Arial"/>
          <w:b/>
          <w:color w:val="FF0000"/>
          <w:sz w:val="22"/>
          <w:szCs w:val="22"/>
          <w:u w:val="single"/>
        </w:rPr>
      </w:pPr>
      <w:bookmarkStart w:id="0" w:name="_GoBack"/>
      <w:bookmarkEnd w:id="0"/>
      <w:r>
        <w:rPr>
          <w:rFonts w:cs="Arial"/>
          <w:b/>
          <w:color w:val="FF0000"/>
          <w:sz w:val="22"/>
          <w:szCs w:val="22"/>
          <w:u w:val="single"/>
        </w:rPr>
        <w:t>Franc Jožef I.</w:t>
      </w:r>
    </w:p>
    <w:p w:rsidR="00F11E83" w:rsidRDefault="00D04A84">
      <w:pPr>
        <w:rPr>
          <w:rFonts w:cs="Arial"/>
          <w:color w:val="180145"/>
          <w:sz w:val="20"/>
          <w:szCs w:val="20"/>
        </w:rPr>
      </w:pPr>
      <w:r>
        <w:rPr>
          <w:rFonts w:cs="Arial"/>
          <w:color w:val="180145"/>
          <w:sz w:val="20"/>
          <w:szCs w:val="20"/>
        </w:rPr>
        <w:t xml:space="preserve">   Ferdinand Dobri je predhodnik Franca Jožefa I in ni pri sebi. Ima težave z motoriko rok in nog. Ferdinand Dobri leta 1848 odstopi, zamenja ga Franc Jožef I. pri 18ih letih. Kot monarh vlada najdlje v Evropi, 1848-1916. Franc Jožef I. je že od mladih nog vzgajan za vladarja, vendar ni sposoben. Bolj sposoben je njegov brat Maksimiljan. Brata se ne marata. Za to je kriva mati Sofija. Maksimiljan je bratu zelo nevoščljiv. Išče možnosti, kjer bi se lahko izkazal in izkaže se v vojski, saj je sposoben vojskovodja. V Trstu zgradi Miramar – palača. Poroči se s Šarloto, hčerjo belgijskega cesarja. Franc Jožef I se poroči s Sisi Elizabeto (s Šarloto se ne marata). Sisi ne dovoli sprave med bratoma. Ona je cesarica in meni, da Šarlota ne dosega njenega stanu. Maksimiljan se ponudi in tudi postane cesar Mehike. Tri leta kasneje ga ubijejo kot izdajalca. Šarlota ne uživa v Mehiki in z Maksimiljanom se uradno ločita. Maksimiljana pokopljejo kot Habsburžana na Dunaju.</w:t>
      </w:r>
    </w:p>
    <w:p w:rsidR="00F11E83" w:rsidRDefault="00D04A84">
      <w:pPr>
        <w:rPr>
          <w:rFonts w:cs="Arial"/>
          <w:color w:val="180145"/>
          <w:sz w:val="20"/>
          <w:szCs w:val="20"/>
        </w:rPr>
      </w:pPr>
      <w:r>
        <w:rPr>
          <w:rFonts w:cs="Arial"/>
          <w:color w:val="180145"/>
          <w:sz w:val="20"/>
          <w:szCs w:val="20"/>
        </w:rPr>
        <w:t xml:space="preserve">   Franc Jožef I. naj bi se sprva poročil s sestro Sisi. Kasneje se poroči s Sisi. Ljubezen ni obojestranska. Franc Jožef I. je do ušes zaljubljen, Sisi pa ne. Veliko vlogo igra Jožefova mati Sofia, ki ne mara Sisi in se ji maščuje preko njenih otrok. Sisi je prva oseba, za katero lahko z gotovostjo trdimo, da je imela anoreksijo in bulimijo. Po cele dneve je jahala in v javnosti je kadila. Obsedena je bila z vitkostjo.</w:t>
      </w:r>
    </w:p>
    <w:sectPr w:rsidR="00F11E8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A84"/>
    <w:rsid w:val="00D04A84"/>
    <w:rsid w:val="00DE3D80"/>
    <w:rsid w:val="00F11E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