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4A45C" w14:textId="77777777" w:rsidR="003C66CD" w:rsidRPr="007611D1" w:rsidRDefault="004D33BE">
      <w:pPr>
        <w:rPr>
          <w:rFonts w:ascii="Comic Sans MS" w:hAnsi="Comic Sans MS"/>
          <w:b/>
          <w:color w:val="0000FF"/>
          <w:sz w:val="28"/>
          <w:szCs w:val="28"/>
          <w:lang w:val="sl-SI"/>
        </w:rPr>
      </w:pPr>
      <w:bookmarkStart w:id="0" w:name="_GoBack"/>
      <w:bookmarkEnd w:id="0"/>
      <w:r w:rsidRPr="007611D1">
        <w:rPr>
          <w:rFonts w:ascii="Comic Sans MS" w:hAnsi="Comic Sans MS"/>
          <w:b/>
          <w:color w:val="0000FF"/>
          <w:sz w:val="28"/>
          <w:szCs w:val="28"/>
          <w:lang w:val="sl-SI"/>
        </w:rPr>
        <w:t>KAROLINŠKA DRŽAVA</w:t>
      </w:r>
    </w:p>
    <w:p w14:paraId="54924918" w14:textId="77777777" w:rsidR="004D33BE" w:rsidRPr="007611D1" w:rsidRDefault="004D33BE">
      <w:pPr>
        <w:rPr>
          <w:rFonts w:ascii="Comic Sans MS" w:hAnsi="Comic Sans MS"/>
          <w:b/>
          <w:sz w:val="28"/>
          <w:szCs w:val="28"/>
          <w:lang w:val="sl-SI"/>
        </w:rPr>
      </w:pPr>
    </w:p>
    <w:p w14:paraId="0B0AF83C" w14:textId="77777777" w:rsidR="004D33BE" w:rsidRDefault="004D33BE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V času Karla Velikega Frankovska država obstaja od 768 -814 (50 let).</w:t>
      </w:r>
    </w:p>
    <w:p w14:paraId="3EE1D975" w14:textId="77777777" w:rsidR="004D33BE" w:rsidRDefault="004D33BE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 xml:space="preserve">Karel Veliki je postal vodja krščanskega dela Evrope. Evropsko kraljestvo </w:t>
      </w:r>
      <w:r w:rsidRPr="004D33BE">
        <w:rPr>
          <w:rFonts w:ascii="Comic Sans MS" w:hAnsi="Comic Sans MS"/>
          <w:lang w:val="sl-SI"/>
        </w:rPr>
        <w:sym w:font="Wingdings" w:char="F0E0"/>
      </w:r>
      <w:r>
        <w:rPr>
          <w:rFonts w:ascii="Comic Sans MS" w:hAnsi="Comic Sans MS"/>
          <w:lang w:val="sl-SI"/>
        </w:rPr>
        <w:t xml:space="preserve"> Z Evropa, kjer je živelo krščanstvo. Vrhunec svoje moči doseže leta 800 (papež ga je kronal za rimskega cesarja</w:t>
      </w:r>
      <w:r w:rsidR="006C5C66">
        <w:rPr>
          <w:rFonts w:ascii="Comic Sans MS" w:hAnsi="Comic Sans MS"/>
          <w:lang w:val="sl-SI"/>
        </w:rPr>
        <w:t xml:space="preserve">, zato ker mu je Karel ponudil pomoč, podporo in zaščito). To pa prinese nezadovoljstvo v bizancu (menili so, da je on zaslužen) </w:t>
      </w:r>
      <w:r w:rsidR="006C5C66" w:rsidRPr="006C5C66">
        <w:rPr>
          <w:rFonts w:ascii="Comic Sans MS" w:hAnsi="Comic Sans MS"/>
          <w:lang w:val="sl-SI"/>
        </w:rPr>
        <w:sym w:font="Wingdings" w:char="F0E0"/>
      </w:r>
      <w:r w:rsidR="006C5C66">
        <w:rPr>
          <w:rFonts w:ascii="Comic Sans MS" w:hAnsi="Comic Sans MS"/>
          <w:lang w:val="sl-SI"/>
        </w:rPr>
        <w:t xml:space="preserve"> VOJNA, ki se konča leta 1812 z Ahinskim mirom. Prizna mu naslov rimskega cesarja in za zaščito papeža (rim. škofa).</w:t>
      </w:r>
      <w:r w:rsidR="005A044C">
        <w:rPr>
          <w:rFonts w:ascii="Comic Sans MS" w:hAnsi="Comic Sans MS"/>
          <w:lang w:val="sl-SI"/>
        </w:rPr>
        <w:t xml:space="preserve"> </w:t>
      </w:r>
    </w:p>
    <w:p w14:paraId="7960382A" w14:textId="77777777" w:rsidR="005A044C" w:rsidRDefault="005A044C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>Kmalu izvede reformo svoje države:</w:t>
      </w:r>
    </w:p>
    <w:p w14:paraId="7B579B37" w14:textId="77777777" w:rsidR="005A044C" w:rsidRDefault="005A044C">
      <w:pPr>
        <w:rPr>
          <w:rFonts w:ascii="Comic Sans MS" w:hAnsi="Comic Sans MS"/>
          <w:lang w:val="sl-SI"/>
        </w:rPr>
      </w:pPr>
      <w:r w:rsidRPr="005A044C">
        <w:rPr>
          <w:rFonts w:ascii="Arial" w:hAnsi="Arial" w:cs="Arial"/>
          <w:b/>
          <w:lang w:val="sl-SI"/>
        </w:rPr>
        <w:t>●</w:t>
      </w:r>
      <w:r>
        <w:rPr>
          <w:rFonts w:ascii="Arial" w:hAnsi="Arial" w:cs="Arial"/>
          <w:lang w:val="sl-SI"/>
        </w:rPr>
        <w:t xml:space="preserve"> </w:t>
      </w:r>
      <w:r>
        <w:rPr>
          <w:rFonts w:ascii="Comic Sans MS" w:hAnsi="Comic Sans MS"/>
          <w:lang w:val="sl-SI"/>
        </w:rPr>
        <w:t xml:space="preserve">ukine plemenske kneževine in namesto njih uvede grofije, obstajajo pa tudi mejne grofije ali </w:t>
      </w:r>
      <w:r w:rsidRPr="007611D1">
        <w:rPr>
          <w:rFonts w:ascii="Comic Sans MS" w:hAnsi="Comic Sans MS"/>
          <w:b/>
          <w:lang w:val="sl-SI"/>
        </w:rPr>
        <w:t>MARKE</w:t>
      </w:r>
      <w:r>
        <w:rPr>
          <w:rFonts w:ascii="Comic Sans MS" w:hAnsi="Comic Sans MS"/>
          <w:lang w:val="sl-SI"/>
        </w:rPr>
        <w:t xml:space="preserve"> (za obrambo v primeru napada). </w:t>
      </w:r>
    </w:p>
    <w:p w14:paraId="6AEA85D6" w14:textId="77777777" w:rsidR="005A044C" w:rsidRDefault="005A044C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Mejno grofijo upravljajo grofije:</w:t>
      </w:r>
    </w:p>
    <w:p w14:paraId="421D627F" w14:textId="77777777" w:rsidR="005A044C" w:rsidRDefault="005A044C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  <w:t>Imajo: --&gt; upravno oblast</w:t>
      </w:r>
    </w:p>
    <w:p w14:paraId="7C58706F" w14:textId="77777777" w:rsidR="005A044C" w:rsidRDefault="005A044C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 xml:space="preserve"> --&gt; sodno oblast</w:t>
      </w:r>
    </w:p>
    <w:p w14:paraId="67DE4B68" w14:textId="77777777" w:rsidR="005A044C" w:rsidRDefault="005A044C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 xml:space="preserve"> --&gt; finančno oblast</w:t>
      </w:r>
    </w:p>
    <w:p w14:paraId="55FFC300" w14:textId="77777777" w:rsidR="005A044C" w:rsidRDefault="005A044C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>
        <w:rPr>
          <w:rFonts w:ascii="Comic Sans MS" w:hAnsi="Comic Sans MS"/>
          <w:lang w:val="sl-SI"/>
        </w:rPr>
        <w:tab/>
        <w:t xml:space="preserve"> --&gt; vojaško oblast</w:t>
      </w:r>
    </w:p>
    <w:p w14:paraId="4FE8B842" w14:textId="77777777" w:rsidR="005A044C" w:rsidRDefault="005A044C">
      <w:pPr>
        <w:rPr>
          <w:rFonts w:ascii="Comic Sans MS" w:hAnsi="Comic Sans MS" w:cs="Arial"/>
          <w:lang w:val="sl-SI"/>
        </w:rPr>
      </w:pPr>
      <w:r>
        <w:rPr>
          <w:rFonts w:ascii="Comic Sans MS" w:hAnsi="Comic Sans MS" w:cs="Arial"/>
          <w:lang w:val="sl-SI"/>
        </w:rPr>
        <w:t>Karel Veliki pošilja svoje nadzornike (gospodovi poslanci), da kontrolirajo delo grofov, če ne delajo, jih odpravi.</w:t>
      </w:r>
    </w:p>
    <w:p w14:paraId="2DF18CFA" w14:textId="77777777" w:rsidR="005A044C" w:rsidRDefault="005A044C">
      <w:pPr>
        <w:rPr>
          <w:rFonts w:ascii="Comic Sans MS" w:hAnsi="Comic Sans MS" w:cs="Arial"/>
          <w:lang w:val="sl-SI"/>
        </w:rPr>
      </w:pPr>
      <w:r w:rsidRPr="005A044C">
        <w:rPr>
          <w:rFonts w:ascii="Arial" w:hAnsi="Arial" w:cs="Arial"/>
          <w:lang w:val="sl-SI"/>
        </w:rPr>
        <w:t>●</w:t>
      </w:r>
      <w:r>
        <w:rPr>
          <w:rFonts w:ascii="Comic Sans MS" w:hAnsi="Comic Sans MS" w:cs="Arial"/>
          <w:lang w:val="sl-SI"/>
        </w:rPr>
        <w:t xml:space="preserve"> uvede nove dvorne uradniške službe (ministrstvo). Najvišji dvo</w:t>
      </w:r>
      <w:r w:rsidR="00FA397D">
        <w:rPr>
          <w:rFonts w:ascii="Comic Sans MS" w:hAnsi="Comic Sans MS" w:cs="Arial"/>
          <w:lang w:val="sl-SI"/>
        </w:rPr>
        <w:t xml:space="preserve">rni uradnik se imenuje </w:t>
      </w:r>
      <w:r w:rsidR="00FA397D" w:rsidRPr="00FA397D">
        <w:rPr>
          <w:rFonts w:ascii="Comic Sans MS" w:hAnsi="Comic Sans MS" w:cs="Arial"/>
          <w:b/>
          <w:lang w:val="sl-SI"/>
        </w:rPr>
        <w:t xml:space="preserve">kandler </w:t>
      </w:r>
      <w:r w:rsidR="00FA397D">
        <w:rPr>
          <w:rFonts w:ascii="Comic Sans MS" w:hAnsi="Comic Sans MS" w:cs="Arial"/>
          <w:lang w:val="sl-SI"/>
        </w:rPr>
        <w:t>(vodja dvornih pisarjev).</w:t>
      </w:r>
    </w:p>
    <w:p w14:paraId="26BA13DC" w14:textId="77777777" w:rsidR="00FA397D" w:rsidRDefault="00FA397D">
      <w:pPr>
        <w:rPr>
          <w:rFonts w:ascii="Comic Sans MS" w:hAnsi="Comic Sans MS" w:cs="Arial"/>
          <w:lang w:val="sl-SI"/>
        </w:rPr>
      </w:pPr>
      <w:r w:rsidRPr="00FA397D">
        <w:rPr>
          <w:rFonts w:ascii="Comic Sans MS" w:hAnsi="Comic Sans MS" w:cs="Arial"/>
          <w:b/>
          <w:lang w:val="sl-SI"/>
        </w:rPr>
        <w:t>senešalk</w:t>
      </w:r>
      <w:r>
        <w:rPr>
          <w:rFonts w:ascii="Comic Sans MS" w:hAnsi="Comic Sans MS" w:cs="Arial"/>
          <w:lang w:val="sl-SI"/>
        </w:rPr>
        <w:t xml:space="preserve"> </w:t>
      </w:r>
      <w:r w:rsidRPr="00FA397D">
        <w:rPr>
          <w:rFonts w:ascii="Comic Sans MS" w:hAnsi="Comic Sans MS" w:cs="Arial"/>
          <w:lang w:val="sl-SI"/>
        </w:rPr>
        <w:sym w:font="Wingdings" w:char="F0E0"/>
      </w:r>
      <w:r>
        <w:rPr>
          <w:rFonts w:ascii="Comic Sans MS" w:hAnsi="Comic Sans MS" w:cs="Arial"/>
          <w:lang w:val="sl-SI"/>
        </w:rPr>
        <w:t xml:space="preserve"> nadzoruje kraljeva posestva</w:t>
      </w:r>
    </w:p>
    <w:p w14:paraId="4B98ABDF" w14:textId="77777777" w:rsidR="00FA397D" w:rsidRDefault="00FA397D">
      <w:pPr>
        <w:rPr>
          <w:rFonts w:ascii="Comic Sans MS" w:hAnsi="Comic Sans MS"/>
          <w:lang w:val="sl-SI"/>
        </w:rPr>
      </w:pPr>
      <w:r w:rsidRPr="00FA397D">
        <w:rPr>
          <w:rFonts w:ascii="Comic Sans MS" w:hAnsi="Comic Sans MS"/>
          <w:b/>
          <w:lang w:val="sl-SI"/>
        </w:rPr>
        <w:t>palatinski grof</w:t>
      </w:r>
      <w:r>
        <w:rPr>
          <w:rFonts w:ascii="Comic Sans MS" w:hAnsi="Comic Sans MS"/>
          <w:lang w:val="sl-SI"/>
        </w:rPr>
        <w:t xml:space="preserve"> </w:t>
      </w:r>
      <w:r w:rsidRPr="00FA397D">
        <w:rPr>
          <w:rFonts w:ascii="Comic Sans MS" w:hAnsi="Comic Sans MS"/>
          <w:lang w:val="sl-SI"/>
        </w:rPr>
        <w:sym w:font="Wingdings" w:char="F0E0"/>
      </w:r>
      <w:r>
        <w:rPr>
          <w:rFonts w:ascii="Comic Sans MS" w:hAnsi="Comic Sans MS"/>
          <w:lang w:val="sl-SI"/>
        </w:rPr>
        <w:t xml:space="preserve"> predstojnik dvornega ali palatinskega sodišča.</w:t>
      </w:r>
    </w:p>
    <w:p w14:paraId="3B0678C2" w14:textId="77777777" w:rsidR="00FA397D" w:rsidRDefault="00FA397D">
      <w:pPr>
        <w:rPr>
          <w:rFonts w:ascii="Comic Sans MS" w:hAnsi="Comic Sans MS"/>
          <w:lang w:val="sl-SI"/>
        </w:rPr>
      </w:pPr>
      <w:r w:rsidRPr="00FA397D">
        <w:rPr>
          <w:rFonts w:ascii="Comic Sans MS" w:hAnsi="Comic Sans MS"/>
          <w:b/>
          <w:lang w:val="sl-SI"/>
        </w:rPr>
        <w:t>komornik</w:t>
      </w:r>
      <w:r>
        <w:rPr>
          <w:rFonts w:ascii="Comic Sans MS" w:hAnsi="Comic Sans MS"/>
          <w:lang w:val="sl-SI"/>
        </w:rPr>
        <w:t xml:space="preserve"> </w:t>
      </w:r>
      <w:r w:rsidRPr="00FA397D">
        <w:rPr>
          <w:rFonts w:ascii="Comic Sans MS" w:hAnsi="Comic Sans MS"/>
          <w:lang w:val="sl-SI"/>
        </w:rPr>
        <w:sym w:font="Wingdings" w:char="F0E0"/>
      </w:r>
      <w:r>
        <w:rPr>
          <w:rFonts w:ascii="Comic Sans MS" w:hAnsi="Comic Sans MS"/>
          <w:lang w:val="sl-SI"/>
        </w:rPr>
        <w:t xml:space="preserve"> skrbnik državne zakladnice</w:t>
      </w:r>
    </w:p>
    <w:p w14:paraId="02536FCA" w14:textId="77777777" w:rsidR="00FA397D" w:rsidRDefault="00FA397D" w:rsidP="00FA397D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Uradniki so bili dvorni služabniki, v času Karla Velikega pa postanejo dvorni uradniki. </w:t>
      </w:r>
      <w:r w:rsidRPr="00FA397D">
        <w:rPr>
          <w:rFonts w:ascii="Comic Sans MS" w:hAnsi="Comic Sans MS"/>
          <w:b/>
          <w:lang w:val="sl-SI"/>
        </w:rPr>
        <w:t>Točaj</w:t>
      </w:r>
      <w:r>
        <w:rPr>
          <w:rFonts w:ascii="Comic Sans MS" w:hAnsi="Comic Sans MS"/>
          <w:lang w:val="sl-SI"/>
        </w:rPr>
        <w:t xml:space="preserve"> je skrbel za pijačo, </w:t>
      </w:r>
      <w:r w:rsidRPr="00FA397D">
        <w:rPr>
          <w:rFonts w:ascii="Comic Sans MS" w:hAnsi="Comic Sans MS"/>
          <w:b/>
          <w:lang w:val="sl-SI"/>
        </w:rPr>
        <w:t>konjar</w:t>
      </w:r>
      <w:r>
        <w:rPr>
          <w:rFonts w:ascii="Comic Sans MS" w:hAnsi="Comic Sans MS"/>
          <w:lang w:val="sl-SI"/>
        </w:rPr>
        <w:t xml:space="preserve"> (marsihalk) je skrbel za konje. Častne funkcije: ščitonosec, mečonosec …</w:t>
      </w:r>
    </w:p>
    <w:p w14:paraId="55F44C88" w14:textId="77777777" w:rsidR="00FA397D" w:rsidRDefault="00FA397D" w:rsidP="00FA397D">
      <w:pPr>
        <w:ind w:firstLine="720"/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Karel ureja oz. poenoti državno zakonodajo z zakonskimi predpisi (</w:t>
      </w:r>
      <w:r w:rsidRPr="00FA397D">
        <w:rPr>
          <w:rFonts w:ascii="Comic Sans MS" w:hAnsi="Comic Sans MS"/>
          <w:b/>
          <w:lang w:val="sl-SI"/>
        </w:rPr>
        <w:t>KAPITULARJI</w:t>
      </w:r>
      <w:r>
        <w:rPr>
          <w:rFonts w:ascii="Comic Sans MS" w:hAnsi="Comic Sans MS"/>
          <w:lang w:val="sl-SI"/>
        </w:rPr>
        <w:t xml:space="preserve">) </w:t>
      </w:r>
      <w:r w:rsidRPr="00FA397D">
        <w:rPr>
          <w:rFonts w:ascii="Comic Sans MS" w:hAnsi="Comic Sans MS"/>
          <w:lang w:val="sl-SI"/>
        </w:rPr>
        <w:sym w:font="Wingdings" w:char="F0E0"/>
      </w:r>
      <w:r>
        <w:rPr>
          <w:rFonts w:ascii="Comic Sans MS" w:hAnsi="Comic Sans MS"/>
          <w:lang w:val="sl-SI"/>
        </w:rPr>
        <w:t xml:space="preserve"> napisani popoglavjih. Poenoti mere, uteži ter uvede valuto srebrni denarius.</w:t>
      </w:r>
    </w:p>
    <w:p w14:paraId="1828E76F" w14:textId="77777777" w:rsidR="00CA2BB8" w:rsidRDefault="00CA2BB8" w:rsidP="00FA397D">
      <w:pPr>
        <w:ind w:firstLine="720"/>
        <w:rPr>
          <w:rFonts w:ascii="Comic Sans MS" w:hAnsi="Comic Sans MS"/>
          <w:lang w:val="sl-SI"/>
        </w:rPr>
      </w:pPr>
    </w:p>
    <w:p w14:paraId="744358A0" w14:textId="77777777" w:rsidR="00CA2BB8" w:rsidRPr="005A044C" w:rsidRDefault="00CA2BB8" w:rsidP="00FA397D">
      <w:pPr>
        <w:ind w:firstLine="720"/>
        <w:rPr>
          <w:rFonts w:ascii="Comic Sans MS" w:hAnsi="Comic Sans MS"/>
          <w:lang w:val="sl-SI"/>
        </w:rPr>
      </w:pPr>
    </w:p>
    <w:p w14:paraId="56ABE105" w14:textId="77777777" w:rsidR="005A044C" w:rsidRDefault="005A044C">
      <w:pPr>
        <w:rPr>
          <w:rFonts w:ascii="Comic Sans MS" w:hAnsi="Comic Sans MS"/>
          <w:lang w:val="sl-SI"/>
        </w:rPr>
      </w:pPr>
    </w:p>
    <w:p w14:paraId="1AE45010" w14:textId="77777777" w:rsidR="00CA2BB8" w:rsidRDefault="00CA2BB8">
      <w:pPr>
        <w:rPr>
          <w:rFonts w:ascii="Comic Sans MS" w:hAnsi="Comic Sans MS"/>
          <w:lang w:val="sl-SI"/>
        </w:rPr>
      </w:pPr>
    </w:p>
    <w:p w14:paraId="43E04815" w14:textId="77777777" w:rsidR="00CA2BB8" w:rsidRDefault="00CA2BB8">
      <w:pPr>
        <w:rPr>
          <w:rFonts w:ascii="Comic Sans MS" w:hAnsi="Comic Sans MS"/>
          <w:lang w:val="sl-SI"/>
        </w:rPr>
      </w:pPr>
    </w:p>
    <w:p w14:paraId="0E3A3868" w14:textId="77777777" w:rsidR="00CA2BB8" w:rsidRDefault="00CA2BB8">
      <w:pPr>
        <w:rPr>
          <w:rFonts w:ascii="Comic Sans MS" w:hAnsi="Comic Sans MS"/>
          <w:lang w:val="sl-SI"/>
        </w:rPr>
      </w:pPr>
    </w:p>
    <w:p w14:paraId="6A929B09" w14:textId="77777777" w:rsidR="00CA2BB8" w:rsidRDefault="00CA2BB8">
      <w:pPr>
        <w:rPr>
          <w:rFonts w:ascii="Comic Sans MS" w:hAnsi="Comic Sans MS"/>
          <w:lang w:val="sl-SI"/>
        </w:rPr>
      </w:pPr>
    </w:p>
    <w:p w14:paraId="15529D63" w14:textId="77777777" w:rsidR="00CA2BB8" w:rsidRDefault="00CA2BB8">
      <w:pPr>
        <w:rPr>
          <w:rFonts w:ascii="Comic Sans MS" w:hAnsi="Comic Sans MS"/>
          <w:lang w:val="sl-SI"/>
        </w:rPr>
      </w:pPr>
    </w:p>
    <w:p w14:paraId="1D6C8EC6" w14:textId="77777777" w:rsidR="00CA2BB8" w:rsidRDefault="00CA2BB8" w:rsidP="00CA2BB8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CA2BB8">
        <w:rPr>
          <w:rFonts w:ascii="Comic Sans MS" w:hAnsi="Comic Sans MS"/>
          <w:b/>
          <w:sz w:val="28"/>
          <w:szCs w:val="28"/>
          <w:lang w:val="sl-SI"/>
        </w:rPr>
        <w:lastRenderedPageBreak/>
        <w:t>VOJSKA</w:t>
      </w:r>
    </w:p>
    <w:p w14:paraId="68ADF10F" w14:textId="77777777" w:rsidR="00CA2BB8" w:rsidRDefault="00CA2BB8" w:rsidP="00CA2BB8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</w:p>
    <w:p w14:paraId="7405AFF3" w14:textId="77777777" w:rsidR="00CA2BB8" w:rsidRDefault="00CA2BB8" w:rsidP="00CA2BB8">
      <w:pPr>
        <w:rPr>
          <w:rFonts w:ascii="Comic Sans MS" w:hAnsi="Comic Sans MS"/>
          <w:lang w:val="sl-SI"/>
        </w:rPr>
      </w:pPr>
      <w:r w:rsidRPr="00CA2BB8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kopenska vojska (slovela po konjenici) – težko oborožena konjenica, predstavlja jedro vojske.</w:t>
      </w:r>
    </w:p>
    <w:p w14:paraId="193C05E0" w14:textId="77777777" w:rsidR="00CA2BB8" w:rsidRDefault="00CA2BB8" w:rsidP="00CA2BB8">
      <w:pPr>
        <w:rPr>
          <w:rFonts w:ascii="Comic Sans MS" w:hAnsi="Comic Sans MS"/>
          <w:lang w:val="sl-SI"/>
        </w:rPr>
      </w:pPr>
      <w:r w:rsidRPr="00CA2BB8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služiti morajo vsi svobodni moški na lastne stroške.</w:t>
      </w:r>
    </w:p>
    <w:p w14:paraId="2EBA1AF2" w14:textId="77777777" w:rsidR="00CA2BB8" w:rsidRDefault="00CA2BB8" w:rsidP="00CA2BB8">
      <w:pPr>
        <w:rPr>
          <w:rFonts w:ascii="Comic Sans MS" w:hAnsi="Comic Sans MS"/>
          <w:lang w:val="sl-SI"/>
        </w:rPr>
      </w:pPr>
      <w:r w:rsidRPr="00CA2BB8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vojne ponavadi odvijale v času od pomladi do jeseni, kar je bilo obremenjujoče za kmete.</w:t>
      </w:r>
    </w:p>
    <w:p w14:paraId="34A89513" w14:textId="77777777" w:rsidR="00CA2BB8" w:rsidRDefault="00CA2BB8" w:rsidP="00CA2BB8">
      <w:pPr>
        <w:rPr>
          <w:rFonts w:ascii="Comic Sans MS" w:hAnsi="Comic Sans MS"/>
          <w:lang w:val="sl-SI"/>
        </w:rPr>
      </w:pPr>
      <w:r w:rsidRPr="00CA2BB8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glavno orožje konjenikov je bil dolg meč (&lt; </w:t>
      </w:r>
      <w:smartTag w:uri="urn:schemas-microsoft-com:office:smarttags" w:element="metricconverter">
        <w:smartTagPr>
          <w:attr w:name="ProductID" w:val="1 meter"/>
        </w:smartTagPr>
        <w:r>
          <w:rPr>
            <w:rFonts w:ascii="Comic Sans MS" w:hAnsi="Comic Sans MS"/>
            <w:lang w:val="sl-SI"/>
          </w:rPr>
          <w:t>1 meter</w:t>
        </w:r>
      </w:smartTag>
      <w:r>
        <w:rPr>
          <w:rFonts w:ascii="Comic Sans MS" w:hAnsi="Comic Sans MS"/>
          <w:lang w:val="sl-SI"/>
        </w:rPr>
        <w:t>), težek (vihteli z obema rokama), namenjen za boj na daljavo. Za boj od blizu so uporabili nož ali krajši meč</w:t>
      </w:r>
      <w:r w:rsidR="00D872F7">
        <w:rPr>
          <w:rFonts w:ascii="Comic Sans MS" w:hAnsi="Comic Sans MS"/>
          <w:lang w:val="sl-SI"/>
        </w:rPr>
        <w:t xml:space="preserve"> in kopje (metali v nasprotnika, vrgli iz sedla)</w:t>
      </w:r>
    </w:p>
    <w:p w14:paraId="426BC79A" w14:textId="77777777" w:rsidR="00D872F7" w:rsidRDefault="00D872F7" w:rsidP="00CA2BB8">
      <w:pPr>
        <w:rPr>
          <w:rFonts w:ascii="Comic Sans MS" w:hAnsi="Comic Sans MS"/>
          <w:lang w:val="sl-SI"/>
        </w:rPr>
      </w:pPr>
      <w:r w:rsidRPr="00D872F7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vsak konjenik imel tudi ščit(sprva lesen), ki so ga obdali z živalsko kožo. </w:t>
      </w:r>
    </w:p>
    <w:p w14:paraId="3BD546A6" w14:textId="77777777" w:rsidR="00D872F7" w:rsidRDefault="00D872F7" w:rsidP="00CA2BB8">
      <w:pPr>
        <w:rPr>
          <w:rFonts w:ascii="Comic Sans MS" w:hAnsi="Comic Sans MS"/>
          <w:lang w:val="sl-SI"/>
        </w:rPr>
      </w:pPr>
      <w:r w:rsidRPr="00D872F7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nosili so suknjene ali volnene jopiče, na katere so bili našiti kovinski obročki ali ploščice. </w:t>
      </w:r>
    </w:p>
    <w:p w14:paraId="000410C5" w14:textId="77777777" w:rsidR="00D872F7" w:rsidRDefault="00D872F7" w:rsidP="00CA2BB8">
      <w:pPr>
        <w:rPr>
          <w:rFonts w:ascii="Comic Sans MS" w:hAnsi="Comic Sans MS"/>
          <w:lang w:val="sl-SI"/>
        </w:rPr>
      </w:pPr>
      <w:r w:rsidRPr="00D872F7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v 8. stoletju uporabljajo streme. (je bil Kitajski izum, ki so ga k Frankom prinesli Avari)</w:t>
      </w:r>
    </w:p>
    <w:p w14:paraId="37040D77" w14:textId="77777777" w:rsidR="00D872F7" w:rsidRDefault="00D872F7" w:rsidP="00CA2BB8">
      <w:pPr>
        <w:rPr>
          <w:rFonts w:ascii="Comic Sans MS" w:hAnsi="Comic Sans MS"/>
          <w:lang w:val="sl-SI"/>
        </w:rPr>
      </w:pPr>
      <w:r w:rsidRPr="00D872F7">
        <w:rPr>
          <w:rFonts w:ascii="Arial" w:hAnsi="Arial" w:cs="Arial"/>
          <w:lang w:val="sl-SI"/>
        </w:rPr>
        <w:t>●</w:t>
      </w:r>
      <w:r>
        <w:rPr>
          <w:rFonts w:ascii="Comic Sans MS" w:hAnsi="Comic Sans MS"/>
          <w:lang w:val="sl-SI"/>
        </w:rPr>
        <w:t xml:space="preserve"> kmetje oboroženi preprosto (vile, …) ; imeli samo, kar so si lahko privoščili.</w:t>
      </w:r>
    </w:p>
    <w:p w14:paraId="3185550A" w14:textId="77777777" w:rsidR="00FD677F" w:rsidRDefault="00FD677F" w:rsidP="00FD677F">
      <w:pPr>
        <w:jc w:val="center"/>
        <w:rPr>
          <w:rFonts w:ascii="Comic Sans MS" w:hAnsi="Comic Sans MS"/>
          <w:lang w:val="sl-SI"/>
        </w:rPr>
      </w:pPr>
    </w:p>
    <w:p w14:paraId="631C3AEB" w14:textId="77777777" w:rsidR="00FD677F" w:rsidRPr="007611D1" w:rsidRDefault="00FD677F" w:rsidP="00FD677F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7611D1">
        <w:rPr>
          <w:rFonts w:ascii="Comic Sans MS" w:hAnsi="Comic Sans MS"/>
          <w:b/>
          <w:sz w:val="28"/>
          <w:szCs w:val="28"/>
          <w:lang w:val="sl-SI"/>
        </w:rPr>
        <w:t>ORGANIZACIJA FEVDA</w:t>
      </w:r>
    </w:p>
    <w:p w14:paraId="4D0D44DA" w14:textId="77777777" w:rsidR="00FD677F" w:rsidRDefault="00FD677F" w:rsidP="00FD677F">
      <w:pPr>
        <w:rPr>
          <w:rFonts w:ascii="Comic Sans MS" w:hAnsi="Comic Sans MS"/>
          <w:lang w:val="sl-SI"/>
        </w:rPr>
      </w:pPr>
    </w:p>
    <w:p w14:paraId="1117463A" w14:textId="77777777" w:rsidR="00FD677F" w:rsidRDefault="00FD677F" w:rsidP="00FD677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Fevd = zemlja v uživanje</w:t>
      </w:r>
    </w:p>
    <w:p w14:paraId="44EDC92E" w14:textId="77777777" w:rsidR="00FD677F" w:rsidRDefault="00FD677F" w:rsidP="0045197B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Deli se na več delov:</w:t>
      </w:r>
    </w:p>
    <w:p w14:paraId="714BC6B2" w14:textId="77777777" w:rsidR="00FD677F" w:rsidRDefault="0045197B" w:rsidP="00FD677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 w:rsidR="00FD677F" w:rsidRPr="00FD677F">
        <w:rPr>
          <w:rFonts w:ascii="Arial" w:hAnsi="Arial" w:cs="Arial"/>
          <w:lang w:val="sl-SI"/>
        </w:rPr>
        <w:t>●</w:t>
      </w:r>
      <w:r w:rsidR="00FD677F">
        <w:rPr>
          <w:rFonts w:ascii="Comic Sans MS" w:hAnsi="Comic Sans MS"/>
          <w:lang w:val="sl-SI"/>
        </w:rPr>
        <w:t xml:space="preserve"> Dominikalna zemlja (pridvorna)</w:t>
      </w:r>
    </w:p>
    <w:p w14:paraId="03128478" w14:textId="77777777" w:rsidR="00FD677F" w:rsidRDefault="0045197B" w:rsidP="00FD677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 w:rsidR="00FD677F" w:rsidRPr="00FD677F">
        <w:rPr>
          <w:rFonts w:ascii="Arial" w:hAnsi="Arial" w:cs="Arial"/>
          <w:lang w:val="sl-SI"/>
        </w:rPr>
        <w:t>●</w:t>
      </w:r>
      <w:r w:rsidR="00FD677F">
        <w:rPr>
          <w:rFonts w:ascii="Comic Sans MS" w:hAnsi="Comic Sans MS"/>
          <w:lang w:val="sl-SI"/>
        </w:rPr>
        <w:t xml:space="preserve"> Rustikalna zemlja (zakupna)</w:t>
      </w:r>
    </w:p>
    <w:p w14:paraId="78708EFC" w14:textId="77777777" w:rsidR="00FD677F" w:rsidRDefault="0045197B" w:rsidP="00FD677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ab/>
      </w:r>
      <w:r w:rsidR="00FD677F" w:rsidRPr="00FD677F">
        <w:rPr>
          <w:rFonts w:ascii="Arial" w:hAnsi="Arial" w:cs="Arial"/>
          <w:lang w:val="sl-SI"/>
        </w:rPr>
        <w:t>●</w:t>
      </w:r>
      <w:r w:rsidR="00FD677F">
        <w:rPr>
          <w:rFonts w:ascii="Comic Sans MS" w:hAnsi="Comic Sans MS"/>
          <w:lang w:val="sl-SI"/>
        </w:rPr>
        <w:t xml:space="preserve"> Srenjska zemlja</w:t>
      </w:r>
    </w:p>
    <w:p w14:paraId="112A5DE0" w14:textId="77777777" w:rsidR="00FD677F" w:rsidRDefault="00FD677F" w:rsidP="0045197B">
      <w:pPr>
        <w:rPr>
          <w:rFonts w:ascii="Comic Sans MS" w:hAnsi="Comic Sans MS"/>
          <w:lang w:val="sl-SI"/>
        </w:rPr>
      </w:pPr>
      <w:r w:rsidRPr="0045197B">
        <w:rPr>
          <w:rFonts w:ascii="Comic Sans MS" w:hAnsi="Comic Sans MS"/>
          <w:u w:val="single"/>
          <w:lang w:val="sl-SI"/>
        </w:rPr>
        <w:t>Pridvorno zemljo</w:t>
      </w:r>
      <w:r>
        <w:rPr>
          <w:rFonts w:ascii="Comic Sans MS" w:hAnsi="Comic Sans MS"/>
          <w:lang w:val="sl-SI"/>
        </w:rPr>
        <w:t xml:space="preserve"> je obdeloval fevdalec v lastni režiji (obdelujejo dekle, hlapci za dvoru + podložniki [kmetje] ). </w:t>
      </w:r>
    </w:p>
    <w:p w14:paraId="21601C64" w14:textId="77777777" w:rsidR="00FD677F" w:rsidRDefault="00FD677F" w:rsidP="0045197B">
      <w:pPr>
        <w:rPr>
          <w:rFonts w:ascii="Comic Sans MS" w:hAnsi="Comic Sans MS"/>
          <w:lang w:val="sl-SI"/>
        </w:rPr>
      </w:pPr>
      <w:r w:rsidRPr="0045197B">
        <w:rPr>
          <w:rFonts w:ascii="Comic Sans MS" w:hAnsi="Comic Sans MS"/>
          <w:u w:val="single"/>
          <w:lang w:val="sl-SI"/>
        </w:rPr>
        <w:t>Rustikalno zemljo</w:t>
      </w:r>
      <w:r>
        <w:rPr>
          <w:rFonts w:ascii="Comic Sans MS" w:hAnsi="Comic Sans MS"/>
          <w:lang w:val="sl-SI"/>
        </w:rPr>
        <w:t xml:space="preserve"> pa je fevdalec dal v uživanje kmeto</w:t>
      </w:r>
      <w:r w:rsidR="0045197B">
        <w:rPr>
          <w:rFonts w:ascii="Comic Sans MS" w:hAnsi="Comic Sans MS"/>
          <w:lang w:val="sl-SI"/>
        </w:rPr>
        <w:t xml:space="preserve">m, v zameno pa kmetje plačujejo dajatve in opravijo delovno obveznost (tlako) na dominikalni zemlji. </w:t>
      </w:r>
    </w:p>
    <w:p w14:paraId="7F2DDCC6" w14:textId="77777777" w:rsidR="0045197B" w:rsidRDefault="0045197B" w:rsidP="00FD677F">
      <w:pPr>
        <w:rPr>
          <w:rFonts w:ascii="Comic Sans MS" w:hAnsi="Comic Sans MS"/>
          <w:lang w:val="sl-SI"/>
        </w:rPr>
      </w:pPr>
      <w:r w:rsidRPr="0045197B">
        <w:rPr>
          <w:rFonts w:ascii="Comic Sans MS" w:hAnsi="Comic Sans MS"/>
          <w:u w:val="single"/>
          <w:lang w:val="sl-SI"/>
        </w:rPr>
        <w:t>Srenjska zemlja</w:t>
      </w:r>
      <w:r>
        <w:rPr>
          <w:rFonts w:ascii="Comic Sans MS" w:hAnsi="Comic Sans MS"/>
          <w:lang w:val="sl-SI"/>
        </w:rPr>
        <w:t xml:space="preserve"> je skupna last (npr. pašniki). Uporabljali so jo kmetje in zemljiški gospod. </w:t>
      </w:r>
    </w:p>
    <w:p w14:paraId="1D7B9DD4" w14:textId="77777777" w:rsidR="0045197B" w:rsidRDefault="0045197B" w:rsidP="0045197B">
      <w:pPr>
        <w:rPr>
          <w:rFonts w:ascii="Comic Sans MS" w:hAnsi="Comic Sans MS"/>
          <w:lang w:val="sl-SI"/>
        </w:rPr>
      </w:pPr>
      <w:r w:rsidRPr="0045197B">
        <w:rPr>
          <w:rFonts w:ascii="Comic Sans MS" w:hAnsi="Comic Sans MS"/>
          <w:b/>
          <w:lang w:val="sl-SI"/>
        </w:rPr>
        <w:t>HUBA</w:t>
      </w:r>
      <w:r>
        <w:rPr>
          <w:rFonts w:ascii="Comic Sans MS" w:hAnsi="Comic Sans MS"/>
          <w:lang w:val="sl-SI"/>
        </w:rPr>
        <w:t xml:space="preserve"> = kmetija, ki jo dobijo kmetje v uživanje. Velika je toliko, da preživi kmeta z družino in da ostane še za dajatve.</w:t>
      </w:r>
    </w:p>
    <w:p w14:paraId="2A629845" w14:textId="77777777" w:rsidR="0045197B" w:rsidRDefault="0045197B" w:rsidP="00FD677F">
      <w:p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>Fevdi so bili samooskrbna gospodarstva. Kupovali so le redke dobrine (železo, sol; luksuz -&gt; blago). Fevd je bila gospodarska, vojaška, upravno – politična in sodna enota.</w:t>
      </w:r>
    </w:p>
    <w:p w14:paraId="23786922" w14:textId="77777777" w:rsidR="0045197B" w:rsidRDefault="0045197B" w:rsidP="00FD677F">
      <w:pPr>
        <w:rPr>
          <w:rFonts w:ascii="Comic Sans MS" w:hAnsi="Comic Sans MS"/>
          <w:lang w:val="sl-SI"/>
        </w:rPr>
      </w:pPr>
      <w:r w:rsidRPr="0045197B">
        <w:rPr>
          <w:rFonts w:ascii="Comic Sans MS" w:hAnsi="Comic Sans MS"/>
          <w:b/>
          <w:lang w:val="sl-SI"/>
        </w:rPr>
        <w:t xml:space="preserve">PATRIMONIALNO SODIŠČE </w:t>
      </w:r>
      <w:r w:rsidRPr="0045197B">
        <w:rPr>
          <w:rFonts w:ascii="Comic Sans MS" w:hAnsi="Comic Sans MS"/>
          <w:lang w:val="sl-SI"/>
        </w:rPr>
        <w:sym w:font="Wingdings" w:char="F0E0"/>
      </w:r>
      <w:r>
        <w:rPr>
          <w:rFonts w:ascii="Comic Sans MS" w:hAnsi="Comic Sans MS"/>
          <w:lang w:val="sl-SI"/>
        </w:rPr>
        <w:t xml:space="preserve"> namenjeno sojenju podložnikov, razen v primeru izrekanja smrtne kazni.</w:t>
      </w:r>
    </w:p>
    <w:p w14:paraId="5D65FD90" w14:textId="77777777" w:rsidR="00D872F7" w:rsidRPr="00CA2BB8" w:rsidRDefault="00D872F7" w:rsidP="00CA2BB8">
      <w:pPr>
        <w:rPr>
          <w:rFonts w:ascii="Comic Sans MS" w:hAnsi="Comic Sans MS"/>
          <w:lang w:val="sl-SI"/>
        </w:rPr>
      </w:pPr>
    </w:p>
    <w:sectPr w:rsidR="00D872F7" w:rsidRPr="00CA2BB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00E1" w14:textId="77777777" w:rsidR="00C17B01" w:rsidRDefault="00C17B01" w:rsidP="0040694D">
      <w:r>
        <w:separator/>
      </w:r>
    </w:p>
  </w:endnote>
  <w:endnote w:type="continuationSeparator" w:id="0">
    <w:p w14:paraId="78F74F35" w14:textId="77777777" w:rsidR="00C17B01" w:rsidRDefault="00C17B01" w:rsidP="004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D27B" w14:textId="77777777" w:rsidR="00C17B01" w:rsidRDefault="00C17B01" w:rsidP="0040694D">
      <w:r>
        <w:separator/>
      </w:r>
    </w:p>
  </w:footnote>
  <w:footnote w:type="continuationSeparator" w:id="0">
    <w:p w14:paraId="3D784971" w14:textId="77777777" w:rsidR="00C17B01" w:rsidRDefault="00C17B01" w:rsidP="0040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1F231" w14:textId="3E8F1A1E" w:rsidR="0040694D" w:rsidRPr="0040694D" w:rsidRDefault="00EF737D">
    <w:pPr>
      <w:pStyle w:val="Header"/>
      <w:rPr>
        <w:lang w:val="sl-SI"/>
      </w:rPr>
    </w:pPr>
    <w:r>
      <w:rPr>
        <w:lang w:val="sl-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3BE"/>
    <w:rsid w:val="00137FAD"/>
    <w:rsid w:val="003C66CD"/>
    <w:rsid w:val="0040694D"/>
    <w:rsid w:val="00407AAA"/>
    <w:rsid w:val="0045197B"/>
    <w:rsid w:val="004D33BE"/>
    <w:rsid w:val="005A044C"/>
    <w:rsid w:val="006C5C66"/>
    <w:rsid w:val="006D6A89"/>
    <w:rsid w:val="007611D1"/>
    <w:rsid w:val="00786B48"/>
    <w:rsid w:val="00947491"/>
    <w:rsid w:val="00BC64FF"/>
    <w:rsid w:val="00C17B01"/>
    <w:rsid w:val="00CA2BB8"/>
    <w:rsid w:val="00D872F7"/>
    <w:rsid w:val="00E6310C"/>
    <w:rsid w:val="00EF737D"/>
    <w:rsid w:val="00FA397D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38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9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0694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069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069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