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8BD" w:rsidRDefault="003658BD" w:rsidP="003658BD">
      <w:pPr>
        <w:pStyle w:val="NormalWeb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RENESANSA </w:t>
      </w:r>
    </w:p>
    <w:p w:rsidR="003658BD" w:rsidRDefault="003658BD" w:rsidP="003658BD">
      <w:pPr>
        <w:pStyle w:val="NormalWeb"/>
        <w:jc w:val="center"/>
      </w:pPr>
      <w:r>
        <w:fldChar w:fldCharType="begin"/>
      </w:r>
      <w:r>
        <w:instrText xml:space="preserve"> INCLUDEPICTURE "http://web.s-gim.kr.edus.si/projekti/ucenje/matura/crta.gif" \* MERGEFORMATINET </w:instrText>
      </w:r>
      <w:r>
        <w:fldChar w:fldCharType="separate"/>
      </w:r>
      <w:r w:rsidR="006725E7">
        <w:fldChar w:fldCharType="begin"/>
      </w:r>
      <w:r w:rsidR="006725E7">
        <w:instrText xml:space="preserve"> </w:instrText>
      </w:r>
      <w:r w:rsidR="006725E7">
        <w:instrText>INCLUDEPICTURE  "http://web.s-gim.kr.edus.si/projekti/ucenje/matura/crta.gif" \* MERGEFORMATINET</w:instrText>
      </w:r>
      <w:r w:rsidR="006725E7">
        <w:instrText xml:space="preserve"> </w:instrText>
      </w:r>
      <w:r w:rsidR="006725E7">
        <w:fldChar w:fldCharType="separate"/>
      </w:r>
      <w:r w:rsidR="006725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4.2pt;height:3.35pt">
            <v:imagedata r:id="rId5" r:href="rId6"/>
          </v:shape>
        </w:pict>
      </w:r>
      <w:r w:rsidR="006725E7">
        <w:fldChar w:fldCharType="end"/>
      </w:r>
      <w:r>
        <w:fldChar w:fldCharType="end"/>
      </w:r>
    </w:p>
    <w:p w:rsidR="003658BD" w:rsidRDefault="003658BD" w:rsidP="003658BD">
      <w:pPr>
        <w:pStyle w:val="NormalWeb"/>
      </w:pPr>
      <w:r>
        <w:t> </w:t>
      </w:r>
    </w:p>
    <w:p w:rsidR="003658BD" w:rsidRDefault="003658BD" w:rsidP="003658BD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je splošnoumetnostna smer, na katero vpliva humanizem, tudi antika</w:t>
      </w:r>
      <w:r>
        <w:t xml:space="preserve"> </w:t>
      </w:r>
    </w:p>
    <w:p w:rsidR="003658BD" w:rsidRDefault="003658BD" w:rsidP="003658BD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začetki zgodnjega kapitalizma</w:t>
      </w:r>
      <w:r>
        <w:t xml:space="preserve"> </w:t>
      </w:r>
    </w:p>
    <w:p w:rsidR="003658BD" w:rsidRDefault="003658BD" w:rsidP="003658BD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nov proizvodnji način (manufakture)</w:t>
      </w:r>
      <w:r>
        <w:t xml:space="preserve"> </w:t>
      </w:r>
    </w:p>
    <w:p w:rsidR="003658BD" w:rsidRDefault="003658BD" w:rsidP="003658BD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kapitalistični odnosi</w:t>
      </w:r>
      <w:r>
        <w:t xml:space="preserve"> </w:t>
      </w:r>
    </w:p>
    <w:p w:rsidR="003658BD" w:rsidRDefault="003658BD" w:rsidP="003658BD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kmečki upori</w:t>
      </w:r>
      <w:r>
        <w:t xml:space="preserve"> </w:t>
      </w:r>
    </w:p>
    <w:p w:rsidR="003658BD" w:rsidRDefault="003658BD" w:rsidP="003658BD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pride do nove miselnosti</w:t>
      </w:r>
      <w:r>
        <w:t xml:space="preserve"> </w:t>
      </w:r>
    </w:p>
    <w:p w:rsidR="003658BD" w:rsidRDefault="003658BD" w:rsidP="003658BD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razvijajo se arhitektura, slikarstvo, hortikultura</w:t>
      </w:r>
      <w:r>
        <w:t xml:space="preserve"> </w:t>
      </w:r>
    </w:p>
    <w:p w:rsidR="003658BD" w:rsidRDefault="003658BD" w:rsidP="003658BD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nova odkritja in izumi – kompas, papir, tisk, …</w:t>
      </w:r>
      <w:r>
        <w:t xml:space="preserve"> </w:t>
      </w:r>
    </w:p>
    <w:p w:rsidR="003658BD" w:rsidRDefault="003658BD" w:rsidP="003658BD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1492 – Kolumbov prihod v Ameriko</w:t>
      </w:r>
      <w:r>
        <w:t xml:space="preserve"> </w:t>
      </w:r>
    </w:p>
    <w:p w:rsidR="003658BD" w:rsidRDefault="003658BD" w:rsidP="003658BD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nova miselnost na področju znanosti – Nikolaj Kopernik (heliocentričen sistem); njegovo delo nadaljuje Bruno; sledi jima Galileo Galilei</w:t>
      </w:r>
      <w:r>
        <w:t xml:space="preserve"> </w:t>
      </w:r>
    </w:p>
    <w:p w:rsidR="003658BD" w:rsidRDefault="003658BD" w:rsidP="003658BD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skladnost med dušo, telesom in razumom postane ideal</w:t>
      </w:r>
      <w:r>
        <w:t xml:space="preserve"> </w:t>
      </w:r>
    </w:p>
    <w:p w:rsidR="003658BD" w:rsidRDefault="003658BD" w:rsidP="003658BD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količina in kakovost likovne umetnosti (Leonardo de Vinci, Rafael, Tizian, …)</w:t>
      </w:r>
      <w:r>
        <w:t xml:space="preserve"> </w:t>
      </w:r>
    </w:p>
    <w:p w:rsidR="003658BD" w:rsidRDefault="003658BD" w:rsidP="003658BD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literatura, glasba v bogatem meščanskem okolju</w:t>
      </w:r>
      <w:r>
        <w:t xml:space="preserve"> </w:t>
      </w:r>
    </w:p>
    <w:p w:rsidR="003658BD" w:rsidRDefault="003658BD" w:rsidP="003658BD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splošne značilnosti renesanse:</w:t>
      </w:r>
      <w:r>
        <w:t xml:space="preserve"> </w:t>
      </w:r>
    </w:p>
    <w:p w:rsidR="003658BD" w:rsidRDefault="003658BD" w:rsidP="003658BD">
      <w:pPr>
        <w:numPr>
          <w:ilvl w:val="0"/>
          <w:numId w:val="2"/>
        </w:numPr>
        <w:spacing w:before="100" w:beforeAutospacing="1" w:after="100" w:afterAutospacing="1"/>
      </w:pPr>
      <w:r>
        <w:rPr>
          <w:rFonts w:ascii="Arial" w:hAnsi="Arial" w:cs="Arial"/>
        </w:rPr>
        <w:t>posvetnost</w:t>
      </w:r>
      <w:r>
        <w:t xml:space="preserve"> </w:t>
      </w:r>
    </w:p>
    <w:p w:rsidR="003658BD" w:rsidRDefault="003658BD" w:rsidP="003658BD">
      <w:pPr>
        <w:numPr>
          <w:ilvl w:val="0"/>
          <w:numId w:val="2"/>
        </w:numPr>
        <w:spacing w:before="100" w:beforeAutospacing="1" w:after="100" w:afterAutospacing="1"/>
      </w:pPr>
      <w:r>
        <w:rPr>
          <w:rFonts w:ascii="Arial" w:hAnsi="Arial" w:cs="Arial"/>
        </w:rPr>
        <w:t>življenjskost</w:t>
      </w:r>
      <w:r>
        <w:t xml:space="preserve"> </w:t>
      </w:r>
    </w:p>
    <w:p w:rsidR="003658BD" w:rsidRDefault="003658BD" w:rsidP="003658BD">
      <w:pPr>
        <w:numPr>
          <w:ilvl w:val="0"/>
          <w:numId w:val="2"/>
        </w:numPr>
        <w:spacing w:before="100" w:beforeAutospacing="1" w:after="100" w:afterAutospacing="1"/>
      </w:pPr>
      <w:r>
        <w:rPr>
          <w:rFonts w:ascii="Arial" w:hAnsi="Arial" w:cs="Arial"/>
        </w:rPr>
        <w:t>razgiban stil</w:t>
      </w:r>
      <w:r>
        <w:t xml:space="preserve"> </w:t>
      </w:r>
    </w:p>
    <w:p w:rsidR="003658BD" w:rsidRDefault="003658BD" w:rsidP="003658BD">
      <w:pPr>
        <w:numPr>
          <w:ilvl w:val="0"/>
          <w:numId w:val="2"/>
        </w:numPr>
        <w:spacing w:before="100" w:beforeAutospacing="1" w:after="100" w:afterAutospacing="1"/>
      </w:pPr>
      <w:r>
        <w:rPr>
          <w:rFonts w:ascii="Arial" w:hAnsi="Arial" w:cs="Arial"/>
        </w:rPr>
        <w:t>pestrost vsebin in oblik</w:t>
      </w:r>
      <w:r>
        <w:t xml:space="preserve"> </w:t>
      </w:r>
    </w:p>
    <w:p w:rsidR="003658BD" w:rsidRDefault="003658BD" w:rsidP="003658BD">
      <w:pPr>
        <w:numPr>
          <w:ilvl w:val="0"/>
          <w:numId w:val="2"/>
        </w:numPr>
        <w:spacing w:before="100" w:beforeAutospacing="1" w:after="100" w:afterAutospacing="1"/>
      </w:pPr>
      <w:r>
        <w:rPr>
          <w:rFonts w:ascii="Arial" w:hAnsi="Arial" w:cs="Arial"/>
        </w:rPr>
        <w:t>prevladajo humanistične ideje</w:t>
      </w:r>
      <w:r>
        <w:t xml:space="preserve"> </w:t>
      </w:r>
    </w:p>
    <w:p w:rsidR="003658BD" w:rsidRDefault="003658BD" w:rsidP="003658BD">
      <w:pPr>
        <w:numPr>
          <w:ilvl w:val="0"/>
          <w:numId w:val="3"/>
        </w:numPr>
        <w:spacing w:before="100" w:beforeAutospacing="1" w:after="100" w:afterAutospacing="1"/>
      </w:pPr>
      <w:r>
        <w:rPr>
          <w:rFonts w:ascii="Arial" w:hAnsi="Arial" w:cs="Arial"/>
        </w:rPr>
        <w:t>delitev renesanse:</w:t>
      </w:r>
      <w:r>
        <w:t xml:space="preserve"> </w:t>
      </w:r>
    </w:p>
    <w:p w:rsidR="003658BD" w:rsidRDefault="003658BD" w:rsidP="003658BD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>zgodnja (14. –15. st.)</w:t>
      </w:r>
      <w:r>
        <w:t xml:space="preserve"> </w:t>
      </w:r>
    </w:p>
    <w:p w:rsidR="003658BD" w:rsidRDefault="003658BD" w:rsidP="003658BD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>visoka (1500- 1550)</w:t>
      </w:r>
      <w:r>
        <w:t xml:space="preserve"> </w:t>
      </w:r>
    </w:p>
    <w:p w:rsidR="003658BD" w:rsidRDefault="003658BD" w:rsidP="003658BD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>pozna (pol. 16.st.)</w:t>
      </w:r>
      <w:r>
        <w:t xml:space="preserve"> </w:t>
      </w:r>
    </w:p>
    <w:p w:rsidR="008E2C60" w:rsidRDefault="008E2C60" w:rsidP="001F64D0"/>
    <w:p w:rsidR="008E2C60" w:rsidRDefault="008E2C60" w:rsidP="001F64D0"/>
    <w:p w:rsidR="003658BD" w:rsidRDefault="003658BD" w:rsidP="001F64D0"/>
    <w:p w:rsidR="003658BD" w:rsidRDefault="003658BD" w:rsidP="001F64D0"/>
    <w:p w:rsidR="003658BD" w:rsidRDefault="003658BD" w:rsidP="001F64D0"/>
    <w:p w:rsidR="003658BD" w:rsidRDefault="003658BD" w:rsidP="001F64D0"/>
    <w:p w:rsidR="003658BD" w:rsidRDefault="003658BD" w:rsidP="001F64D0"/>
    <w:p w:rsidR="003658BD" w:rsidRDefault="003658BD" w:rsidP="001F64D0"/>
    <w:p w:rsidR="003658BD" w:rsidRDefault="003658BD" w:rsidP="001F64D0"/>
    <w:p w:rsidR="003658BD" w:rsidRDefault="003658BD" w:rsidP="001F64D0"/>
    <w:p w:rsidR="003658BD" w:rsidRDefault="003658BD" w:rsidP="001F64D0"/>
    <w:p w:rsidR="003658BD" w:rsidRDefault="003658BD" w:rsidP="001F64D0"/>
    <w:p w:rsidR="003658BD" w:rsidRDefault="003658BD" w:rsidP="001F64D0"/>
    <w:p w:rsidR="003658BD" w:rsidRDefault="003658BD" w:rsidP="001F64D0"/>
    <w:p w:rsidR="003658BD" w:rsidRDefault="003658BD" w:rsidP="001F64D0"/>
    <w:p w:rsidR="003658BD" w:rsidRDefault="003658BD" w:rsidP="003658BD">
      <w:pPr>
        <w:pStyle w:val="NormalWeb"/>
        <w:jc w:val="center"/>
      </w:pPr>
      <w:r>
        <w:rPr>
          <w:rFonts w:ascii="Arial" w:hAnsi="Arial" w:cs="Arial"/>
          <w:b/>
          <w:bCs/>
          <w:sz w:val="36"/>
          <w:szCs w:val="36"/>
        </w:rPr>
        <w:lastRenderedPageBreak/>
        <w:t>HUMANIZEM </w:t>
      </w:r>
    </w:p>
    <w:p w:rsidR="003658BD" w:rsidRDefault="003658BD" w:rsidP="003658BD">
      <w:pPr>
        <w:pStyle w:val="NormalWeb"/>
        <w:jc w:val="center"/>
      </w:pPr>
      <w:r>
        <w:fldChar w:fldCharType="begin"/>
      </w:r>
      <w:r>
        <w:instrText xml:space="preserve"> INCLUDEPICTURE "http://web.s-gim.kr.edus.si/projekti/ucenje/matura/crta.gif" \* MERGEFORMATINET </w:instrText>
      </w:r>
      <w:r>
        <w:fldChar w:fldCharType="separate"/>
      </w:r>
      <w:r w:rsidR="006725E7">
        <w:fldChar w:fldCharType="begin"/>
      </w:r>
      <w:r w:rsidR="006725E7">
        <w:instrText xml:space="preserve"> </w:instrText>
      </w:r>
      <w:r w:rsidR="006725E7">
        <w:instrText>INCLUDEPICTURE  "http://web.s-gim.kr.edus.si/projekti/ucenje/matura/crta.gif" \* MERGEFORMATINET</w:instrText>
      </w:r>
      <w:r w:rsidR="006725E7">
        <w:instrText xml:space="preserve"> </w:instrText>
      </w:r>
      <w:r w:rsidR="006725E7">
        <w:fldChar w:fldCharType="separate"/>
      </w:r>
      <w:r w:rsidR="006725E7">
        <w:pict>
          <v:shape id="_x0000_i1026" type="#_x0000_t75" alt="" style="width:544.2pt;height:3.35pt">
            <v:imagedata r:id="rId5" r:href="rId7"/>
          </v:shape>
        </w:pict>
      </w:r>
      <w:r w:rsidR="006725E7">
        <w:fldChar w:fldCharType="end"/>
      </w:r>
      <w:r>
        <w:fldChar w:fldCharType="end"/>
      </w:r>
    </w:p>
    <w:p w:rsidR="003658BD" w:rsidRDefault="003658BD" w:rsidP="003658BD">
      <w:pPr>
        <w:pStyle w:val="NormalWeb"/>
      </w:pPr>
      <w:r>
        <w:t> </w:t>
      </w:r>
    </w:p>
    <w:p w:rsidR="003658BD" w:rsidRDefault="003658BD" w:rsidP="003658BD">
      <w:pPr>
        <w:numPr>
          <w:ilvl w:val="0"/>
          <w:numId w:val="5"/>
        </w:numPr>
        <w:spacing w:before="100" w:beforeAutospacing="1" w:after="100" w:afterAutospacing="1"/>
      </w:pPr>
      <w:r>
        <w:rPr>
          <w:rFonts w:ascii="Arial" w:hAnsi="Arial" w:cs="Arial"/>
        </w:rPr>
        <w:t>je kulturno-idejna smer, ki zajame celotno kulturo, filozofijo in znanost</w:t>
      </w:r>
      <w:r>
        <w:t xml:space="preserve"> </w:t>
      </w:r>
    </w:p>
    <w:p w:rsidR="003658BD" w:rsidRDefault="003658BD" w:rsidP="003658BD">
      <w:pPr>
        <w:numPr>
          <w:ilvl w:val="0"/>
          <w:numId w:val="5"/>
        </w:numPr>
        <w:spacing w:before="100" w:beforeAutospacing="1" w:after="100" w:afterAutospacing="1"/>
      </w:pPr>
      <w:r>
        <w:rPr>
          <w:rFonts w:ascii="Arial" w:hAnsi="Arial" w:cs="Arial"/>
        </w:rPr>
        <w:t>v ospredje postavi človeka</w:t>
      </w:r>
      <w:r>
        <w:t xml:space="preserve"> </w:t>
      </w:r>
    </w:p>
    <w:p w:rsidR="003658BD" w:rsidRDefault="003658BD" w:rsidP="003658BD">
      <w:pPr>
        <w:numPr>
          <w:ilvl w:val="0"/>
          <w:numId w:val="5"/>
        </w:numPr>
        <w:spacing w:before="100" w:beforeAutospacing="1" w:after="100" w:afterAutospacing="1"/>
      </w:pPr>
      <w:r>
        <w:rPr>
          <w:rFonts w:ascii="Arial" w:hAnsi="Arial" w:cs="Arial"/>
        </w:rPr>
        <w:t>razvije se po letu 1453</w:t>
      </w:r>
      <w:r w:rsidR="00A07D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osvobodil človeka slepega zaupanja v Cerkev in mu odprl oči za lepote antike in narave</w:t>
      </w:r>
      <w:r>
        <w:t xml:space="preserve"> </w:t>
      </w:r>
    </w:p>
    <w:p w:rsidR="003658BD" w:rsidRDefault="003658BD" w:rsidP="003658BD">
      <w:pPr>
        <w:numPr>
          <w:ilvl w:val="0"/>
          <w:numId w:val="5"/>
        </w:numPr>
        <w:spacing w:before="100" w:beforeAutospacing="1" w:after="100" w:afterAutospacing="1"/>
      </w:pPr>
      <w:r>
        <w:rPr>
          <w:rFonts w:ascii="Arial" w:hAnsi="Arial" w:cs="Arial"/>
        </w:rPr>
        <w:t>humanizem določajo:</w:t>
      </w:r>
      <w:r>
        <w:t xml:space="preserve"> </w:t>
      </w:r>
    </w:p>
    <w:p w:rsidR="003658BD" w:rsidRDefault="003658BD" w:rsidP="003658BD">
      <w:pPr>
        <w:numPr>
          <w:ilvl w:val="0"/>
          <w:numId w:val="6"/>
        </w:numPr>
        <w:spacing w:before="100" w:beforeAutospacing="1" w:after="100" w:afterAutospacing="1"/>
        <w:ind w:left="1440"/>
      </w:pPr>
      <w:r>
        <w:rPr>
          <w:rFonts w:ascii="Arial" w:hAnsi="Arial" w:cs="Arial"/>
        </w:rPr>
        <w:t>antropocentrizem</w:t>
      </w:r>
      <w:r>
        <w:t xml:space="preserve"> </w:t>
      </w:r>
    </w:p>
    <w:p w:rsidR="003658BD" w:rsidRDefault="003658BD" w:rsidP="003658BD">
      <w:pPr>
        <w:numPr>
          <w:ilvl w:val="0"/>
          <w:numId w:val="6"/>
        </w:numPr>
        <w:spacing w:before="100" w:beforeAutospacing="1" w:after="100" w:afterAutospacing="1"/>
        <w:ind w:left="1440"/>
      </w:pPr>
      <w:r>
        <w:rPr>
          <w:rFonts w:ascii="Arial" w:hAnsi="Arial" w:cs="Arial"/>
        </w:rPr>
        <w:t>individualizem</w:t>
      </w:r>
      <w:r>
        <w:t xml:space="preserve"> </w:t>
      </w:r>
    </w:p>
    <w:p w:rsidR="003658BD" w:rsidRDefault="003658BD" w:rsidP="003658BD">
      <w:pPr>
        <w:numPr>
          <w:ilvl w:val="0"/>
          <w:numId w:val="6"/>
        </w:numPr>
        <w:spacing w:before="100" w:beforeAutospacing="1" w:after="100" w:afterAutospacing="1"/>
        <w:ind w:left="1440"/>
      </w:pPr>
      <w:r>
        <w:rPr>
          <w:rFonts w:ascii="Arial" w:hAnsi="Arial" w:cs="Arial"/>
        </w:rPr>
        <w:t>senzualizem</w:t>
      </w:r>
      <w:r>
        <w:t xml:space="preserve"> </w:t>
      </w:r>
    </w:p>
    <w:p w:rsidR="003658BD" w:rsidRDefault="003658BD" w:rsidP="003658BD">
      <w:pPr>
        <w:numPr>
          <w:ilvl w:val="0"/>
          <w:numId w:val="6"/>
        </w:numPr>
        <w:spacing w:before="100" w:beforeAutospacing="1" w:after="100" w:afterAutospacing="1"/>
        <w:ind w:left="1440"/>
      </w:pPr>
      <w:r>
        <w:rPr>
          <w:rFonts w:ascii="Arial" w:hAnsi="Arial" w:cs="Arial"/>
        </w:rPr>
        <w:t>esteticizem</w:t>
      </w:r>
      <w:r>
        <w:t xml:space="preserve"> </w:t>
      </w:r>
    </w:p>
    <w:p w:rsidR="003658BD" w:rsidRDefault="003658BD" w:rsidP="003658BD">
      <w:pPr>
        <w:numPr>
          <w:ilvl w:val="0"/>
          <w:numId w:val="6"/>
        </w:numPr>
        <w:spacing w:before="100" w:beforeAutospacing="1" w:after="100" w:afterAutospacing="1"/>
        <w:ind w:left="1440"/>
      </w:pPr>
      <w:r>
        <w:rPr>
          <w:rFonts w:ascii="Arial" w:hAnsi="Arial" w:cs="Arial"/>
        </w:rPr>
        <w:t>panteizem</w:t>
      </w:r>
      <w:r>
        <w:t xml:space="preserve"> </w:t>
      </w:r>
    </w:p>
    <w:p w:rsidR="003658BD" w:rsidRDefault="003658BD" w:rsidP="003658BD">
      <w:pPr>
        <w:numPr>
          <w:ilvl w:val="0"/>
          <w:numId w:val="6"/>
        </w:numPr>
        <w:spacing w:before="100" w:beforeAutospacing="1" w:after="100" w:afterAutospacing="1"/>
        <w:ind w:left="1440"/>
      </w:pPr>
      <w:r>
        <w:rPr>
          <w:rFonts w:ascii="Arial" w:hAnsi="Arial" w:cs="Arial"/>
        </w:rPr>
        <w:t>neopaganizem</w:t>
      </w:r>
      <w:r>
        <w:t xml:space="preserve"> </w:t>
      </w:r>
    </w:p>
    <w:p w:rsidR="003658BD" w:rsidRDefault="003658BD" w:rsidP="003658BD">
      <w:pPr>
        <w:numPr>
          <w:ilvl w:val="0"/>
          <w:numId w:val="6"/>
        </w:numPr>
        <w:spacing w:before="100" w:beforeAutospacing="1" w:after="100" w:afterAutospacing="1"/>
        <w:ind w:left="1440"/>
      </w:pPr>
      <w:r>
        <w:rPr>
          <w:rFonts w:ascii="Arial" w:hAnsi="Arial" w:cs="Arial"/>
        </w:rPr>
        <w:t>empirizem</w:t>
      </w:r>
      <w:r>
        <w:t xml:space="preserve"> </w:t>
      </w:r>
    </w:p>
    <w:p w:rsidR="003658BD" w:rsidRDefault="003658BD" w:rsidP="003658BD">
      <w:pPr>
        <w:numPr>
          <w:ilvl w:val="0"/>
          <w:numId w:val="7"/>
        </w:numPr>
        <w:spacing w:before="100" w:beforeAutospacing="1" w:after="100" w:afterAutospacing="1"/>
      </w:pPr>
      <w:r>
        <w:rPr>
          <w:rFonts w:ascii="Arial" w:hAnsi="Arial" w:cs="Arial"/>
        </w:rPr>
        <w:t>humanisti so izbraženci, plemiči, tudi renesančni umetniki (Michelangelo, Boccaccio)</w:t>
      </w:r>
      <w:r>
        <w:t xml:space="preserve"> </w:t>
      </w:r>
    </w:p>
    <w:p w:rsidR="003658BD" w:rsidRDefault="003658BD" w:rsidP="003658BD">
      <w:pPr>
        <w:numPr>
          <w:ilvl w:val="0"/>
          <w:numId w:val="7"/>
        </w:numPr>
        <w:spacing w:before="100" w:beforeAutospacing="1" w:after="100" w:afterAutospacing="1"/>
      </w:pPr>
      <w:r>
        <w:rPr>
          <w:rFonts w:ascii="Arial" w:hAnsi="Arial" w:cs="Arial"/>
        </w:rPr>
        <w:t>najpomembnejši filozof – Erazem Roterdamski</w:t>
      </w:r>
      <w:r>
        <w:t xml:space="preserve"> </w:t>
      </w:r>
    </w:p>
    <w:p w:rsidR="003658BD" w:rsidRDefault="003658BD" w:rsidP="001F64D0"/>
    <w:sectPr w:rsidR="0036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150"/>
    <w:multiLevelType w:val="multilevel"/>
    <w:tmpl w:val="C17E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529B5"/>
    <w:multiLevelType w:val="multilevel"/>
    <w:tmpl w:val="5D00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65132"/>
    <w:multiLevelType w:val="multilevel"/>
    <w:tmpl w:val="8196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25BF9"/>
    <w:multiLevelType w:val="multilevel"/>
    <w:tmpl w:val="3BAA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A519D"/>
    <w:multiLevelType w:val="multilevel"/>
    <w:tmpl w:val="836E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C2F1D"/>
    <w:multiLevelType w:val="multilevel"/>
    <w:tmpl w:val="66C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52EAA"/>
    <w:multiLevelType w:val="multilevel"/>
    <w:tmpl w:val="B41A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0D67"/>
    <w:rsid w:val="00013C74"/>
    <w:rsid w:val="00023890"/>
    <w:rsid w:val="001E0D67"/>
    <w:rsid w:val="001F64D0"/>
    <w:rsid w:val="002B1E3D"/>
    <w:rsid w:val="003658BD"/>
    <w:rsid w:val="006725E7"/>
    <w:rsid w:val="008E2C60"/>
    <w:rsid w:val="00A07DE2"/>
    <w:rsid w:val="00B5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58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s-gim.kr.edus.si/projekti/ucenje/matura/crt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eb.s-gim.kr.edus.si/projekti/ucenje/matura/crt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