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BEB" w:rsidRDefault="00051FA1" w:rsidP="00051FA1">
      <w:pPr>
        <w:pStyle w:val="NoSpacing"/>
        <w:rPr>
          <w:sz w:val="28"/>
          <w:szCs w:val="28"/>
          <w:u w:val="single"/>
        </w:rPr>
      </w:pPr>
      <w:bookmarkStart w:id="0" w:name="_GoBack"/>
      <w:bookmarkEnd w:id="0"/>
      <w:r w:rsidRPr="00051FA1">
        <w:rPr>
          <w:sz w:val="28"/>
          <w:szCs w:val="28"/>
          <w:u w:val="single"/>
        </w:rPr>
        <w:t>HU</w:t>
      </w:r>
      <w:r>
        <w:rPr>
          <w:sz w:val="28"/>
          <w:szCs w:val="28"/>
          <w:u w:val="single"/>
        </w:rPr>
        <w:t>MA</w:t>
      </w:r>
      <w:r w:rsidRPr="00051FA1">
        <w:rPr>
          <w:sz w:val="28"/>
          <w:szCs w:val="28"/>
          <w:u w:val="single"/>
        </w:rPr>
        <w:t>NIZEM</w:t>
      </w:r>
    </w:p>
    <w:p w:rsidR="00051FA1" w:rsidRDefault="00051FA1" w:rsidP="00051FA1">
      <w:pPr>
        <w:pStyle w:val="NoSpacing"/>
      </w:pPr>
      <w:r>
        <w:t>=idejno in literarno gibanje</w:t>
      </w:r>
    </w:p>
    <w:p w:rsidR="00051FA1" w:rsidRDefault="00051FA1" w:rsidP="00051FA1">
      <w:pPr>
        <w:pStyle w:val="NoSpacing"/>
      </w:pPr>
    </w:p>
    <w:p w:rsidR="00C71FFF" w:rsidRDefault="00C71FFF" w:rsidP="00C71FFF">
      <w:pPr>
        <w:pStyle w:val="NoSpacing"/>
      </w:pPr>
      <w:r>
        <w:t>Razmere v poznem srednjem veku</w:t>
      </w:r>
    </w:p>
    <w:p w:rsidR="00C71FFF" w:rsidRDefault="00C71FFF" w:rsidP="00C71FFF">
      <w:pPr>
        <w:pStyle w:val="NoSpacing"/>
        <w:numPr>
          <w:ilvl w:val="0"/>
          <w:numId w:val="5"/>
        </w:numPr>
      </w:pPr>
      <w:r>
        <w:t xml:space="preserve">kolonialna osvajanja, iznajdba tiska, širjenje knjig </w:t>
      </w:r>
    </w:p>
    <w:p w:rsidR="00C71FFF" w:rsidRDefault="00C71FFF" w:rsidP="00C71FFF">
      <w:pPr>
        <w:pStyle w:val="NoSpacing"/>
        <w:numPr>
          <w:ilvl w:val="0"/>
          <w:numId w:val="5"/>
        </w:numPr>
      </w:pPr>
      <w:r>
        <w:t>napredek blagovno-denarnega gospodarstva</w:t>
      </w:r>
    </w:p>
    <w:p w:rsidR="00C71FFF" w:rsidRDefault="00C71FFF" w:rsidP="00C71FFF">
      <w:pPr>
        <w:pStyle w:val="NoSpacing"/>
        <w:numPr>
          <w:ilvl w:val="0"/>
          <w:numId w:val="5"/>
        </w:numPr>
      </w:pPr>
      <w:r>
        <w:t xml:space="preserve">posledica: duhovne, družbene, kulturne, gospodarske spremembe </w:t>
      </w:r>
    </w:p>
    <w:p w:rsidR="00C71FFF" w:rsidRDefault="00C71FFF" w:rsidP="00C71FFF">
      <w:pPr>
        <w:pStyle w:val="NoSpacing"/>
        <w:numPr>
          <w:ilvl w:val="0"/>
          <w:numId w:val="5"/>
        </w:numPr>
      </w:pPr>
      <w:r>
        <w:t xml:space="preserve">kriza fevdalizma </w:t>
      </w:r>
    </w:p>
    <w:p w:rsidR="00C71FFF" w:rsidRDefault="00C71FFF" w:rsidP="00C71FFF">
      <w:pPr>
        <w:pStyle w:val="NoSpacing"/>
        <w:numPr>
          <w:ilvl w:val="0"/>
          <w:numId w:val="5"/>
        </w:numPr>
      </w:pPr>
      <w:r>
        <w:t>večanje moči meščanstva</w:t>
      </w:r>
    </w:p>
    <w:p w:rsidR="00C71FFF" w:rsidRDefault="00C71FFF" w:rsidP="00C71FFF">
      <w:pPr>
        <w:pStyle w:val="NoSpacing"/>
        <w:numPr>
          <w:ilvl w:val="1"/>
          <w:numId w:val="5"/>
        </w:numPr>
      </w:pPr>
      <w:r>
        <w:t>zavračanje cerkvene dogmatike</w:t>
      </w:r>
    </w:p>
    <w:p w:rsidR="00C71FFF" w:rsidRDefault="00C71FFF" w:rsidP="00C71FFF">
      <w:pPr>
        <w:pStyle w:val="NoSpacing"/>
        <w:numPr>
          <w:ilvl w:val="1"/>
          <w:numId w:val="5"/>
        </w:numPr>
      </w:pPr>
      <w:r>
        <w:t xml:space="preserve">razum, lastno mišljenje – poudarek </w:t>
      </w:r>
    </w:p>
    <w:p w:rsidR="00C71FFF" w:rsidRDefault="00C71FFF" w:rsidP="00C71FFF">
      <w:pPr>
        <w:pStyle w:val="NoSpacing"/>
        <w:numPr>
          <w:ilvl w:val="1"/>
          <w:numId w:val="5"/>
        </w:numPr>
      </w:pPr>
      <w:r>
        <w:t xml:space="preserve">vzor: antični književniki, filozofi, umetniki </w:t>
      </w:r>
    </w:p>
    <w:p w:rsidR="00C71FFF" w:rsidRDefault="00C71FFF" w:rsidP="00C71FFF">
      <w:pPr>
        <w:pStyle w:val="NoSpacing"/>
        <w:numPr>
          <w:ilvl w:val="0"/>
          <w:numId w:val="5"/>
        </w:numPr>
      </w:pPr>
      <w:r>
        <w:t xml:space="preserve">v ospredje zanimanja namesto boga stopi človek </w:t>
      </w:r>
    </w:p>
    <w:p w:rsidR="00C71FFF" w:rsidRDefault="00C71FFF" w:rsidP="00C71FFF">
      <w:pPr>
        <w:pStyle w:val="NoSpacing"/>
      </w:pPr>
    </w:p>
    <w:p w:rsidR="00051FA1" w:rsidRDefault="00051FA1" w:rsidP="00051FA1">
      <w:pPr>
        <w:pStyle w:val="NoSpacing"/>
      </w:pPr>
      <w:r>
        <w:t>Začetek širjenja: 15. stoletje, Italija</w:t>
      </w:r>
    </w:p>
    <w:p w:rsidR="00051FA1" w:rsidRDefault="00051FA1" w:rsidP="00051FA1">
      <w:pPr>
        <w:pStyle w:val="NoSpacing"/>
        <w:numPr>
          <w:ilvl w:val="0"/>
          <w:numId w:val="1"/>
        </w:numPr>
      </w:pPr>
      <w:r>
        <w:t>ni enotne italijanske države</w:t>
      </w:r>
    </w:p>
    <w:p w:rsidR="00051FA1" w:rsidRDefault="00051FA1" w:rsidP="00051FA1">
      <w:pPr>
        <w:pStyle w:val="NoSpacing"/>
        <w:numPr>
          <w:ilvl w:val="0"/>
          <w:numId w:val="1"/>
        </w:numPr>
      </w:pPr>
      <w:r>
        <w:t>pomembne države: vojvodina Milano, republika Benetke, Genova in Firence, cerkvena država v Rimu, neapeljska kraljevina</w:t>
      </w:r>
    </w:p>
    <w:p w:rsidR="00051FA1" w:rsidRDefault="00051FA1" w:rsidP="00051FA1">
      <w:pPr>
        <w:pStyle w:val="NoSpacing"/>
        <w:numPr>
          <w:ilvl w:val="0"/>
          <w:numId w:val="1"/>
        </w:numPr>
      </w:pPr>
      <w:r>
        <w:t xml:space="preserve">visoka stopnja gospodarskega in političnega razvoja na severu Apeninskega polotoka </w:t>
      </w:r>
    </w:p>
    <w:p w:rsidR="00051FA1" w:rsidRDefault="00051FA1" w:rsidP="00051FA1">
      <w:pPr>
        <w:pStyle w:val="NoSpacing"/>
        <w:numPr>
          <w:ilvl w:val="0"/>
          <w:numId w:val="1"/>
        </w:numPr>
      </w:pPr>
      <w:r>
        <w:t>evropska trgovska zveza z Orientom</w:t>
      </w:r>
    </w:p>
    <w:p w:rsidR="00051FA1" w:rsidRDefault="00051FA1" w:rsidP="00051FA1">
      <w:pPr>
        <w:pStyle w:val="NoSpacing"/>
        <w:numPr>
          <w:ilvl w:val="0"/>
          <w:numId w:val="1"/>
        </w:numPr>
      </w:pPr>
      <w:r>
        <w:t xml:space="preserve">razmah obrti (italijanska svila), trgovine, bančništva </w:t>
      </w:r>
    </w:p>
    <w:p w:rsidR="00051FA1" w:rsidRDefault="00051FA1" w:rsidP="00051FA1">
      <w:pPr>
        <w:pStyle w:val="NoSpacing"/>
      </w:pPr>
    </w:p>
    <w:p w:rsidR="00051FA1" w:rsidRDefault="00051FA1" w:rsidP="00051FA1">
      <w:pPr>
        <w:pStyle w:val="NoSpacing"/>
      </w:pPr>
      <w:r>
        <w:t>Vzroki za pojav humanizma</w:t>
      </w:r>
    </w:p>
    <w:p w:rsidR="00051FA1" w:rsidRDefault="00051FA1" w:rsidP="00051FA1">
      <w:pPr>
        <w:pStyle w:val="NoSpacing"/>
        <w:numPr>
          <w:ilvl w:val="0"/>
          <w:numId w:val="2"/>
        </w:numPr>
      </w:pPr>
      <w:r>
        <w:t>družbena kriza</w:t>
      </w:r>
    </w:p>
    <w:p w:rsidR="00051FA1" w:rsidRDefault="00051FA1" w:rsidP="00051FA1">
      <w:pPr>
        <w:pStyle w:val="NoSpacing"/>
        <w:numPr>
          <w:ilvl w:val="0"/>
          <w:numId w:val="2"/>
        </w:numPr>
      </w:pPr>
      <w:r>
        <w:t>vzpon moči meščanstva</w:t>
      </w:r>
    </w:p>
    <w:p w:rsidR="00051FA1" w:rsidRDefault="00051FA1" w:rsidP="00051FA1">
      <w:pPr>
        <w:pStyle w:val="NoSpacing"/>
        <w:numPr>
          <w:ilvl w:val="0"/>
          <w:numId w:val="2"/>
        </w:numPr>
      </w:pPr>
      <w:r>
        <w:t>študij antičnih avtorjev</w:t>
      </w:r>
    </w:p>
    <w:p w:rsidR="00C71FFF" w:rsidRDefault="00C71FFF" w:rsidP="00C71FFF">
      <w:pPr>
        <w:pStyle w:val="NoSpacing"/>
        <w:numPr>
          <w:ilvl w:val="1"/>
          <w:numId w:val="2"/>
        </w:numPr>
      </w:pPr>
      <w:r>
        <w:t>preučevanje antične literature in filozofije (Platon, Aristotel)</w:t>
      </w:r>
    </w:p>
    <w:p w:rsidR="00051FA1" w:rsidRDefault="00051FA1" w:rsidP="00051FA1">
      <w:pPr>
        <w:pStyle w:val="NoSpacing"/>
      </w:pPr>
    </w:p>
    <w:p w:rsidR="00051FA1" w:rsidRDefault="00051FA1" w:rsidP="00051FA1">
      <w:pPr>
        <w:pStyle w:val="NoSpacing"/>
      </w:pPr>
      <w:r>
        <w:t>Meceni</w:t>
      </w:r>
    </w:p>
    <w:p w:rsidR="00051FA1" w:rsidRDefault="00051FA1" w:rsidP="00051FA1">
      <w:pPr>
        <w:pStyle w:val="NoSpacing"/>
        <w:numPr>
          <w:ilvl w:val="0"/>
          <w:numId w:val="3"/>
        </w:numPr>
      </w:pPr>
      <w:r>
        <w:t>bogati meščani v italijanskih mestnih državah imajo tudi politično oblast</w:t>
      </w:r>
    </w:p>
    <w:p w:rsidR="00051FA1" w:rsidRDefault="00051FA1" w:rsidP="00051FA1">
      <w:pPr>
        <w:pStyle w:val="NoSpacing"/>
        <w:numPr>
          <w:ilvl w:val="1"/>
          <w:numId w:val="3"/>
        </w:numPr>
      </w:pPr>
      <w:r>
        <w:t>težnja po bogastvu, uspehu, slavi</w:t>
      </w:r>
    </w:p>
    <w:p w:rsidR="00051FA1" w:rsidRDefault="00051FA1" w:rsidP="00051FA1">
      <w:pPr>
        <w:pStyle w:val="NoSpacing"/>
        <w:numPr>
          <w:ilvl w:val="0"/>
          <w:numId w:val="3"/>
        </w:numPr>
      </w:pPr>
      <w:r>
        <w:t xml:space="preserve">naklonjeni uživanju umetnin in izobrazbi </w:t>
      </w:r>
      <w:r>
        <w:sym w:font="Wingdings" w:char="F0E0"/>
      </w:r>
      <w:r>
        <w:t xml:space="preserve"> da bi si povečali ugled, so podpirali nadarjene pesnike in umetnike</w:t>
      </w:r>
    </w:p>
    <w:p w:rsidR="00051FA1" w:rsidRDefault="00051FA1" w:rsidP="00051FA1">
      <w:pPr>
        <w:pStyle w:val="NoSpacing"/>
        <w:numPr>
          <w:ilvl w:val="0"/>
          <w:numId w:val="3"/>
        </w:numPr>
      </w:pPr>
      <w:r>
        <w:t>Medičejci</w:t>
      </w:r>
    </w:p>
    <w:p w:rsidR="00051FA1" w:rsidRDefault="00C71FFF" w:rsidP="00051FA1">
      <w:pPr>
        <w:pStyle w:val="NoSpacing"/>
        <w:numPr>
          <w:ilvl w:val="1"/>
          <w:numId w:val="3"/>
        </w:numPr>
      </w:pPr>
      <w:r>
        <w:t>plemiška družina iz Firenc</w:t>
      </w:r>
    </w:p>
    <w:p w:rsidR="00C71FFF" w:rsidRDefault="00C71FFF" w:rsidP="00051FA1">
      <w:pPr>
        <w:pStyle w:val="NoSpacing"/>
        <w:numPr>
          <w:ilvl w:val="1"/>
          <w:numId w:val="3"/>
        </w:numPr>
      </w:pPr>
      <w:r>
        <w:t>podporniki znanosti in umetnosti</w:t>
      </w:r>
    </w:p>
    <w:p w:rsidR="00C71FFF" w:rsidRDefault="00C71FFF" w:rsidP="00051FA1">
      <w:pPr>
        <w:pStyle w:val="NoSpacing"/>
        <w:numPr>
          <w:ilvl w:val="1"/>
          <w:numId w:val="3"/>
        </w:numPr>
      </w:pPr>
      <w:r>
        <w:t xml:space="preserve">ustanavljali posvetne knjižnice, vseučilišča </w:t>
      </w:r>
    </w:p>
    <w:p w:rsidR="00C71FFF" w:rsidRDefault="00C71FFF" w:rsidP="00C71FFF">
      <w:pPr>
        <w:pStyle w:val="NoSpacing"/>
        <w:numPr>
          <w:ilvl w:val="0"/>
          <w:numId w:val="3"/>
        </w:numPr>
      </w:pPr>
      <w:r>
        <w:t>denar pripomore k širjenju humanizma</w:t>
      </w:r>
    </w:p>
    <w:p w:rsidR="00C71FFF" w:rsidRDefault="00C71FFF" w:rsidP="00C71FFF">
      <w:pPr>
        <w:pStyle w:val="NoSpacing"/>
      </w:pPr>
    </w:p>
    <w:p w:rsidR="00C71FFF" w:rsidRPr="00892E8A" w:rsidRDefault="00C71FFF" w:rsidP="00C71FFF">
      <w:pPr>
        <w:pStyle w:val="NoSpacing"/>
        <w:rPr>
          <w:u w:val="single"/>
        </w:rPr>
      </w:pPr>
      <w:r w:rsidRPr="00892E8A">
        <w:rPr>
          <w:u w:val="single"/>
        </w:rPr>
        <w:t>PREDSTAVNIKI HUMANIZMA</w:t>
      </w:r>
    </w:p>
    <w:p w:rsidR="00C71FFF" w:rsidRDefault="00C71FFF" w:rsidP="00C71FFF">
      <w:pPr>
        <w:pStyle w:val="NoSpacing"/>
      </w:pPr>
    </w:p>
    <w:p w:rsidR="00947914" w:rsidRDefault="00947914" w:rsidP="00C71FFF">
      <w:pPr>
        <w:pStyle w:val="NoSpacing"/>
      </w:pPr>
      <w:r>
        <w:t>Značilnosti njihovega delovanja</w:t>
      </w:r>
    </w:p>
    <w:p w:rsidR="00427CB0" w:rsidRPr="00947914" w:rsidRDefault="009B4ECC" w:rsidP="00947914">
      <w:pPr>
        <w:pStyle w:val="NoSpacing"/>
        <w:numPr>
          <w:ilvl w:val="0"/>
          <w:numId w:val="8"/>
        </w:numPr>
      </w:pPr>
      <w:r w:rsidRPr="00947914">
        <w:t>latinski in ljudski jezik</w:t>
      </w:r>
    </w:p>
    <w:p w:rsidR="00427CB0" w:rsidRPr="00947914" w:rsidRDefault="009B4ECC" w:rsidP="00947914">
      <w:pPr>
        <w:pStyle w:val="NoSpacing"/>
        <w:numPr>
          <w:ilvl w:val="0"/>
          <w:numId w:val="8"/>
        </w:numPr>
      </w:pPr>
      <w:r w:rsidRPr="00947914">
        <w:t>humanistični krožki</w:t>
      </w:r>
    </w:p>
    <w:p w:rsidR="00427CB0" w:rsidRPr="00947914" w:rsidRDefault="009B4ECC" w:rsidP="00947914">
      <w:pPr>
        <w:pStyle w:val="NoSpacing"/>
        <w:numPr>
          <w:ilvl w:val="0"/>
          <w:numId w:val="8"/>
        </w:numPr>
      </w:pPr>
      <w:r w:rsidRPr="00947914">
        <w:t>proučevanje del antičnih filozofov</w:t>
      </w:r>
    </w:p>
    <w:p w:rsidR="00427CB0" w:rsidRPr="00947914" w:rsidRDefault="009B4ECC" w:rsidP="00947914">
      <w:pPr>
        <w:pStyle w:val="NoSpacing"/>
        <w:numPr>
          <w:ilvl w:val="0"/>
          <w:numId w:val="8"/>
        </w:numPr>
      </w:pPr>
      <w:r w:rsidRPr="00947914">
        <w:t>zanimanje za zgodovino</w:t>
      </w:r>
    </w:p>
    <w:p w:rsidR="00427CB0" w:rsidRPr="00947914" w:rsidRDefault="009B4ECC" w:rsidP="00947914">
      <w:pPr>
        <w:pStyle w:val="NoSpacing"/>
        <w:numPr>
          <w:ilvl w:val="0"/>
          <w:numId w:val="8"/>
        </w:numPr>
      </w:pPr>
      <w:r w:rsidRPr="00947914">
        <w:t>ustanavljali knjižnice, gimnazije in akademije</w:t>
      </w:r>
    </w:p>
    <w:p w:rsidR="00427CB0" w:rsidRPr="00947914" w:rsidRDefault="009B4ECC" w:rsidP="00947914">
      <w:pPr>
        <w:pStyle w:val="NoSpacing"/>
        <w:numPr>
          <w:ilvl w:val="0"/>
          <w:numId w:val="8"/>
        </w:numPr>
      </w:pPr>
      <w:r w:rsidRPr="00947914">
        <w:t>nove metode: poizkus, opazovanje</w:t>
      </w:r>
    </w:p>
    <w:p w:rsidR="00947914" w:rsidRDefault="00947914" w:rsidP="00C71FFF">
      <w:pPr>
        <w:pStyle w:val="NoSpacing"/>
      </w:pPr>
    </w:p>
    <w:p w:rsidR="00947914" w:rsidRDefault="00947914" w:rsidP="00C71FFF">
      <w:pPr>
        <w:pStyle w:val="NoSpacing"/>
      </w:pPr>
    </w:p>
    <w:p w:rsidR="00C71FFF" w:rsidRDefault="00C71FFF" w:rsidP="00C71FFF">
      <w:pPr>
        <w:pStyle w:val="NoSpacing"/>
      </w:pPr>
      <w:r>
        <w:lastRenderedPageBreak/>
        <w:t xml:space="preserve">Humanizem v književnosti </w:t>
      </w:r>
    </w:p>
    <w:p w:rsidR="00C71FFF" w:rsidRDefault="00C71FFF" w:rsidP="00C71FFF">
      <w:pPr>
        <w:pStyle w:val="NoSpacing"/>
        <w:numPr>
          <w:ilvl w:val="0"/>
          <w:numId w:val="6"/>
        </w:numPr>
      </w:pPr>
      <w:r>
        <w:t>najpomembnejša začetnika humanizma: Francesco Petrarca in Giovanni Boccaccio</w:t>
      </w:r>
    </w:p>
    <w:p w:rsidR="00C71FFF" w:rsidRDefault="00C71FFF" w:rsidP="00C71FFF">
      <w:pPr>
        <w:pStyle w:val="NoSpacing"/>
        <w:numPr>
          <w:ilvl w:val="1"/>
          <w:numId w:val="6"/>
        </w:numPr>
      </w:pPr>
      <w:r>
        <w:t>pisala v domačem jeziku</w:t>
      </w:r>
    </w:p>
    <w:p w:rsidR="00C71FFF" w:rsidRDefault="00C71FFF" w:rsidP="00C71FFF">
      <w:pPr>
        <w:pStyle w:val="NoSpacing"/>
        <w:numPr>
          <w:ilvl w:val="1"/>
          <w:numId w:val="6"/>
        </w:numPr>
      </w:pPr>
      <w:r>
        <w:t xml:space="preserve">postavila temelje italijanskemu knjižnemu jeziku in književnosti </w:t>
      </w:r>
    </w:p>
    <w:p w:rsidR="00892E8A" w:rsidRDefault="00892E8A" w:rsidP="00892E8A">
      <w:pPr>
        <w:pStyle w:val="NoSpacing"/>
        <w:numPr>
          <w:ilvl w:val="0"/>
          <w:numId w:val="6"/>
        </w:numPr>
      </w:pPr>
      <w:r>
        <w:t>Francesco Petrarca</w:t>
      </w:r>
    </w:p>
    <w:p w:rsidR="00892E8A" w:rsidRDefault="00892E8A" w:rsidP="00892E8A">
      <w:pPr>
        <w:pStyle w:val="NoSpacing"/>
        <w:numPr>
          <w:ilvl w:val="1"/>
          <w:numId w:val="6"/>
        </w:numPr>
      </w:pPr>
      <w:r>
        <w:t xml:space="preserve">pesnik, v številnih sonetih opeval svojo ljubezen Lavro </w:t>
      </w:r>
    </w:p>
    <w:p w:rsidR="00892E8A" w:rsidRDefault="00892E8A" w:rsidP="00892E8A">
      <w:pPr>
        <w:pStyle w:val="NoSpacing"/>
        <w:numPr>
          <w:ilvl w:val="1"/>
          <w:numId w:val="6"/>
        </w:numPr>
      </w:pPr>
      <w:r>
        <w:t xml:space="preserve">prizadeval si je za ponovno rojstvo antike (njegov zgled) </w:t>
      </w:r>
    </w:p>
    <w:p w:rsidR="00892E8A" w:rsidRDefault="00892E8A" w:rsidP="00892E8A">
      <w:pPr>
        <w:pStyle w:val="NoSpacing"/>
        <w:numPr>
          <w:ilvl w:val="0"/>
          <w:numId w:val="6"/>
        </w:numPr>
      </w:pPr>
      <w:r>
        <w:t>Giovanni Boccacio</w:t>
      </w:r>
    </w:p>
    <w:p w:rsidR="00892E8A" w:rsidRDefault="00892E8A" w:rsidP="00892E8A">
      <w:pPr>
        <w:pStyle w:val="NoSpacing"/>
        <w:numPr>
          <w:ilvl w:val="1"/>
          <w:numId w:val="6"/>
        </w:numPr>
      </w:pPr>
      <w:r>
        <w:t>zbirka novel Dekameron (življenje firenške družbe)</w:t>
      </w:r>
    </w:p>
    <w:p w:rsidR="00892E8A" w:rsidRPr="00947914" w:rsidRDefault="00892E8A" w:rsidP="00892E8A">
      <w:pPr>
        <w:pStyle w:val="NoSpacing"/>
        <w:rPr>
          <w:sz w:val="18"/>
          <w:szCs w:val="18"/>
        </w:rPr>
      </w:pPr>
      <w:r w:rsidRPr="00947914">
        <w:rPr>
          <w:sz w:val="18"/>
          <w:szCs w:val="18"/>
        </w:rPr>
        <w:t>preko konstanškega in baselskega koncila se je humanizem razširil tudi v Francijo, Španijo, Anglijo …</w:t>
      </w:r>
    </w:p>
    <w:p w:rsidR="00892E8A" w:rsidRDefault="00892E8A" w:rsidP="00892E8A">
      <w:pPr>
        <w:pStyle w:val="NoSpacing"/>
        <w:numPr>
          <w:ilvl w:val="0"/>
          <w:numId w:val="6"/>
        </w:numPr>
      </w:pPr>
      <w:r>
        <w:t>Erazem Rotterdamski</w:t>
      </w:r>
    </w:p>
    <w:p w:rsidR="00892E8A" w:rsidRDefault="00892E8A" w:rsidP="00892E8A">
      <w:pPr>
        <w:pStyle w:val="NoSpacing"/>
        <w:numPr>
          <w:ilvl w:val="1"/>
          <w:numId w:val="6"/>
        </w:numPr>
      </w:pPr>
      <w:r>
        <w:t>satira Hvalnica norosti (norčevanje iz pokvarjenih, nevednih duhovnikov)</w:t>
      </w:r>
    </w:p>
    <w:p w:rsidR="00892E8A" w:rsidRDefault="00892E8A" w:rsidP="00892E8A">
      <w:pPr>
        <w:pStyle w:val="NoSpacing"/>
        <w:numPr>
          <w:ilvl w:val="1"/>
          <w:numId w:val="6"/>
        </w:numPr>
      </w:pPr>
      <w:r>
        <w:t xml:space="preserve">graja papeštva, razmer v cerkvi </w:t>
      </w:r>
    </w:p>
    <w:p w:rsidR="00892E8A" w:rsidRDefault="00892E8A" w:rsidP="00892E8A">
      <w:pPr>
        <w:pStyle w:val="NoSpacing"/>
        <w:numPr>
          <w:ilvl w:val="1"/>
          <w:numId w:val="6"/>
        </w:numPr>
      </w:pPr>
      <w:r>
        <w:t>proti ošabnosti plemstva, vojni</w:t>
      </w:r>
    </w:p>
    <w:p w:rsidR="00892E8A" w:rsidRDefault="00892E8A" w:rsidP="00892E8A">
      <w:pPr>
        <w:pStyle w:val="NoSpacing"/>
        <w:numPr>
          <w:ilvl w:val="1"/>
          <w:numId w:val="6"/>
        </w:numPr>
      </w:pPr>
      <w:r>
        <w:t xml:space="preserve">zavzemanje za strpno krščanstvo </w:t>
      </w:r>
    </w:p>
    <w:p w:rsidR="00892E8A" w:rsidRDefault="00892E8A" w:rsidP="00892E8A">
      <w:pPr>
        <w:pStyle w:val="NoSpacing"/>
        <w:numPr>
          <w:ilvl w:val="0"/>
          <w:numId w:val="6"/>
        </w:numPr>
      </w:pPr>
      <w:r>
        <w:t>Miguel de Cervantes</w:t>
      </w:r>
    </w:p>
    <w:p w:rsidR="00892E8A" w:rsidRDefault="00892E8A" w:rsidP="00892E8A">
      <w:pPr>
        <w:pStyle w:val="NoSpacing"/>
        <w:numPr>
          <w:ilvl w:val="1"/>
          <w:numId w:val="6"/>
        </w:numPr>
      </w:pPr>
      <w:r>
        <w:t>roman Don Kihot (prikazal viteza kot nosilna starošpanskih vrlin in idealizma)</w:t>
      </w:r>
    </w:p>
    <w:p w:rsidR="00892E8A" w:rsidRDefault="00892E8A" w:rsidP="00892E8A">
      <w:pPr>
        <w:pStyle w:val="NoSpacing"/>
        <w:numPr>
          <w:ilvl w:val="1"/>
          <w:numId w:val="6"/>
        </w:numPr>
      </w:pPr>
      <w:r>
        <w:t>španski pesnik in pisatelj</w:t>
      </w:r>
    </w:p>
    <w:p w:rsidR="00892E8A" w:rsidRDefault="00892E8A" w:rsidP="00892E8A">
      <w:pPr>
        <w:pStyle w:val="NoSpacing"/>
        <w:numPr>
          <w:ilvl w:val="0"/>
          <w:numId w:val="6"/>
        </w:numPr>
      </w:pPr>
      <w:r>
        <w:t>William Shakespeare</w:t>
      </w:r>
    </w:p>
    <w:p w:rsidR="00892E8A" w:rsidRDefault="00892E8A" w:rsidP="00892E8A">
      <w:pPr>
        <w:pStyle w:val="NoSpacing"/>
        <w:numPr>
          <w:ilvl w:val="1"/>
          <w:numId w:val="6"/>
        </w:numPr>
      </w:pPr>
      <w:r>
        <w:t>angleška književnost 16. stoletja</w:t>
      </w:r>
    </w:p>
    <w:p w:rsidR="00892E8A" w:rsidRDefault="00892E8A" w:rsidP="00892E8A">
      <w:pPr>
        <w:pStyle w:val="NoSpacing"/>
        <w:numPr>
          <w:ilvl w:val="1"/>
          <w:numId w:val="6"/>
        </w:numPr>
      </w:pPr>
      <w:r>
        <w:t>drame: Hamlet, Macbeth, Kralj Lear, Othello … (prikaz silovitosti človeške strasti)</w:t>
      </w:r>
    </w:p>
    <w:p w:rsidR="00892E8A" w:rsidRDefault="00947914" w:rsidP="00892E8A">
      <w:pPr>
        <w:pStyle w:val="NoSpacing"/>
        <w:numPr>
          <w:ilvl w:val="0"/>
          <w:numId w:val="6"/>
        </w:numPr>
      </w:pPr>
      <w:r>
        <w:t xml:space="preserve">Francois Rabelais </w:t>
      </w:r>
    </w:p>
    <w:p w:rsidR="00947914" w:rsidRDefault="00947914" w:rsidP="00947914">
      <w:pPr>
        <w:pStyle w:val="NoSpacing"/>
        <w:numPr>
          <w:ilvl w:val="1"/>
          <w:numId w:val="6"/>
        </w:numPr>
      </w:pPr>
      <w:r>
        <w:t>roman o velikanu Gargantui in njegovem sinu Pantagruelu (duhovito smešil fevdalno družbo)</w:t>
      </w:r>
    </w:p>
    <w:p w:rsidR="00947914" w:rsidRDefault="00947914" w:rsidP="00947914">
      <w:pPr>
        <w:pStyle w:val="NoSpacing"/>
        <w:numPr>
          <w:ilvl w:val="1"/>
          <w:numId w:val="6"/>
        </w:numPr>
      </w:pPr>
      <w:r>
        <w:t xml:space="preserve">francoski humanist </w:t>
      </w:r>
    </w:p>
    <w:p w:rsidR="00947914" w:rsidRDefault="00947914" w:rsidP="00947914">
      <w:pPr>
        <w:pStyle w:val="NoSpacing"/>
      </w:pPr>
    </w:p>
    <w:p w:rsidR="00947914" w:rsidRDefault="00947914" w:rsidP="00947914">
      <w:pPr>
        <w:pStyle w:val="NoSpacing"/>
      </w:pPr>
      <w:r>
        <w:t>Humanizem v znanosti</w:t>
      </w:r>
    </w:p>
    <w:p w:rsidR="008665AB" w:rsidRDefault="008665AB" w:rsidP="008665AB">
      <w:pPr>
        <w:pStyle w:val="NoSpacing"/>
        <w:numPr>
          <w:ilvl w:val="0"/>
          <w:numId w:val="9"/>
        </w:numPr>
      </w:pPr>
      <w:r>
        <w:t>Nikolaj Kopernik: heliocentrična teorija</w:t>
      </w:r>
    </w:p>
    <w:p w:rsidR="008665AB" w:rsidRDefault="008665AB" w:rsidP="008665AB">
      <w:pPr>
        <w:pStyle w:val="NoSpacing"/>
        <w:numPr>
          <w:ilvl w:val="1"/>
          <w:numId w:val="9"/>
        </w:numPr>
      </w:pPr>
      <w:r>
        <w:t xml:space="preserve">poljski </w:t>
      </w:r>
      <w:r w:rsidR="0010790F">
        <w:t>astronom</w:t>
      </w:r>
    </w:p>
    <w:p w:rsidR="008665AB" w:rsidRDefault="008665AB" w:rsidP="008665AB">
      <w:pPr>
        <w:pStyle w:val="NoSpacing"/>
        <w:numPr>
          <w:ilvl w:val="1"/>
          <w:numId w:val="9"/>
        </w:numPr>
      </w:pPr>
      <w:r>
        <w:t>Zemlja je le planet, ki skupaj z drugimi planeti kroži okrog Sonca (dotedanje predstave: zemlja središče vesolja)</w:t>
      </w:r>
    </w:p>
    <w:p w:rsidR="008665AB" w:rsidRDefault="008665AB" w:rsidP="008665AB">
      <w:pPr>
        <w:pStyle w:val="NoSpacing"/>
        <w:numPr>
          <w:ilvl w:val="0"/>
          <w:numId w:val="9"/>
        </w:numPr>
      </w:pPr>
      <w:r>
        <w:t>Galileo Galilei</w:t>
      </w:r>
    </w:p>
    <w:p w:rsidR="008665AB" w:rsidRDefault="008665AB" w:rsidP="008665AB">
      <w:pPr>
        <w:pStyle w:val="NoSpacing"/>
        <w:numPr>
          <w:ilvl w:val="1"/>
          <w:numId w:val="9"/>
        </w:numPr>
      </w:pPr>
      <w:r>
        <w:t>izumil teleskop, odkril nove zvezde</w:t>
      </w:r>
      <w:r w:rsidR="0010790F">
        <w:t>, zakon prostega pada</w:t>
      </w:r>
    </w:p>
    <w:p w:rsidR="008665AB" w:rsidRDefault="008665AB" w:rsidP="008665AB">
      <w:pPr>
        <w:pStyle w:val="NoSpacing"/>
        <w:numPr>
          <w:ilvl w:val="1"/>
          <w:numId w:val="9"/>
        </w:numPr>
      </w:pPr>
      <w:r>
        <w:t xml:space="preserve">potrdil trditve Kopernika in Bruna, da se vesolje razprostira v neskončnost </w:t>
      </w:r>
    </w:p>
    <w:p w:rsidR="008665AB" w:rsidRDefault="008665AB" w:rsidP="008665AB">
      <w:pPr>
        <w:pStyle w:val="NoSpacing"/>
        <w:numPr>
          <w:ilvl w:val="1"/>
          <w:numId w:val="9"/>
        </w:numPr>
      </w:pPr>
      <w:r>
        <w:t>cerkev ga je veliko let preganjala, zato je preklical nauke</w:t>
      </w:r>
    </w:p>
    <w:p w:rsidR="008665AB" w:rsidRDefault="008665AB" w:rsidP="008665AB">
      <w:pPr>
        <w:pStyle w:val="NoSpacing"/>
        <w:numPr>
          <w:ilvl w:val="1"/>
          <w:numId w:val="9"/>
        </w:numPr>
      </w:pPr>
      <w:r>
        <w:t>»In vendar se vrti.«</w:t>
      </w:r>
    </w:p>
    <w:p w:rsidR="008665AB" w:rsidRDefault="008665AB" w:rsidP="008665AB">
      <w:pPr>
        <w:pStyle w:val="NoSpacing"/>
        <w:numPr>
          <w:ilvl w:val="0"/>
          <w:numId w:val="9"/>
        </w:numPr>
      </w:pPr>
      <w:r>
        <w:t>Giordano Bruno</w:t>
      </w:r>
    </w:p>
    <w:p w:rsidR="008665AB" w:rsidRDefault="008665AB" w:rsidP="00091E6B">
      <w:pPr>
        <w:pStyle w:val="NoSpacing"/>
        <w:numPr>
          <w:ilvl w:val="1"/>
          <w:numId w:val="9"/>
        </w:numPr>
      </w:pPr>
      <w:r>
        <w:t>razglasil je, da je svet neskončen, naš sončni sistem pa je le eden izmed številnih, ki</w:t>
      </w:r>
      <w:r w:rsidR="00091E6B">
        <w:t xml:space="preserve"> ves čas nastajajo in izginjajo, trdil, da so na planetih živa bitja, popolnejša kot človek</w:t>
      </w:r>
    </w:p>
    <w:p w:rsidR="008665AB" w:rsidRDefault="008665AB" w:rsidP="008665AB">
      <w:pPr>
        <w:pStyle w:val="NoSpacing"/>
        <w:numPr>
          <w:ilvl w:val="1"/>
          <w:numId w:val="9"/>
        </w:numPr>
      </w:pPr>
      <w:r>
        <w:t xml:space="preserve">hud odpor cerkve </w:t>
      </w:r>
      <w:r>
        <w:sym w:font="Wingdings" w:char="F0E0"/>
      </w:r>
      <w:r>
        <w:t xml:space="preserve"> postavljen pred inkvizicijo, sežgan na grmadi </w:t>
      </w:r>
    </w:p>
    <w:p w:rsidR="008665AB" w:rsidRDefault="008665AB" w:rsidP="008665AB">
      <w:pPr>
        <w:pStyle w:val="NoSpacing"/>
        <w:numPr>
          <w:ilvl w:val="0"/>
          <w:numId w:val="9"/>
        </w:numPr>
      </w:pPr>
      <w:r>
        <w:t xml:space="preserve">Paracelsus: naravoslovec in zdravnik </w:t>
      </w:r>
    </w:p>
    <w:p w:rsidR="008665AB" w:rsidRDefault="008665AB" w:rsidP="008665AB">
      <w:pPr>
        <w:pStyle w:val="NoSpacing"/>
        <w:numPr>
          <w:ilvl w:val="0"/>
          <w:numId w:val="9"/>
        </w:numPr>
      </w:pPr>
      <w:r>
        <w:t>Leonardo da Vinci</w:t>
      </w:r>
    </w:p>
    <w:p w:rsidR="008665AB" w:rsidRDefault="008665AB" w:rsidP="008665AB">
      <w:pPr>
        <w:pStyle w:val="NoSpacing"/>
        <w:numPr>
          <w:ilvl w:val="1"/>
          <w:numId w:val="9"/>
        </w:numPr>
      </w:pPr>
      <w:r>
        <w:t xml:space="preserve">slikar, kipar, arhitekt in inženir </w:t>
      </w:r>
    </w:p>
    <w:p w:rsidR="008665AB" w:rsidRDefault="008665AB" w:rsidP="008665AB">
      <w:pPr>
        <w:pStyle w:val="NoSpacing"/>
        <w:numPr>
          <w:ilvl w:val="1"/>
          <w:numId w:val="9"/>
        </w:numPr>
      </w:pPr>
      <w:r>
        <w:t xml:space="preserve">študije – narava temelji na matematičnih zakonih </w:t>
      </w:r>
    </w:p>
    <w:p w:rsidR="008665AB" w:rsidRDefault="008665AB" w:rsidP="008665AB">
      <w:pPr>
        <w:pStyle w:val="NoSpacing"/>
        <w:numPr>
          <w:ilvl w:val="1"/>
          <w:numId w:val="9"/>
        </w:numPr>
      </w:pPr>
      <w:r>
        <w:t>Vitruvijski moški, Zadnja večerja, Mona Lisa …</w:t>
      </w:r>
    </w:p>
    <w:p w:rsidR="008665AB" w:rsidRDefault="008665AB" w:rsidP="008665AB">
      <w:pPr>
        <w:pStyle w:val="NoSpacing"/>
        <w:numPr>
          <w:ilvl w:val="0"/>
          <w:numId w:val="9"/>
        </w:numPr>
      </w:pPr>
      <w:r>
        <w:t xml:space="preserve">Gerhard Mercator: novi zemljevidi, prvi sodobni atlas </w:t>
      </w:r>
    </w:p>
    <w:p w:rsidR="008665AB" w:rsidRDefault="008665AB" w:rsidP="008665AB">
      <w:pPr>
        <w:pStyle w:val="NoSpacing"/>
        <w:numPr>
          <w:ilvl w:val="0"/>
          <w:numId w:val="9"/>
        </w:numPr>
      </w:pPr>
      <w:r>
        <w:t xml:space="preserve">Martin Behaim: prvi globus sveta </w:t>
      </w:r>
    </w:p>
    <w:p w:rsidR="00427CB0" w:rsidRPr="0010790F" w:rsidRDefault="0010790F" w:rsidP="0010790F">
      <w:pPr>
        <w:pStyle w:val="NoSpacing"/>
        <w:numPr>
          <w:ilvl w:val="0"/>
          <w:numId w:val="9"/>
        </w:numPr>
      </w:pPr>
      <w:r>
        <w:t xml:space="preserve">Johannes Keppler: </w:t>
      </w:r>
      <w:r w:rsidR="009B4ECC" w:rsidRPr="0010790F">
        <w:t>giban</w:t>
      </w:r>
      <w:r>
        <w:t>je Zemlje okrog Sonca po elipsi</w:t>
      </w:r>
    </w:p>
    <w:p w:rsidR="00427CB0" w:rsidRDefault="0010790F" w:rsidP="0010790F">
      <w:pPr>
        <w:pStyle w:val="NoSpacing"/>
        <w:numPr>
          <w:ilvl w:val="0"/>
          <w:numId w:val="9"/>
        </w:numPr>
      </w:pPr>
      <w:r>
        <w:t xml:space="preserve">Issac Newton : </w:t>
      </w:r>
      <w:r w:rsidR="009B4ECC" w:rsidRPr="0010790F">
        <w:t>zakon gravitac</w:t>
      </w:r>
      <w:r>
        <w:t>ije, privlačnost nebesnih teles</w:t>
      </w:r>
    </w:p>
    <w:p w:rsidR="008665AB" w:rsidRDefault="00091E6B" w:rsidP="008665AB">
      <w:pPr>
        <w:pStyle w:val="NoSpacing"/>
        <w:numPr>
          <w:ilvl w:val="0"/>
          <w:numId w:val="9"/>
        </w:numPr>
      </w:pPr>
      <w:r>
        <w:t xml:space="preserve">Andreas Vesalius: </w:t>
      </w:r>
      <w:r w:rsidR="009B4ECC" w:rsidRPr="00091E6B">
        <w:t>O delovanju človeškega telesa (anatomija človeškega telesa)</w:t>
      </w:r>
    </w:p>
    <w:p w:rsidR="008665AB" w:rsidRDefault="008665AB" w:rsidP="008665AB">
      <w:pPr>
        <w:pStyle w:val="NoSpacing"/>
      </w:pPr>
      <w:r>
        <w:lastRenderedPageBreak/>
        <w:t>Humanistični misleci</w:t>
      </w:r>
    </w:p>
    <w:p w:rsidR="008665AB" w:rsidRDefault="0010790F" w:rsidP="008665AB">
      <w:pPr>
        <w:pStyle w:val="NoSpacing"/>
        <w:numPr>
          <w:ilvl w:val="0"/>
          <w:numId w:val="10"/>
        </w:numPr>
      </w:pPr>
      <w:r>
        <w:t xml:space="preserve">razvoj različnih socialnih in političnih teorij </w:t>
      </w:r>
    </w:p>
    <w:p w:rsidR="0010790F" w:rsidRDefault="0010790F" w:rsidP="0010790F">
      <w:pPr>
        <w:pStyle w:val="NoSpacing"/>
        <w:numPr>
          <w:ilvl w:val="0"/>
          <w:numId w:val="10"/>
        </w:numPr>
      </w:pPr>
      <w:r>
        <w:t>Niccolo Machiavelli: Vladar (Il Principe)</w:t>
      </w:r>
    </w:p>
    <w:p w:rsidR="0010790F" w:rsidRDefault="0010790F" w:rsidP="0010790F">
      <w:pPr>
        <w:pStyle w:val="NoSpacing"/>
        <w:numPr>
          <w:ilvl w:val="1"/>
          <w:numId w:val="10"/>
        </w:numPr>
      </w:pPr>
      <w:r>
        <w:t>preučevanje politične problematike tedanjega časa</w:t>
      </w:r>
    </w:p>
    <w:p w:rsidR="0010790F" w:rsidRDefault="0010790F" w:rsidP="0010790F">
      <w:pPr>
        <w:pStyle w:val="NoSpacing"/>
        <w:numPr>
          <w:ilvl w:val="1"/>
          <w:numId w:val="10"/>
        </w:numPr>
      </w:pPr>
      <w:r>
        <w:t xml:space="preserve">izrazil meščanske težnje po združitvi Italije – za to bi bodoči vladar lahko uporabil vsakršno sredstvo, če bi bilo potrebno (tudi uboje, laži, prevare) </w:t>
      </w:r>
      <w:r>
        <w:sym w:font="Wingdings" w:char="F0E0"/>
      </w:r>
      <w:r>
        <w:t xml:space="preserve"> cilj (država) opravičuje sredstva</w:t>
      </w:r>
    </w:p>
    <w:p w:rsidR="0010790F" w:rsidRPr="0010790F" w:rsidRDefault="0010790F" w:rsidP="0010790F">
      <w:pPr>
        <w:pStyle w:val="NoSpacing"/>
        <w:rPr>
          <w:sz w:val="18"/>
          <w:szCs w:val="18"/>
        </w:rPr>
      </w:pPr>
      <w:r w:rsidRPr="0010790F">
        <w:rPr>
          <w:sz w:val="18"/>
          <w:szCs w:val="18"/>
        </w:rPr>
        <w:t>mislece so zanimali tudi socialni problemi, ki so nastali ob začetkih razpadanja fevdalizma</w:t>
      </w:r>
    </w:p>
    <w:p w:rsidR="0010790F" w:rsidRDefault="0010790F" w:rsidP="0010790F">
      <w:pPr>
        <w:pStyle w:val="NoSpacing"/>
        <w:numPr>
          <w:ilvl w:val="0"/>
          <w:numId w:val="10"/>
        </w:numPr>
      </w:pPr>
      <w:r>
        <w:t>Thomas More: Utopija</w:t>
      </w:r>
    </w:p>
    <w:p w:rsidR="0010790F" w:rsidRDefault="0010790F" w:rsidP="0010790F">
      <w:pPr>
        <w:pStyle w:val="NoSpacing"/>
        <w:numPr>
          <w:ilvl w:val="1"/>
          <w:numId w:val="10"/>
        </w:numPr>
      </w:pPr>
      <w:r>
        <w:t xml:space="preserve">kritika tedanjega družbenega stanja v Angliji </w:t>
      </w:r>
    </w:p>
    <w:p w:rsidR="0010790F" w:rsidRDefault="0010790F" w:rsidP="0010790F">
      <w:pPr>
        <w:pStyle w:val="NoSpacing"/>
        <w:numPr>
          <w:ilvl w:val="1"/>
          <w:numId w:val="10"/>
        </w:numPr>
      </w:pPr>
      <w:r>
        <w:t>Utopija – vprašanje o možnosti sodelovanja morale in politike</w:t>
      </w:r>
    </w:p>
    <w:p w:rsidR="0010790F" w:rsidRDefault="0010790F" w:rsidP="0010790F">
      <w:pPr>
        <w:pStyle w:val="NoSpacing"/>
        <w:numPr>
          <w:ilvl w:val="1"/>
          <w:numId w:val="10"/>
        </w:numPr>
      </w:pPr>
      <w:r>
        <w:t>vzročna država na otoku Utopija, kjer ni zasebne lastnine, denarja, vsi ljudje morajo delati, se izobraževati, cilj je naravno življenje, ki ga vodi razum</w:t>
      </w:r>
    </w:p>
    <w:p w:rsidR="0010790F" w:rsidRDefault="0010790F" w:rsidP="0010790F">
      <w:pPr>
        <w:pStyle w:val="NoSpacing"/>
        <w:numPr>
          <w:ilvl w:val="1"/>
          <w:numId w:val="10"/>
        </w:numPr>
      </w:pPr>
      <w:r>
        <w:t>najprej zaprt, nato usmrčen kot veleizdajalec</w:t>
      </w:r>
    </w:p>
    <w:p w:rsidR="0010790F" w:rsidRDefault="0010790F" w:rsidP="0010790F">
      <w:pPr>
        <w:pStyle w:val="NoSpacing"/>
        <w:numPr>
          <w:ilvl w:val="0"/>
          <w:numId w:val="10"/>
        </w:numPr>
      </w:pPr>
      <w:r>
        <w:t>Tommaso Campanela: Država sonca</w:t>
      </w:r>
    </w:p>
    <w:p w:rsidR="0010790F" w:rsidRDefault="0010790F" w:rsidP="0010790F">
      <w:pPr>
        <w:pStyle w:val="NoSpacing"/>
        <w:numPr>
          <w:ilvl w:val="1"/>
          <w:numId w:val="10"/>
        </w:numPr>
      </w:pPr>
      <w:r>
        <w:t>zavzemal za odpravo zasebne lastnine</w:t>
      </w:r>
    </w:p>
    <w:p w:rsidR="0010790F" w:rsidRDefault="0010790F" w:rsidP="0010790F">
      <w:pPr>
        <w:pStyle w:val="NoSpacing"/>
        <w:numPr>
          <w:ilvl w:val="1"/>
          <w:numId w:val="10"/>
        </w:numPr>
      </w:pPr>
      <w:r>
        <w:t xml:space="preserve">državljanom države sonca predpisal strog dnevni red, vse življenje do potankosti </w:t>
      </w:r>
    </w:p>
    <w:p w:rsidR="00091E6B" w:rsidRDefault="00091E6B" w:rsidP="00091E6B">
      <w:pPr>
        <w:pStyle w:val="NoSpacing"/>
      </w:pPr>
    </w:p>
    <w:p w:rsidR="00091E6B" w:rsidRDefault="00091E6B" w:rsidP="00091E6B">
      <w:pPr>
        <w:pStyle w:val="NoSpacing"/>
      </w:pPr>
    </w:p>
    <w:p w:rsidR="00091E6B" w:rsidRDefault="00091E6B" w:rsidP="00091E6B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RENESANSA</w:t>
      </w:r>
    </w:p>
    <w:p w:rsidR="00091E6B" w:rsidRDefault="00091E6B" w:rsidP="00091E6B">
      <w:pPr>
        <w:pStyle w:val="NoSpacing"/>
      </w:pPr>
      <w:r>
        <w:t>= preporod/ponovno rojstvo, oživitev antične kulture</w:t>
      </w:r>
    </w:p>
    <w:p w:rsidR="00091E6B" w:rsidRDefault="00091E6B" w:rsidP="00091E6B">
      <w:pPr>
        <w:pStyle w:val="NoSpacing"/>
      </w:pPr>
    </w:p>
    <w:p w:rsidR="00091E6B" w:rsidRDefault="00091E6B" w:rsidP="00091E6B">
      <w:pPr>
        <w:pStyle w:val="NoSpacing"/>
      </w:pPr>
      <w:r>
        <w:t>RENESANSA V ITALIJI</w:t>
      </w:r>
    </w:p>
    <w:p w:rsidR="00E91A8C" w:rsidRDefault="00E91A8C" w:rsidP="00E91A8C">
      <w:pPr>
        <w:pStyle w:val="NoSpacing"/>
        <w:numPr>
          <w:ilvl w:val="0"/>
          <w:numId w:val="15"/>
        </w:numPr>
      </w:pPr>
      <w:r>
        <w:t>obdobji v razvoju italijanske renesanse:</w:t>
      </w:r>
    </w:p>
    <w:p w:rsidR="00091E6B" w:rsidRDefault="00091E6B" w:rsidP="00091E6B">
      <w:pPr>
        <w:pStyle w:val="NoSpacing"/>
        <w:numPr>
          <w:ilvl w:val="1"/>
          <w:numId w:val="14"/>
        </w:numPr>
      </w:pPr>
      <w:r>
        <w:t>zgodnja renesansa, 14. – 15. stoletje</w:t>
      </w:r>
    </w:p>
    <w:p w:rsidR="00091E6B" w:rsidRDefault="00E91A8C" w:rsidP="00091E6B">
      <w:pPr>
        <w:pStyle w:val="NoSpacing"/>
        <w:numPr>
          <w:ilvl w:val="1"/>
          <w:numId w:val="14"/>
        </w:numPr>
      </w:pPr>
      <w:r>
        <w:t>pozna renesansa, 16. stoletje (vrh)</w:t>
      </w:r>
    </w:p>
    <w:p w:rsidR="00E91A8C" w:rsidRDefault="00E91A8C" w:rsidP="00E91A8C">
      <w:pPr>
        <w:pStyle w:val="NoSpacing"/>
      </w:pPr>
    </w:p>
    <w:p w:rsidR="00E91A8C" w:rsidRDefault="00E91A8C" w:rsidP="00E91A8C">
      <w:pPr>
        <w:pStyle w:val="NoSpacing"/>
      </w:pPr>
      <w:r>
        <w:t>Arhitektura</w:t>
      </w:r>
    </w:p>
    <w:p w:rsidR="00E91A8C" w:rsidRDefault="00E91A8C" w:rsidP="00E91A8C">
      <w:pPr>
        <w:pStyle w:val="NoSpacing"/>
        <w:numPr>
          <w:ilvl w:val="0"/>
          <w:numId w:val="15"/>
        </w:numPr>
      </w:pPr>
      <w:r>
        <w:t xml:space="preserve">ne prevladuje več gradnja cerkva </w:t>
      </w:r>
      <w:r>
        <w:sym w:font="Wingdings" w:char="F0E0"/>
      </w:r>
      <w:r>
        <w:t xml:space="preserve"> posvetne zgradbe </w:t>
      </w:r>
    </w:p>
    <w:p w:rsidR="00E91A8C" w:rsidRDefault="00E91A8C" w:rsidP="00E91A8C">
      <w:pPr>
        <w:pStyle w:val="NoSpacing"/>
        <w:numPr>
          <w:ilvl w:val="0"/>
          <w:numId w:val="15"/>
        </w:numPr>
      </w:pPr>
      <w:r>
        <w:t>renesančne stavbe delujejo preprosto, skladno, so simetrične</w:t>
      </w:r>
    </w:p>
    <w:p w:rsidR="00E91A8C" w:rsidRDefault="00E91A8C" w:rsidP="00E91A8C">
      <w:pPr>
        <w:pStyle w:val="NoSpacing"/>
        <w:numPr>
          <w:ilvl w:val="0"/>
          <w:numId w:val="15"/>
        </w:numPr>
      </w:pPr>
      <w:r>
        <w:t>novosti: polkrožni loki, stebri z antičnimi kapiteli</w:t>
      </w:r>
    </w:p>
    <w:p w:rsidR="00E91A8C" w:rsidRDefault="00E91A8C" w:rsidP="00E91A8C">
      <w:pPr>
        <w:pStyle w:val="NoSpacing"/>
        <w:numPr>
          <w:ilvl w:val="0"/>
          <w:numId w:val="15"/>
        </w:numPr>
      </w:pPr>
      <w:r>
        <w:t xml:space="preserve">dvorišča s stebri, vodnjaki </w:t>
      </w:r>
    </w:p>
    <w:p w:rsidR="00E91A8C" w:rsidRDefault="00E91A8C" w:rsidP="00E91A8C">
      <w:pPr>
        <w:pStyle w:val="NoSpacing"/>
      </w:pPr>
      <w:r>
        <w:t>Arhitekturni dosežki</w:t>
      </w:r>
    </w:p>
    <w:p w:rsidR="00E91A8C" w:rsidRDefault="00E91A8C" w:rsidP="00E91A8C">
      <w:pPr>
        <w:pStyle w:val="NoSpacing"/>
        <w:numPr>
          <w:ilvl w:val="0"/>
          <w:numId w:val="16"/>
        </w:numPr>
      </w:pPr>
      <w:r>
        <w:t xml:space="preserve">cerkev Sv. Petra v Rimu </w:t>
      </w:r>
    </w:p>
    <w:p w:rsidR="00E91A8C" w:rsidRDefault="00E91A8C" w:rsidP="00E91A8C">
      <w:pPr>
        <w:pStyle w:val="NoSpacing"/>
        <w:numPr>
          <w:ilvl w:val="1"/>
          <w:numId w:val="16"/>
        </w:numPr>
      </w:pPr>
      <w:r>
        <w:t xml:space="preserve">papež Julij II. se je odločil cerkev radikalno prezidati </w:t>
      </w:r>
    </w:p>
    <w:p w:rsidR="00E91A8C" w:rsidRDefault="00E91A8C" w:rsidP="00E91A8C">
      <w:pPr>
        <w:pStyle w:val="NoSpacing"/>
        <w:numPr>
          <w:ilvl w:val="1"/>
          <w:numId w:val="16"/>
        </w:numPr>
      </w:pPr>
      <w:r>
        <w:t xml:space="preserve">arhitekt, ki naj bi prenovil cerkev: Bramante, renesančni stavbar in slikar </w:t>
      </w:r>
    </w:p>
    <w:p w:rsidR="00E91A8C" w:rsidRDefault="00E91A8C" w:rsidP="00E91A8C">
      <w:pPr>
        <w:pStyle w:val="NoSpacing"/>
        <w:numPr>
          <w:ilvl w:val="0"/>
          <w:numId w:val="16"/>
        </w:numPr>
      </w:pPr>
      <w:r>
        <w:t>poslikava stropa v Sikstinski  kapeli</w:t>
      </w:r>
    </w:p>
    <w:p w:rsidR="00E91A8C" w:rsidRDefault="00E91A8C" w:rsidP="00E91A8C">
      <w:pPr>
        <w:pStyle w:val="NoSpacing"/>
        <w:numPr>
          <w:ilvl w:val="1"/>
          <w:numId w:val="16"/>
        </w:numPr>
      </w:pPr>
      <w:r>
        <w:t xml:space="preserve">Michelangelo </w:t>
      </w:r>
    </w:p>
    <w:p w:rsidR="00E91A8C" w:rsidRDefault="00E91A8C" w:rsidP="00E91A8C">
      <w:pPr>
        <w:pStyle w:val="NoSpacing"/>
        <w:numPr>
          <w:ilvl w:val="1"/>
          <w:numId w:val="16"/>
        </w:numPr>
      </w:pPr>
      <w:r>
        <w:t>freske, kjer Kristus izreka sodbo nad množico golih ljudi z različnimi čustvenimi izrazi</w:t>
      </w:r>
    </w:p>
    <w:p w:rsidR="00E91A8C" w:rsidRDefault="00E91A8C" w:rsidP="00E91A8C">
      <w:pPr>
        <w:pStyle w:val="NoSpacing"/>
        <w:numPr>
          <w:ilvl w:val="0"/>
          <w:numId w:val="16"/>
        </w:numPr>
      </w:pPr>
      <w:r>
        <w:t xml:space="preserve">slikar in arhitekt Rafael: freske v reprezentančnih sobanah vatikanske palače </w:t>
      </w:r>
    </w:p>
    <w:p w:rsidR="00E91A8C" w:rsidRDefault="00E91A8C" w:rsidP="00E91A8C">
      <w:pPr>
        <w:pStyle w:val="NoSpacing"/>
      </w:pPr>
    </w:p>
    <w:p w:rsidR="00E91A8C" w:rsidRDefault="00E91A8C" w:rsidP="00E91A8C">
      <w:pPr>
        <w:pStyle w:val="NoSpacing"/>
      </w:pPr>
      <w:r>
        <w:t>Slikarstvo</w:t>
      </w:r>
      <w:r w:rsidR="00185F13">
        <w:t xml:space="preserve"> in kiparstvo</w:t>
      </w:r>
    </w:p>
    <w:p w:rsidR="00185F13" w:rsidRPr="00185F13" w:rsidRDefault="00185F13" w:rsidP="00185F13">
      <w:pPr>
        <w:pStyle w:val="NoSpacing"/>
        <w:rPr>
          <w:sz w:val="18"/>
          <w:szCs w:val="18"/>
        </w:rPr>
      </w:pPr>
      <w:r w:rsidRPr="00185F13">
        <w:rPr>
          <w:sz w:val="18"/>
          <w:szCs w:val="18"/>
        </w:rPr>
        <w:t>realizem, natančno in znanstveno opazovanje narave</w:t>
      </w:r>
      <w:r>
        <w:rPr>
          <w:sz w:val="18"/>
          <w:szCs w:val="18"/>
        </w:rPr>
        <w:t xml:space="preserve">, </w:t>
      </w:r>
      <w:r w:rsidRPr="00185F13">
        <w:rPr>
          <w:sz w:val="18"/>
          <w:szCs w:val="18"/>
        </w:rPr>
        <w:t xml:space="preserve">težnje k natančnemu prikazovanju narave in človeškega telesa </w:t>
      </w:r>
    </w:p>
    <w:p w:rsidR="00185F13" w:rsidRDefault="00185F13" w:rsidP="00185F13">
      <w:pPr>
        <w:pStyle w:val="NoSpacing"/>
        <w:numPr>
          <w:ilvl w:val="0"/>
          <w:numId w:val="17"/>
        </w:numPr>
      </w:pPr>
      <w:r>
        <w:t>Leonardo da Vinci</w:t>
      </w:r>
    </w:p>
    <w:p w:rsidR="00185F13" w:rsidRDefault="00185F13" w:rsidP="00185F13">
      <w:pPr>
        <w:pStyle w:val="NoSpacing"/>
        <w:numPr>
          <w:ilvl w:val="0"/>
          <w:numId w:val="17"/>
        </w:numPr>
      </w:pPr>
      <w:r>
        <w:t xml:space="preserve">Michelangelo Buonarroti: kip Davida, poslikava Sikstinske kapele, kip Pieta (Marija z mrtvim Jezusom v naročju) </w:t>
      </w:r>
    </w:p>
    <w:p w:rsidR="00185F13" w:rsidRDefault="00185F13" w:rsidP="00185F13">
      <w:pPr>
        <w:pStyle w:val="NoSpacing"/>
        <w:numPr>
          <w:ilvl w:val="0"/>
          <w:numId w:val="17"/>
        </w:numPr>
      </w:pPr>
      <w:r>
        <w:t>Botticelli: Primavera (Pomlad)</w:t>
      </w:r>
      <w:r w:rsidR="000409FD">
        <w:t>, Rojstvo Venere</w:t>
      </w:r>
    </w:p>
    <w:p w:rsidR="00427CB0" w:rsidRPr="00185F13" w:rsidRDefault="000409FD" w:rsidP="00185F13">
      <w:pPr>
        <w:pStyle w:val="NoSpacing"/>
        <w:numPr>
          <w:ilvl w:val="0"/>
          <w:numId w:val="17"/>
        </w:numPr>
      </w:pPr>
      <w:r>
        <w:t>Rafaela Santi: portreti Madon</w:t>
      </w:r>
    </w:p>
    <w:p w:rsidR="00427CB0" w:rsidRPr="00185F13" w:rsidRDefault="009B4ECC" w:rsidP="00185F13">
      <w:pPr>
        <w:pStyle w:val="NoSpacing"/>
        <w:numPr>
          <w:ilvl w:val="0"/>
          <w:numId w:val="17"/>
        </w:numPr>
      </w:pPr>
      <w:r w:rsidRPr="00185F13">
        <w:t>Tizian</w:t>
      </w:r>
    </w:p>
    <w:p w:rsidR="00185F13" w:rsidRDefault="00185F13" w:rsidP="00185F13">
      <w:pPr>
        <w:pStyle w:val="NoSpacing"/>
      </w:pPr>
    </w:p>
    <w:p w:rsidR="00185F13" w:rsidRDefault="00185F13" w:rsidP="00185F13">
      <w:pPr>
        <w:pStyle w:val="NoSpacing"/>
      </w:pPr>
      <w:r>
        <w:lastRenderedPageBreak/>
        <w:t>RENESANSA ZUNAJ ITALIJE</w:t>
      </w:r>
    </w:p>
    <w:p w:rsidR="000409FD" w:rsidRDefault="000409FD" w:rsidP="00185F13">
      <w:pPr>
        <w:pStyle w:val="NoSpacing"/>
        <w:numPr>
          <w:ilvl w:val="0"/>
          <w:numId w:val="19"/>
        </w:numPr>
      </w:pPr>
      <w:r>
        <w:t>Nizozemska (slikarji):</w:t>
      </w:r>
    </w:p>
    <w:p w:rsidR="00185F13" w:rsidRDefault="00185F13" w:rsidP="000409FD">
      <w:pPr>
        <w:pStyle w:val="NoSpacing"/>
        <w:numPr>
          <w:ilvl w:val="1"/>
          <w:numId w:val="19"/>
        </w:numPr>
      </w:pPr>
      <w:r>
        <w:t xml:space="preserve">Jan van Eyck </w:t>
      </w:r>
    </w:p>
    <w:p w:rsidR="00185F13" w:rsidRDefault="00185F13" w:rsidP="000409FD">
      <w:pPr>
        <w:pStyle w:val="NoSpacing"/>
        <w:numPr>
          <w:ilvl w:val="1"/>
          <w:numId w:val="19"/>
        </w:numPr>
      </w:pPr>
      <w:r>
        <w:t>Pieter Bruegel: Flamski pregovori</w:t>
      </w:r>
    </w:p>
    <w:p w:rsidR="00185F13" w:rsidRDefault="00185F13" w:rsidP="000409FD">
      <w:pPr>
        <w:pStyle w:val="NoSpacing"/>
        <w:numPr>
          <w:ilvl w:val="1"/>
          <w:numId w:val="19"/>
        </w:numPr>
      </w:pPr>
      <w:r>
        <w:t>Hieronymus Bosch: Vrt naslad</w:t>
      </w:r>
    </w:p>
    <w:p w:rsidR="000409FD" w:rsidRDefault="000409FD" w:rsidP="00185F13">
      <w:pPr>
        <w:pStyle w:val="NoSpacing"/>
        <w:numPr>
          <w:ilvl w:val="0"/>
          <w:numId w:val="20"/>
        </w:numPr>
      </w:pPr>
      <w:r>
        <w:t>Francija</w:t>
      </w:r>
    </w:p>
    <w:p w:rsidR="00185F13" w:rsidRDefault="000409FD" w:rsidP="000409FD">
      <w:pPr>
        <w:pStyle w:val="NoSpacing"/>
        <w:numPr>
          <w:ilvl w:val="1"/>
          <w:numId w:val="21"/>
        </w:numPr>
      </w:pPr>
      <w:r>
        <w:t>vladar Franc I. – zgledovanje po italijanski kulturi</w:t>
      </w:r>
    </w:p>
    <w:p w:rsidR="000409FD" w:rsidRDefault="000409FD" w:rsidP="000409FD">
      <w:pPr>
        <w:pStyle w:val="NoSpacing"/>
        <w:numPr>
          <w:ilvl w:val="1"/>
          <w:numId w:val="21"/>
        </w:numPr>
      </w:pPr>
      <w:r>
        <w:t xml:space="preserve">Louvre (dvorec francoskega kralja v Parizu) – grajen v renesančnem slogu </w:t>
      </w:r>
    </w:p>
    <w:p w:rsidR="000409FD" w:rsidRDefault="000409FD" w:rsidP="000409FD">
      <w:pPr>
        <w:pStyle w:val="NoSpacing"/>
        <w:numPr>
          <w:ilvl w:val="1"/>
          <w:numId w:val="21"/>
        </w:numPr>
      </w:pPr>
      <w:r>
        <w:t>Jean Fouquet (slikar)</w:t>
      </w:r>
    </w:p>
    <w:p w:rsidR="000409FD" w:rsidRDefault="000409FD" w:rsidP="000409FD">
      <w:pPr>
        <w:pStyle w:val="NoSpacing"/>
        <w:numPr>
          <w:ilvl w:val="0"/>
          <w:numId w:val="21"/>
        </w:numPr>
      </w:pPr>
      <w:r>
        <w:t>nemška umetnost: Albrecht Dürer, Hans Holbein</w:t>
      </w:r>
    </w:p>
    <w:p w:rsidR="000409FD" w:rsidRDefault="000409FD" w:rsidP="000409FD">
      <w:pPr>
        <w:pStyle w:val="NoSpacing"/>
        <w:numPr>
          <w:ilvl w:val="0"/>
          <w:numId w:val="21"/>
        </w:numPr>
      </w:pPr>
      <w:r>
        <w:t>španska arhitektura: El Escorial (dvorec španskega kralja Filipa II.)</w:t>
      </w:r>
    </w:p>
    <w:p w:rsidR="000409FD" w:rsidRDefault="000409FD" w:rsidP="000409FD">
      <w:pPr>
        <w:pStyle w:val="NoSpacing"/>
      </w:pPr>
    </w:p>
    <w:p w:rsidR="000409FD" w:rsidRDefault="000409FD" w:rsidP="000409FD">
      <w:pPr>
        <w:pStyle w:val="NoSpacing"/>
      </w:pPr>
      <w:r>
        <w:t>Manierizem</w:t>
      </w:r>
    </w:p>
    <w:p w:rsidR="000409FD" w:rsidRDefault="000409FD" w:rsidP="000409FD">
      <w:pPr>
        <w:pStyle w:val="NoSpacing"/>
        <w:numPr>
          <w:ilvl w:val="0"/>
          <w:numId w:val="22"/>
        </w:numPr>
      </w:pPr>
      <w:r>
        <w:t>visoka renesansa preide v manierizem</w:t>
      </w:r>
    </w:p>
    <w:p w:rsidR="000409FD" w:rsidRDefault="000409FD" w:rsidP="000409FD">
      <w:pPr>
        <w:pStyle w:val="NoSpacing"/>
        <w:numPr>
          <w:ilvl w:val="0"/>
          <w:numId w:val="22"/>
        </w:numPr>
      </w:pPr>
      <w:r>
        <w:t xml:space="preserve">odmik od slogovnih načel renesanse </w:t>
      </w:r>
    </w:p>
    <w:p w:rsidR="000409FD" w:rsidRDefault="000409FD" w:rsidP="000409FD">
      <w:pPr>
        <w:pStyle w:val="NoSpacing"/>
        <w:numPr>
          <w:ilvl w:val="0"/>
          <w:numId w:val="22"/>
        </w:numPr>
      </w:pPr>
      <w:r>
        <w:t xml:space="preserve">predstavniki: </w:t>
      </w:r>
    </w:p>
    <w:p w:rsidR="000409FD" w:rsidRDefault="000409FD" w:rsidP="000409FD">
      <w:pPr>
        <w:pStyle w:val="NoSpacing"/>
        <w:numPr>
          <w:ilvl w:val="1"/>
          <w:numId w:val="22"/>
        </w:numPr>
      </w:pPr>
      <w:r>
        <w:t>Tintoretto: Reševanje trupla sv. Marka</w:t>
      </w:r>
    </w:p>
    <w:p w:rsidR="000409FD" w:rsidRDefault="000409FD" w:rsidP="000409FD">
      <w:pPr>
        <w:pStyle w:val="NoSpacing"/>
        <w:numPr>
          <w:ilvl w:val="1"/>
          <w:numId w:val="22"/>
        </w:numPr>
      </w:pPr>
      <w:r>
        <w:t xml:space="preserve">El Greco: Smrtni boj trojanskega svečenika Laokoonta in njegovih sinov </w:t>
      </w:r>
    </w:p>
    <w:p w:rsidR="000409FD" w:rsidRDefault="000409FD" w:rsidP="000409FD">
      <w:pPr>
        <w:pStyle w:val="NoSpacing"/>
        <w:numPr>
          <w:ilvl w:val="1"/>
          <w:numId w:val="22"/>
        </w:numPr>
      </w:pPr>
      <w:r>
        <w:t xml:space="preserve">Giuseppe Arcimboldi: Cesar Rudolf II. kot Vertumnus, bog jeseni </w:t>
      </w:r>
    </w:p>
    <w:p w:rsidR="00185F13" w:rsidRDefault="00185F13" w:rsidP="00185F13">
      <w:pPr>
        <w:pStyle w:val="NoSpacing"/>
      </w:pPr>
    </w:p>
    <w:p w:rsidR="006E3A92" w:rsidRDefault="006E3A92" w:rsidP="00185F13">
      <w:pPr>
        <w:pStyle w:val="NoSpacing"/>
      </w:pPr>
    </w:p>
    <w:p w:rsidR="000409FD" w:rsidRDefault="006E3A92" w:rsidP="00185F13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IZOBRAZBA IN TISK, ŠIRJENJE PISMENOSTI</w:t>
      </w:r>
    </w:p>
    <w:p w:rsidR="006E3A92" w:rsidRDefault="003865CE" w:rsidP="003865CE">
      <w:pPr>
        <w:pStyle w:val="NoSpacing"/>
        <w:numPr>
          <w:ilvl w:val="0"/>
          <w:numId w:val="23"/>
        </w:numPr>
      </w:pPr>
      <w:r>
        <w:t>papir se je v Evropi uveljavil v 13. stoletju</w:t>
      </w:r>
    </w:p>
    <w:p w:rsidR="003865CE" w:rsidRDefault="003865CE" w:rsidP="003865CE">
      <w:pPr>
        <w:pStyle w:val="NoSpacing"/>
        <w:numPr>
          <w:ilvl w:val="1"/>
          <w:numId w:val="23"/>
        </w:numPr>
      </w:pPr>
      <w:r>
        <w:t>bolj prožen in cenovno dostopnejši (proti pergamentu)</w:t>
      </w:r>
    </w:p>
    <w:p w:rsidR="003865CE" w:rsidRDefault="003865CE" w:rsidP="003865CE">
      <w:pPr>
        <w:pStyle w:val="NoSpacing"/>
        <w:numPr>
          <w:ilvl w:val="1"/>
          <w:numId w:val="23"/>
        </w:numPr>
      </w:pPr>
      <w:r>
        <w:t>omogočil širjenje pismenosti</w:t>
      </w:r>
    </w:p>
    <w:p w:rsidR="003865CE" w:rsidRDefault="003865CE" w:rsidP="003865CE">
      <w:pPr>
        <w:pStyle w:val="NoSpacing"/>
        <w:numPr>
          <w:ilvl w:val="0"/>
          <w:numId w:val="23"/>
        </w:numPr>
      </w:pPr>
      <w:r>
        <w:t>vse večje potrebe po zapisani besedi (dokumenti, literarna dela)</w:t>
      </w:r>
    </w:p>
    <w:p w:rsidR="003865CE" w:rsidRDefault="003865CE" w:rsidP="003865CE">
      <w:pPr>
        <w:pStyle w:val="NoSpacing"/>
        <w:numPr>
          <w:ilvl w:val="0"/>
          <w:numId w:val="23"/>
        </w:numPr>
      </w:pPr>
      <w:r>
        <w:t xml:space="preserve">pozni srednji vek: na papir tiskajo s pomočjo lesenih šablon, premazanih s črnilom  - nekakovosten tisk </w:t>
      </w:r>
    </w:p>
    <w:p w:rsidR="003865CE" w:rsidRDefault="003865CE" w:rsidP="003865CE">
      <w:pPr>
        <w:pStyle w:val="NoSpacing"/>
        <w:numPr>
          <w:ilvl w:val="0"/>
          <w:numId w:val="23"/>
        </w:numPr>
      </w:pPr>
      <w:r w:rsidRPr="003865CE">
        <w:rPr>
          <w:u w:val="single"/>
        </w:rPr>
        <w:t>Johann Gutenberg</w:t>
      </w:r>
      <w:r>
        <w:t>: iznajdba tiska s premičnimi kovinskimi črkami (sredina 15. stoletja)</w:t>
      </w:r>
    </w:p>
    <w:p w:rsidR="003865CE" w:rsidRDefault="003865CE" w:rsidP="003865CE">
      <w:pPr>
        <w:pStyle w:val="NoSpacing"/>
        <w:numPr>
          <w:ilvl w:val="1"/>
          <w:numId w:val="23"/>
        </w:numPr>
      </w:pPr>
      <w:r>
        <w:t>prva knjiga iz tiskarne J. Gutenberga je bilo Sveto pismo v nemškem prevodu (1456)</w:t>
      </w:r>
    </w:p>
    <w:p w:rsidR="003865CE" w:rsidRDefault="003865CE" w:rsidP="003865CE">
      <w:pPr>
        <w:pStyle w:val="NoSpacing"/>
        <w:numPr>
          <w:ilvl w:val="0"/>
          <w:numId w:val="23"/>
        </w:numPr>
      </w:pPr>
      <w:r>
        <w:t>posledice: razmah tiska, nove oblike pisane besede</w:t>
      </w:r>
    </w:p>
    <w:p w:rsidR="003865CE" w:rsidRDefault="003865CE" w:rsidP="003865CE">
      <w:pPr>
        <w:pStyle w:val="NoSpacing"/>
        <w:numPr>
          <w:ilvl w:val="0"/>
          <w:numId w:val="23"/>
        </w:numPr>
      </w:pPr>
      <w:r>
        <w:t>tiskanje knjig z različno vsebino (verske, znanstvene, kronike, koledarji, romani, pesniške zbirke)</w:t>
      </w:r>
    </w:p>
    <w:p w:rsidR="003865CE" w:rsidRDefault="003865CE" w:rsidP="003865CE">
      <w:pPr>
        <w:pStyle w:val="NoSpacing"/>
        <w:numPr>
          <w:ilvl w:val="0"/>
          <w:numId w:val="23"/>
        </w:numPr>
      </w:pPr>
      <w:r>
        <w:t xml:space="preserve">pojavijo se </w:t>
      </w:r>
      <w:r w:rsidRPr="003865CE">
        <w:rPr>
          <w:u w:val="single"/>
        </w:rPr>
        <w:t>listi z novicami</w:t>
      </w:r>
      <w:r>
        <w:rPr>
          <w:u w:val="single"/>
        </w:rPr>
        <w:t xml:space="preserve"> </w:t>
      </w:r>
    </w:p>
    <w:p w:rsidR="003865CE" w:rsidRDefault="003865CE" w:rsidP="003865CE">
      <w:pPr>
        <w:pStyle w:val="NoSpacing"/>
        <w:numPr>
          <w:ilvl w:val="1"/>
          <w:numId w:val="23"/>
        </w:numPr>
      </w:pPr>
      <w:r>
        <w:t xml:space="preserve">predhodniki časopisov </w:t>
      </w:r>
    </w:p>
    <w:p w:rsidR="003865CE" w:rsidRDefault="003865CE" w:rsidP="003865CE">
      <w:pPr>
        <w:pStyle w:val="NoSpacing"/>
        <w:numPr>
          <w:ilvl w:val="1"/>
          <w:numId w:val="23"/>
        </w:numPr>
      </w:pPr>
      <w:r>
        <w:t>razširijo se propagandna besedila, letaki  (širjenje različnih idej)</w:t>
      </w:r>
    </w:p>
    <w:p w:rsidR="003865CE" w:rsidRDefault="003865CE" w:rsidP="003865CE">
      <w:pPr>
        <w:pStyle w:val="NoSpacing"/>
        <w:numPr>
          <w:ilvl w:val="0"/>
          <w:numId w:val="23"/>
        </w:numPr>
      </w:pPr>
      <w:r>
        <w:t>knjige so najprej prodajali tiskarji, nato še trgovci, potujoči kramarji (predvsem na sejmih)</w:t>
      </w:r>
    </w:p>
    <w:p w:rsidR="003865CE" w:rsidRDefault="003865CE" w:rsidP="003865CE">
      <w:pPr>
        <w:pStyle w:val="NoSpacing"/>
      </w:pPr>
    </w:p>
    <w:p w:rsidR="003865CE" w:rsidRDefault="003865CE" w:rsidP="003865CE">
      <w:pPr>
        <w:pStyle w:val="NoSpacing"/>
      </w:pPr>
      <w:r>
        <w:t>Izobraževanje</w:t>
      </w:r>
    </w:p>
    <w:p w:rsidR="003865CE" w:rsidRDefault="00B2296C" w:rsidP="003865CE">
      <w:pPr>
        <w:pStyle w:val="NoSpacing"/>
        <w:numPr>
          <w:ilvl w:val="0"/>
          <w:numId w:val="24"/>
        </w:numPr>
      </w:pPr>
      <w:r>
        <w:t xml:space="preserve">tisk sledi povečani potrebi po izobrazbi in pismenosti v 16. stoletju </w:t>
      </w:r>
    </w:p>
    <w:p w:rsidR="00B2296C" w:rsidRDefault="00B2296C" w:rsidP="003865CE">
      <w:pPr>
        <w:pStyle w:val="NoSpacing"/>
        <w:numPr>
          <w:ilvl w:val="0"/>
          <w:numId w:val="24"/>
        </w:numPr>
      </w:pPr>
      <w:r>
        <w:t>humanizem med meščanstvom spodbudil izobraževanje na različnih področjih</w:t>
      </w:r>
    </w:p>
    <w:p w:rsidR="00B2296C" w:rsidRDefault="00B2296C" w:rsidP="003865CE">
      <w:pPr>
        <w:pStyle w:val="NoSpacing"/>
        <w:numPr>
          <w:ilvl w:val="0"/>
          <w:numId w:val="24"/>
        </w:numPr>
      </w:pPr>
      <w:r>
        <w:t>vladarji zahtevajo izobraževanje dvorjanov (učinkovito vodenje države možno le z izobraženimi)</w:t>
      </w:r>
    </w:p>
    <w:p w:rsidR="00B2296C" w:rsidRDefault="00B2296C" w:rsidP="003865CE">
      <w:pPr>
        <w:pStyle w:val="NoSpacing"/>
        <w:numPr>
          <w:ilvl w:val="0"/>
          <w:numId w:val="24"/>
        </w:numPr>
      </w:pPr>
      <w:r>
        <w:t>izobraževanje spodbujajo verska reformna gibanja (vsak človek mora znati sam brati Biblijo)</w:t>
      </w:r>
    </w:p>
    <w:p w:rsidR="00B2296C" w:rsidRDefault="00B2296C" w:rsidP="003865CE">
      <w:pPr>
        <w:pStyle w:val="NoSpacing"/>
        <w:numPr>
          <w:ilvl w:val="0"/>
          <w:numId w:val="24"/>
        </w:numPr>
      </w:pPr>
      <w:r>
        <w:t>šole:</w:t>
      </w:r>
    </w:p>
    <w:p w:rsidR="00B2296C" w:rsidRDefault="00B2296C" w:rsidP="00B2296C">
      <w:pPr>
        <w:pStyle w:val="NoSpacing"/>
        <w:numPr>
          <w:ilvl w:val="1"/>
          <w:numId w:val="24"/>
        </w:numPr>
      </w:pPr>
      <w:r>
        <w:t>najprej šole pri samostanih in stolnih/vidnejših župnijskih šolah (višji sloji)</w:t>
      </w:r>
    </w:p>
    <w:p w:rsidR="00B2296C" w:rsidRDefault="00B2296C" w:rsidP="00B2296C">
      <w:pPr>
        <w:pStyle w:val="NoSpacing"/>
        <w:numPr>
          <w:ilvl w:val="1"/>
          <w:numId w:val="24"/>
        </w:numPr>
      </w:pPr>
      <w:r>
        <w:t>pozneje še šole v mestih in zasebne šole</w:t>
      </w:r>
    </w:p>
    <w:p w:rsidR="00B2296C" w:rsidRDefault="00B2296C" w:rsidP="00B2296C">
      <w:pPr>
        <w:pStyle w:val="NoSpacing"/>
        <w:numPr>
          <w:ilvl w:val="0"/>
          <w:numId w:val="24"/>
        </w:numPr>
      </w:pPr>
      <w:r>
        <w:t>univerze</w:t>
      </w:r>
    </w:p>
    <w:p w:rsidR="00B2296C" w:rsidRDefault="00B2296C" w:rsidP="00B2296C">
      <w:pPr>
        <w:pStyle w:val="NoSpacing"/>
        <w:numPr>
          <w:ilvl w:val="1"/>
          <w:numId w:val="24"/>
        </w:numPr>
      </w:pPr>
      <w:r>
        <w:t>prve so se v zahodni Evropi razvile v 11. stoletju</w:t>
      </w:r>
    </w:p>
    <w:p w:rsidR="00B2296C" w:rsidRDefault="00B2296C" w:rsidP="00B2296C">
      <w:pPr>
        <w:pStyle w:val="NoSpacing"/>
        <w:numPr>
          <w:ilvl w:val="1"/>
          <w:numId w:val="24"/>
        </w:numPr>
      </w:pPr>
      <w:r>
        <w:t>namenjene izobrazbi duhovnikov, menihov</w:t>
      </w:r>
    </w:p>
    <w:p w:rsidR="00B2296C" w:rsidRDefault="00B2296C" w:rsidP="00B2296C">
      <w:pPr>
        <w:pStyle w:val="NoSpacing"/>
        <w:numPr>
          <w:ilvl w:val="1"/>
          <w:numId w:val="24"/>
        </w:numPr>
      </w:pPr>
      <w:r>
        <w:t xml:space="preserve">poučevali so 7 svobodnih znanosti na nižji stopnji, na višji pa medicino, cerkveno upravo in teologijo </w:t>
      </w:r>
    </w:p>
    <w:p w:rsidR="00B2296C" w:rsidRDefault="00B2296C" w:rsidP="00B2296C">
      <w:pPr>
        <w:pStyle w:val="NoSpacing"/>
        <w:numPr>
          <w:ilvl w:val="1"/>
          <w:numId w:val="24"/>
        </w:numPr>
      </w:pPr>
      <w:r>
        <w:t>trdno organizirane združbe (skupnosti) študentov in učiteljev</w:t>
      </w:r>
      <w:r w:rsidR="009B4ECC">
        <w:t xml:space="preserve"> s samoupravo in široko avtonomijo (niso bile pod mestno oblastjo) </w:t>
      </w:r>
    </w:p>
    <w:p w:rsidR="009B4ECC" w:rsidRDefault="009B4ECC" w:rsidP="00B2296C">
      <w:pPr>
        <w:pStyle w:val="NoSpacing"/>
        <w:numPr>
          <w:ilvl w:val="1"/>
          <w:numId w:val="24"/>
        </w:numPr>
      </w:pPr>
      <w:r>
        <w:t>humanizem in renesansa prineseta spremembe (novi učni programi, predmeti)</w:t>
      </w:r>
    </w:p>
    <w:p w:rsidR="003865CE" w:rsidRDefault="003865CE" w:rsidP="003865CE">
      <w:pPr>
        <w:pStyle w:val="NoSpacing"/>
      </w:pPr>
    </w:p>
    <w:p w:rsidR="003865CE" w:rsidRPr="006E3A92" w:rsidRDefault="003865CE" w:rsidP="003865CE">
      <w:pPr>
        <w:pStyle w:val="NoSpacing"/>
      </w:pPr>
    </w:p>
    <w:sectPr w:rsidR="003865CE" w:rsidRPr="006E3A92" w:rsidSect="00137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57BE"/>
    <w:multiLevelType w:val="hybridMultilevel"/>
    <w:tmpl w:val="B1E2D084"/>
    <w:lvl w:ilvl="0" w:tplc="EF2CE9B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E4E1220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92628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DAE48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668FF8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42B65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F24C66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4E83D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1033D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64D6556"/>
    <w:multiLevelType w:val="hybridMultilevel"/>
    <w:tmpl w:val="2DB84868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B52E2"/>
    <w:multiLevelType w:val="hybridMultilevel"/>
    <w:tmpl w:val="BA76B626"/>
    <w:lvl w:ilvl="0" w:tplc="582264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42CE6C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E22D5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C3E6F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1614C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DA0D4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B2C1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B055A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94C46D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074E7702"/>
    <w:multiLevelType w:val="hybridMultilevel"/>
    <w:tmpl w:val="B5DC2C5E"/>
    <w:lvl w:ilvl="0" w:tplc="55BC805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EEEE22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A40C8D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00A90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F6A78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550F6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FE25E9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3448C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C46D70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37351B8"/>
    <w:multiLevelType w:val="hybridMultilevel"/>
    <w:tmpl w:val="BC26B690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BAB0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6199A"/>
    <w:multiLevelType w:val="hybridMultilevel"/>
    <w:tmpl w:val="DCA2D96E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BAB0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75E77"/>
    <w:multiLevelType w:val="hybridMultilevel"/>
    <w:tmpl w:val="AB1E2B46"/>
    <w:lvl w:ilvl="0" w:tplc="A8F0AE2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EBEA43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278884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A240C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227E1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682FAE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1CCAE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520115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E091C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2816A81"/>
    <w:multiLevelType w:val="hybridMultilevel"/>
    <w:tmpl w:val="3C8C4AAE"/>
    <w:lvl w:ilvl="0" w:tplc="7516465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90A80B6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E2B50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E4314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A784F6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1E67F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012FFC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E4E31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AED15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297F2A17"/>
    <w:multiLevelType w:val="hybridMultilevel"/>
    <w:tmpl w:val="9FD076A4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BAB0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D40C5"/>
    <w:multiLevelType w:val="hybridMultilevel"/>
    <w:tmpl w:val="84F06F18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BAB0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539FA"/>
    <w:multiLevelType w:val="hybridMultilevel"/>
    <w:tmpl w:val="A0A69EDE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BAB0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10531"/>
    <w:multiLevelType w:val="hybridMultilevel"/>
    <w:tmpl w:val="0A8622A0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BAB0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7287D"/>
    <w:multiLevelType w:val="hybridMultilevel"/>
    <w:tmpl w:val="8F9A8632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A7F0D"/>
    <w:multiLevelType w:val="hybridMultilevel"/>
    <w:tmpl w:val="6AAE17F6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BAB0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048C9"/>
    <w:multiLevelType w:val="hybridMultilevel"/>
    <w:tmpl w:val="5F42BF44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BAB0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91301"/>
    <w:multiLevelType w:val="hybridMultilevel"/>
    <w:tmpl w:val="604CD342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BAB0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B0C68"/>
    <w:multiLevelType w:val="hybridMultilevel"/>
    <w:tmpl w:val="2670ED40"/>
    <w:lvl w:ilvl="0" w:tplc="7EEE05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E1220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92628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DAE48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668FF8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42B65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F24C66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4E83D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1033D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5A066C7F"/>
    <w:multiLevelType w:val="hybridMultilevel"/>
    <w:tmpl w:val="5226FFAA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45AB8"/>
    <w:multiLevelType w:val="hybridMultilevel"/>
    <w:tmpl w:val="62CCC7D2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BAB0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47901"/>
    <w:multiLevelType w:val="hybridMultilevel"/>
    <w:tmpl w:val="D45C5CB8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94633"/>
    <w:multiLevelType w:val="hybridMultilevel"/>
    <w:tmpl w:val="D1E25FB4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17DD6"/>
    <w:multiLevelType w:val="hybridMultilevel"/>
    <w:tmpl w:val="3D844FCC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BAB0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462B9"/>
    <w:multiLevelType w:val="hybridMultilevel"/>
    <w:tmpl w:val="665C4C7A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0BAB0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E512F"/>
    <w:multiLevelType w:val="hybridMultilevel"/>
    <w:tmpl w:val="7AD6CBAE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0BAB0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19"/>
  </w:num>
  <w:num w:numId="5">
    <w:abstractNumId w:val="10"/>
  </w:num>
  <w:num w:numId="6">
    <w:abstractNumId w:val="5"/>
  </w:num>
  <w:num w:numId="7">
    <w:abstractNumId w:val="0"/>
  </w:num>
  <w:num w:numId="8">
    <w:abstractNumId w:val="16"/>
  </w:num>
  <w:num w:numId="9">
    <w:abstractNumId w:val="14"/>
  </w:num>
  <w:num w:numId="10">
    <w:abstractNumId w:val="22"/>
  </w:num>
  <w:num w:numId="11">
    <w:abstractNumId w:val="2"/>
  </w:num>
  <w:num w:numId="12">
    <w:abstractNumId w:val="7"/>
  </w:num>
  <w:num w:numId="13">
    <w:abstractNumId w:val="3"/>
  </w:num>
  <w:num w:numId="14">
    <w:abstractNumId w:val="1"/>
  </w:num>
  <w:num w:numId="15">
    <w:abstractNumId w:val="17"/>
  </w:num>
  <w:num w:numId="16">
    <w:abstractNumId w:val="13"/>
  </w:num>
  <w:num w:numId="17">
    <w:abstractNumId w:val="12"/>
  </w:num>
  <w:num w:numId="18">
    <w:abstractNumId w:val="6"/>
  </w:num>
  <w:num w:numId="19">
    <w:abstractNumId w:val="11"/>
  </w:num>
  <w:num w:numId="20">
    <w:abstractNumId w:val="20"/>
  </w:num>
  <w:num w:numId="21">
    <w:abstractNumId w:val="15"/>
  </w:num>
  <w:num w:numId="22">
    <w:abstractNumId w:val="18"/>
  </w:num>
  <w:num w:numId="23">
    <w:abstractNumId w:val="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1FA1"/>
    <w:rsid w:val="000409FD"/>
    <w:rsid w:val="00051FA1"/>
    <w:rsid w:val="00091E6B"/>
    <w:rsid w:val="0010790F"/>
    <w:rsid w:val="00137BEB"/>
    <w:rsid w:val="00185F13"/>
    <w:rsid w:val="003865CE"/>
    <w:rsid w:val="003B08C3"/>
    <w:rsid w:val="00427CB0"/>
    <w:rsid w:val="004E7E6B"/>
    <w:rsid w:val="006E3A92"/>
    <w:rsid w:val="008665AB"/>
    <w:rsid w:val="008827B4"/>
    <w:rsid w:val="00892E8A"/>
    <w:rsid w:val="00947914"/>
    <w:rsid w:val="009B4ECC"/>
    <w:rsid w:val="00B2296C"/>
    <w:rsid w:val="00C71FFF"/>
    <w:rsid w:val="00E91A8C"/>
    <w:rsid w:val="00F7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1FA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6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84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5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6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2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2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428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146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862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31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60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86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415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6425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7239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1244</Words>
  <Characters>7093</Characters>
  <Application>Microsoft Office Word</Application>
  <DocSecurity>0</DocSecurity>
  <Lines>59</Lines>
  <Paragraphs>16</Paragraphs>
  <ScaleCrop>false</ScaleCrop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2019-05-28T09:29:00Z</dcterms:created>
  <dcterms:modified xsi:type="dcterms:W3CDTF">2019-05-28T09:29:00Z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