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18" w:rsidRDefault="00044BBE">
      <w:pPr>
        <w:pStyle w:val="Heading2"/>
      </w:pPr>
      <w:bookmarkStart w:id="0" w:name="_GoBack"/>
      <w:bookmarkEnd w:id="0"/>
      <w:r>
        <w:t xml:space="preserve">HUNI </w:t>
      </w:r>
    </w:p>
    <w:p w:rsidR="006D6B18" w:rsidRDefault="006D6B18"/>
    <w:p w:rsidR="006D6B18" w:rsidRDefault="00044BBE">
      <w:r>
        <w:t>Prišli so v dveh skupinah:  1.)   usmerjena proti Evropi</w:t>
      </w:r>
    </w:p>
    <w:p w:rsidR="006D6B18" w:rsidRDefault="00044BBE">
      <w:pPr>
        <w:numPr>
          <w:ilvl w:val="0"/>
          <w:numId w:val="1"/>
        </w:numPr>
      </w:pPr>
      <w:r>
        <w:t>usmerjena proti Kitajski</w:t>
      </w:r>
    </w:p>
    <w:p w:rsidR="006D6B18" w:rsidRDefault="006D6B18"/>
    <w:p w:rsidR="006D6B18" w:rsidRDefault="00044BBE">
      <w:r>
        <w:t>~ na nižji stopnji razvoja kot Slovani in Germani</w:t>
      </w:r>
    </w:p>
    <w:p w:rsidR="006D6B18" w:rsidRDefault="00044BBE">
      <w:r>
        <w:t>~ naselijo se ob Črnem morju (Atila)</w:t>
      </w:r>
    </w:p>
    <w:p w:rsidR="006D6B18" w:rsidRDefault="00044BBE">
      <w:r>
        <w:t>~ ni poljedelstva</w:t>
      </w:r>
    </w:p>
    <w:p w:rsidR="006D6B18" w:rsidRDefault="00044BBE">
      <w:r>
        <w:t>~ ni živinoreje</w:t>
      </w:r>
    </w:p>
    <w:p w:rsidR="006D6B18" w:rsidRDefault="00044BBE">
      <w:r>
        <w:t>~ ni pisave</w:t>
      </w:r>
    </w:p>
    <w:p w:rsidR="006D6B18" w:rsidRDefault="00044BBE">
      <w:r>
        <w:t>~ ateisti</w:t>
      </w:r>
    </w:p>
    <w:p w:rsidR="006D6B18" w:rsidRDefault="009E1104">
      <w:r>
        <w:rPr>
          <w:noProof/>
          <w:sz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450pt;margin-top:4.85pt;width:27pt;height:99pt;z-index:251658240"/>
        </w:pict>
      </w:r>
      <w:r>
        <w:rPr>
          <w:noProof/>
          <w:sz w:val="20"/>
        </w:rPr>
        <w:pict>
          <v:line id="_x0000_s1026" style="position:absolute;z-index:251657216" from="117pt,4.85pt" to="162pt,4.85pt">
            <v:stroke endarrow="block"/>
          </v:line>
        </w:pict>
      </w:r>
      <w:r w:rsidR="00044BBE">
        <w:t xml:space="preserve">~ so nomadski pastirji                     STEPSKI FEVDALIZEM : dajejo konje v zakup </w:t>
      </w:r>
    </w:p>
    <w:p w:rsidR="006D6B18" w:rsidRDefault="006D6B18"/>
    <w:p w:rsidR="006D6B18" w:rsidRDefault="006D6B18"/>
    <w:p w:rsidR="006D6B18" w:rsidRDefault="00044BBE">
      <w:r>
        <w:t xml:space="preserve">Sorodni HUNOM so </w:t>
      </w:r>
      <w:r>
        <w:rPr>
          <w:b/>
          <w:bCs/>
        </w:rPr>
        <w:t>BOLGARI</w:t>
      </w:r>
      <w:r>
        <w:t>, ki so prišli na prehodu iz 6. v 7. stoletje s Slovani in se pomešali ter se poslovanili. Bolgari so mešanica Mongolov in Turkov.</w:t>
      </w:r>
    </w:p>
    <w:p w:rsidR="006D6B18" w:rsidRDefault="006D6B18"/>
    <w:p w:rsidR="006D6B18" w:rsidRDefault="006D6B18"/>
    <w:p w:rsidR="006D6B18" w:rsidRDefault="00044BBE">
      <w:r>
        <w:t xml:space="preserve">Skupno ime za srednje azijska ljudstva = </w:t>
      </w:r>
      <w:r>
        <w:rPr>
          <w:b/>
          <w:bCs/>
        </w:rPr>
        <w:t>TATARI</w:t>
      </w:r>
      <w:r>
        <w:t xml:space="preserve">   // tatarski biftek = meso so mehčali pod                           </w:t>
      </w:r>
    </w:p>
    <w:p w:rsidR="006D6B18" w:rsidRDefault="00044BBE">
      <w:r>
        <w:t xml:space="preserve">                                                                                                                 konjskimi sedli </w:t>
      </w:r>
    </w:p>
    <w:p w:rsidR="006D6B18" w:rsidRDefault="006D6B18"/>
    <w:p w:rsidR="006D6B18" w:rsidRDefault="00044BBE">
      <w:pPr>
        <w:rPr>
          <w:b/>
          <w:bCs/>
        </w:rPr>
      </w:pPr>
      <w:r>
        <w:t>3. azijska nomadska skupina =</w:t>
      </w:r>
      <w:r>
        <w:rPr>
          <w:b/>
          <w:bCs/>
        </w:rPr>
        <w:t xml:space="preserve"> UGROFINSKA</w:t>
      </w:r>
    </w:p>
    <w:p w:rsidR="006D6B18" w:rsidRDefault="006D6B18">
      <w:pPr>
        <w:rPr>
          <w:b/>
          <w:bCs/>
        </w:rPr>
      </w:pPr>
    </w:p>
    <w:p w:rsidR="006D6B18" w:rsidRDefault="00044BBE">
      <w:r>
        <w:t>1.val = OBRI ali AVARI</w:t>
      </w:r>
    </w:p>
    <w:p w:rsidR="006D6B18" w:rsidRDefault="00044BBE">
      <w:r>
        <w:t>2.val = OGRI ali MADŽARI</w:t>
      </w:r>
    </w:p>
    <w:p w:rsidR="006D6B18" w:rsidRDefault="006D6B18"/>
    <w:sectPr w:rsidR="006D6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5615"/>
    <w:multiLevelType w:val="hybridMultilevel"/>
    <w:tmpl w:val="1CF43408"/>
    <w:lvl w:ilvl="0" w:tplc="10DABB04">
      <w:start w:val="2"/>
      <w:numFmt w:val="decimal"/>
      <w:lvlText w:val="%1.)"/>
      <w:lvlJc w:val="left"/>
      <w:pPr>
        <w:tabs>
          <w:tab w:val="num" w:pos="3015"/>
        </w:tabs>
        <w:ind w:left="301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BBE"/>
    <w:rsid w:val="00044BBE"/>
    <w:rsid w:val="006D6B18"/>
    <w:rsid w:val="009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