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7C" w:rsidRDefault="00BE0DF6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INDUSTRIALIZACIJA V ½ 19. st.</w:t>
      </w:r>
    </w:p>
    <w:p w:rsidR="002D4F7C" w:rsidRDefault="002D4F7C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</w:p>
    <w:p w:rsidR="002D4F7C" w:rsidRDefault="00BE0DF6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A)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 19. st. se pojavi liberalizem (težko uveljavljanje napram konservatizmu)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gospodarstvo prehaja v svobodno konkurenco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nova miselnost povdarja svobodo posameznika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pojavljajo se boljši načini proizvodnje 1/2 19.st. je v znamenju izumov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najpomembnejši znanstveniki so kemiki, fiziki (Ohm, Amper, Faraday, Gaus, Goodyear – vulkanizacija, Singer – šivalni stroj, Colt – revolver, Puhar (1814-64) fotografija na steklu – omogočil je fotokopiranje, povečevanje, razmnoževanje)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pridobitve v prometu: </w:t>
      </w:r>
      <w:r>
        <w:rPr>
          <w:rFonts w:ascii="Arial Narrow" w:hAnsi="Arial Narrow"/>
          <w:sz w:val="20"/>
        </w:rPr>
        <w:tab/>
        <w:t>- krajšanje razdalj</w:t>
      </w:r>
    </w:p>
    <w:p w:rsidR="002D4F7C" w:rsidRDefault="00BE0DF6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- 1807 Fultonov parnik</w:t>
      </w:r>
    </w:p>
    <w:p w:rsidR="002D4F7C" w:rsidRDefault="00BE0DF6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- 1819 Savanah – parna jadrnica, ki je preplula Atlantik</w:t>
      </w:r>
    </w:p>
    <w:p w:rsidR="002D4F7C" w:rsidRDefault="00BE0DF6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- 1825 stevensenova lokomotiva, prva železniška proga med Stocktonom in Darlingtonom</w:t>
      </w:r>
    </w:p>
    <w:p w:rsidR="002D4F7C" w:rsidRDefault="00BE0DF6">
      <w:pPr>
        <w:tabs>
          <w:tab w:val="left" w:pos="1440"/>
          <w:tab w:val="left" w:pos="1800"/>
          <w:tab w:val="left" w:pos="23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v Sloveniji 1857 proga Dunaj-Trst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industrializacija pogujuje tudi prometne povezave, razvoj prometnih sredstev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širitev železniškega omrežja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42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južna železnica – proga Dunaj-Trst: </w:t>
      </w:r>
      <w:r>
        <w:rPr>
          <w:rFonts w:ascii="Arial Narrow" w:hAnsi="Arial Narrow"/>
          <w:sz w:val="20"/>
        </w:rPr>
        <w:tab/>
        <w:t>- od Dunaja do Celja(1846) in Ljubljane(1849)  do Trsta 1857; gradnja se je zavlekla zaradi kraškega terena za 6 let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42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povezovanje dežele, prevažanje surovin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42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1825 prva železnica v Nemčiji Nürenberg-Furt (6km)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42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izum poštnih znamk – 1835 Lovro Košir (vrednost poštnih storitev naj bi se izkazala v različnih barvnih nalepkah), sprva so ga zavrnili, 1840 pa so se potem pojavile prve znamke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42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1837 sta Morse in Wheatstone poslala prvo telegrafsko sporočilo (ustanavljanje telegrafskih agencij), New York 1848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42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1822 sta bila v Prusiji dva parna stroja, 15 let kasneje jih je bilo 300, 1848 pa 1100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42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dvigne se status prebivalstva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42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podeželju so se nekje še dogajali kmečki upori</w:t>
      </w:r>
    </w:p>
    <w:p w:rsidR="002D4F7C" w:rsidRDefault="00BE0DF6">
      <w:pPr>
        <w:numPr>
          <w:ilvl w:val="0"/>
          <w:numId w:val="1"/>
        </w:numPr>
        <w:tabs>
          <w:tab w:val="left" w:pos="1440"/>
          <w:tab w:val="left" w:pos="1800"/>
          <w:tab w:val="left" w:pos="2340"/>
          <w:tab w:val="left" w:pos="342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 mestih pa se začne slabšati položaj proletariata</w:t>
      </w:r>
    </w:p>
    <w:p w:rsidR="002D4F7C" w:rsidRDefault="002D4F7C"/>
    <w:sectPr w:rsidR="002D4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3D9"/>
    <w:multiLevelType w:val="hybridMultilevel"/>
    <w:tmpl w:val="75245AFC"/>
    <w:lvl w:ilvl="0" w:tplc="E69EF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DF6"/>
    <w:rsid w:val="002D4F7C"/>
    <w:rsid w:val="00666A9E"/>
    <w:rsid w:val="00B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