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A3" w:rsidRDefault="00226749" w:rsidP="00FA6836">
      <w:pPr>
        <w:ind w:right="1129"/>
        <w:rPr>
          <w:b/>
        </w:rPr>
      </w:pPr>
      <w:bookmarkStart w:id="0" w:name="_GoBack"/>
      <w:bookmarkEnd w:id="0"/>
      <w:r w:rsidRPr="00226749">
        <w:rPr>
          <w:b/>
          <w:highlight w:val="yellow"/>
        </w:rPr>
        <w:t>NEEVROPSKE DEŽELE</w:t>
      </w:r>
    </w:p>
    <w:p w:rsidR="0070175D" w:rsidRDefault="00D86D24" w:rsidP="00FA6836">
      <w:pPr>
        <w:ind w:right="1129"/>
        <w:rPr>
          <w:b/>
        </w:rPr>
      </w:pPr>
      <w:r w:rsidRPr="00D86D24">
        <w:rPr>
          <w:b/>
        </w:rPr>
        <w:t>Japonska</w:t>
      </w:r>
    </w:p>
    <w:p w:rsidR="00D86D24" w:rsidRDefault="003E4A9A" w:rsidP="00FA6836">
      <w:pPr>
        <w:ind w:right="1129"/>
      </w:pPr>
      <w:r>
        <w:t>-</w:t>
      </w:r>
      <w:r w:rsidR="00795174">
        <w:t>Japonska se je odprla svetu in dovolila trgovanje zahodnih držav od l.1868 naprej</w:t>
      </w:r>
    </w:p>
    <w:p w:rsidR="00795174" w:rsidRDefault="00795174" w:rsidP="00FA6836">
      <w:pPr>
        <w:ind w:right="1129"/>
      </w:pPr>
      <w:r>
        <w:t>-</w:t>
      </w:r>
      <w:r w:rsidR="005C31E3">
        <w:t>do 1.sv.vojne se je hitro industrializirala, razvila je železniško omrežje, šolstvo in drugo infrastrukturo</w:t>
      </w:r>
    </w:p>
    <w:p w:rsidR="005C31E3" w:rsidRDefault="005C31E3" w:rsidP="00FA6836">
      <w:pPr>
        <w:ind w:right="1129"/>
      </w:pPr>
      <w:r>
        <w:t xml:space="preserve">-postala je vodilna gospodarska in vojaška sila na </w:t>
      </w:r>
      <w:r w:rsidR="000A56B4">
        <w:t>D</w:t>
      </w:r>
      <w:r>
        <w:t>aljnem vzhodu</w:t>
      </w:r>
    </w:p>
    <w:p w:rsidR="005C31E3" w:rsidRDefault="005C31E3" w:rsidP="00FA6836">
      <w:pPr>
        <w:ind w:right="1129"/>
      </w:pPr>
      <w:r>
        <w:t>-</w:t>
      </w:r>
      <w:r w:rsidR="00ED4726">
        <w:t>začela je hitro osvajati sosednja ozemlja v Tihem oceanu; oslabljeni Kitajski je najprej vzela otok Tajvan, potem Korejo; premagala je tudi Rusijo</w:t>
      </w:r>
    </w:p>
    <w:p w:rsidR="00ED4726" w:rsidRDefault="00ED4726" w:rsidP="00FA6836">
      <w:pPr>
        <w:ind w:right="1129"/>
      </w:pPr>
      <w:r>
        <w:t>-po vojni je bila Japonska med državami zmagovalkami; obdržala je vpliv v Koreji in nekaterih kitajskih pokrajinah, vendar ji ZDA niso dovolile, da bi si podredila vso Kitajsko</w:t>
      </w:r>
    </w:p>
    <w:p w:rsidR="00ED4726" w:rsidRDefault="0055277F" w:rsidP="00FA6836">
      <w:pPr>
        <w:ind w:right="1129"/>
      </w:pPr>
      <w:r>
        <w:t>-v prvem desetletju po vojni sta v japo</w:t>
      </w:r>
      <w:r w:rsidR="00D47E68">
        <w:t>nsk</w:t>
      </w:r>
      <w:r>
        <w:t>em parlamentarnem življenju prevladovali liberalna in kmetijska stranka</w:t>
      </w:r>
    </w:p>
    <w:p w:rsidR="0055277F" w:rsidRDefault="0055277F" w:rsidP="00FA6836">
      <w:pPr>
        <w:ind w:right="1129"/>
      </w:pPr>
      <w:r>
        <w:tab/>
        <w:t>-najpomembnejši politični dejavnik je še vedno ostajal cesa</w:t>
      </w:r>
      <w:r w:rsidR="00D47E68">
        <w:t>r</w:t>
      </w:r>
      <w:r>
        <w:t>, ki je ščitil vpl</w:t>
      </w:r>
      <w:r w:rsidR="00D47E68">
        <w:t>i</w:t>
      </w:r>
      <w:r>
        <w:t>v fevdalnih veleposestnikov in vojske</w:t>
      </w:r>
    </w:p>
    <w:p w:rsidR="0055277F" w:rsidRDefault="0055277F" w:rsidP="00FA6836">
      <w:pPr>
        <w:ind w:right="1129"/>
      </w:pPr>
      <w:r>
        <w:tab/>
        <w:t>-tako parlamentarna demokracija ni nikoli prav zaživela</w:t>
      </w:r>
    </w:p>
    <w:p w:rsidR="0055277F" w:rsidRDefault="0055277F" w:rsidP="00FA6836">
      <w:pPr>
        <w:ind w:right="1129"/>
      </w:pPr>
      <w:r>
        <w:t>-v času svet. Gos. krize sta se japonsko plemstvo in vojska uprla naraščajočemu vplivu ZDA v Tihem oceanu</w:t>
      </w:r>
    </w:p>
    <w:p w:rsidR="00DF12D5" w:rsidRDefault="0055277F" w:rsidP="00FA6836">
      <w:pPr>
        <w:ind w:right="1129"/>
      </w:pPr>
      <w:r>
        <w:tab/>
        <w:t>-izvedli so</w:t>
      </w:r>
      <w:r w:rsidR="00C94DF2">
        <w:t xml:space="preserve"> atentat na predsednika vlade,</w:t>
      </w:r>
      <w:r>
        <w:t xml:space="preserve"> prevzeli oblast</w:t>
      </w:r>
      <w:r w:rsidR="00C94DF2">
        <w:t xml:space="preserve"> in</w:t>
      </w:r>
      <w:r>
        <w:t xml:space="preserve"> l.1931 </w:t>
      </w:r>
      <w:r w:rsidR="00C94DF2">
        <w:t>napadli kitajsko provinco Mandžurijo</w:t>
      </w:r>
      <w:r w:rsidR="00954E01">
        <w:t>. Zaradi tega je morala izstopiti iz Društva narodov</w:t>
      </w:r>
    </w:p>
    <w:p w:rsidR="00E3713C" w:rsidRDefault="00954E01" w:rsidP="00FA6836">
      <w:pPr>
        <w:ind w:right="1129"/>
      </w:pPr>
      <w:r>
        <w:t xml:space="preserve">-l.1936 je z Nemčijo </w:t>
      </w:r>
      <w:r w:rsidR="00E3713C">
        <w:t>sklenila protikominternski pakt</w:t>
      </w:r>
    </w:p>
    <w:p w:rsidR="00954E01" w:rsidRDefault="00954E01" w:rsidP="00FA6836">
      <w:pPr>
        <w:ind w:right="1129"/>
      </w:pPr>
      <w:r>
        <w:t>-l.1937 je napadla Mongolijo in Sovjetsko zvezo, vendar je proti S</w:t>
      </w:r>
      <w:r w:rsidR="00667A78">
        <w:t>Z</w:t>
      </w:r>
      <w:r>
        <w:t xml:space="preserve"> doživela poraz, zato med vojno ni tvegala novega napada</w:t>
      </w:r>
    </w:p>
    <w:p w:rsidR="00954E01" w:rsidRDefault="00954E01" w:rsidP="00FA6836">
      <w:pPr>
        <w:ind w:right="1129"/>
      </w:pPr>
      <w:r>
        <w:t>-</w:t>
      </w:r>
      <w:r w:rsidR="00E3713C">
        <w:t>Japonsko sta motili posest in vpliv ZDA v Pacifiku, zato se je v 2.sv.vojno vključila z napadom na ameriško ladjevje</w:t>
      </w:r>
    </w:p>
    <w:p w:rsidR="00E3713C" w:rsidRDefault="0026593B" w:rsidP="00FA6836">
      <w:pPr>
        <w:ind w:right="1129"/>
      </w:pPr>
      <w:r>
        <w:t xml:space="preserve">-značilnost japonskega vladanja sta bila </w:t>
      </w:r>
      <w:r w:rsidRPr="009744AE">
        <w:rPr>
          <w:u w:val="single"/>
        </w:rPr>
        <w:t>nacionalizem</w:t>
      </w:r>
      <w:r>
        <w:t>(</w:t>
      </w:r>
      <w:r w:rsidRPr="009744AE">
        <w:rPr>
          <w:sz w:val="16"/>
          <w:szCs w:val="16"/>
        </w:rPr>
        <w:t>občutek večvrednosti s primerjavi z drugimi azijskimi ljudstvi</w:t>
      </w:r>
      <w:r>
        <w:t xml:space="preserve">) ter </w:t>
      </w:r>
      <w:r w:rsidRPr="009744AE">
        <w:rPr>
          <w:u w:val="single"/>
        </w:rPr>
        <w:t>militarizem</w:t>
      </w:r>
      <w:r>
        <w:t>(</w:t>
      </w:r>
      <w:r w:rsidRPr="009744AE">
        <w:rPr>
          <w:sz w:val="16"/>
          <w:szCs w:val="16"/>
        </w:rPr>
        <w:t>tesna sorodstvena povezanost vojaških voditeljev, veleposestnikov in industrialcev, kar je združevalo kapital in vojaško moč</w:t>
      </w:r>
      <w:r>
        <w:t>)</w:t>
      </w:r>
    </w:p>
    <w:p w:rsidR="0026593B" w:rsidRDefault="0026593B" w:rsidP="00FA6836">
      <w:pPr>
        <w:ind w:right="1129"/>
      </w:pPr>
      <w:r>
        <w:t>-</w:t>
      </w:r>
      <w:r w:rsidR="00296AFE">
        <w:t>z vračanjem k stari kmečki družbi</w:t>
      </w:r>
      <w:r w:rsidR="00927E02">
        <w:t xml:space="preserve"> so skušali</w:t>
      </w:r>
      <w:r w:rsidR="00296AFE">
        <w:t xml:space="preserve"> omejiti zahodni kapitalizem, ki je rušil japonsko tradicionalno družbeno ureditev</w:t>
      </w:r>
    </w:p>
    <w:p w:rsidR="00954E01" w:rsidRDefault="00927E02" w:rsidP="00FA6836">
      <w:pPr>
        <w:ind w:right="1129"/>
      </w:pPr>
      <w:r>
        <w:t>-simbol take družbene ureditve je bil cesar kot božji sin in predstavnik japonskega naroda</w:t>
      </w:r>
    </w:p>
    <w:p w:rsidR="00DF12D5" w:rsidRDefault="00927E02" w:rsidP="00FA6836">
      <w:pPr>
        <w:ind w:right="1129"/>
      </w:pPr>
      <w:r>
        <w:t>-japonska državna ureditev in ideologija v 30ih letih sta bili podobni evropskemu fašizmu</w:t>
      </w:r>
    </w:p>
    <w:p w:rsidR="00DF12D5" w:rsidRDefault="00DF12D5" w:rsidP="00FA6836">
      <w:pPr>
        <w:ind w:right="1129"/>
      </w:pPr>
    </w:p>
    <w:p w:rsidR="00DF12D5" w:rsidRDefault="00DF12D5" w:rsidP="00FA6836">
      <w:pPr>
        <w:ind w:right="1129"/>
        <w:rPr>
          <w:b/>
        </w:rPr>
      </w:pPr>
      <w:r>
        <w:rPr>
          <w:b/>
        </w:rPr>
        <w:t>Kitajska</w:t>
      </w:r>
    </w:p>
    <w:p w:rsidR="00DF12D5" w:rsidRDefault="00DD62BD" w:rsidP="00FA6836">
      <w:pPr>
        <w:ind w:right="1129"/>
      </w:pPr>
      <w:r>
        <w:t>-</w:t>
      </w:r>
      <w:r w:rsidR="00E347F1">
        <w:t>na Kitajskem so l.1911 odstavili cesarja in ustanovili republiko, vendar vlada ni nadzirala vsega kitajskega ozemlja</w:t>
      </w:r>
    </w:p>
    <w:p w:rsidR="00E347F1" w:rsidRDefault="00E347F1" w:rsidP="00FA6836">
      <w:pPr>
        <w:ind w:right="1129"/>
      </w:pPr>
      <w:r>
        <w:t>-v posameznih pokrajinah so samovoljno vladali fevdalci ali generali</w:t>
      </w:r>
    </w:p>
    <w:p w:rsidR="00DF12D5" w:rsidRDefault="00E347F1" w:rsidP="00FA6836">
      <w:pPr>
        <w:ind w:right="1129"/>
      </w:pPr>
      <w:r>
        <w:t>-v času 1.sv.vojne je vladala vojaška diktatura, dejansko pa je imela polkolonialni značaj</w:t>
      </w:r>
    </w:p>
    <w:p w:rsidR="00E347F1" w:rsidRDefault="00E347F1" w:rsidP="00FA6836">
      <w:pPr>
        <w:ind w:right="1129"/>
      </w:pPr>
      <w:r>
        <w:t>-po vojni so hoteli večji del Kitajske vojaško nadzirati Japonci. Podprla</w:t>
      </w:r>
      <w:r w:rsidR="00D8105D">
        <w:t xml:space="preserve"> jih je tudi mirov</w:t>
      </w:r>
      <w:r>
        <w:t>na ko</w:t>
      </w:r>
      <w:r w:rsidR="00D8105D">
        <w:t>n</w:t>
      </w:r>
      <w:r>
        <w:t xml:space="preserve">f. </w:t>
      </w:r>
      <w:r w:rsidR="00D8105D">
        <w:t>v</w:t>
      </w:r>
      <w:r>
        <w:t xml:space="preserve"> Parizu, saj je Japonska delovala na strani antante</w:t>
      </w:r>
    </w:p>
    <w:p w:rsidR="00E347F1" w:rsidRDefault="00E347F1" w:rsidP="00FA6836">
      <w:pPr>
        <w:ind w:right="1129"/>
      </w:pPr>
      <w:r>
        <w:t xml:space="preserve">-to je sprožilo kitajsko obnovitveno gibanje, ki ga je vodila </w:t>
      </w:r>
      <w:r w:rsidRPr="00667A78">
        <w:rPr>
          <w:u w:val="single"/>
        </w:rPr>
        <w:t>nacionalistična stranka Guomidang</w:t>
      </w:r>
    </w:p>
    <w:p w:rsidR="00E347F1" w:rsidRDefault="00D8105D" w:rsidP="00FA6836">
      <w:pPr>
        <w:ind w:right="1129"/>
      </w:pPr>
      <w:r>
        <w:tab/>
        <w:t>-ta je s pomočjo Američanov na</w:t>
      </w:r>
      <w:r w:rsidR="00E347F1">
        <w:t>j</w:t>
      </w:r>
      <w:r>
        <w:t>p</w:t>
      </w:r>
      <w:r w:rsidR="00E347F1">
        <w:t>rej omejila vpliv Japonske, potem pa se je obrnila po pomoč k Sovjetski zvezi(vendar so, ko je vodstvo Guomindang dobil novo vodstvo, sovjetske svetovalce odslovili)</w:t>
      </w:r>
    </w:p>
    <w:p w:rsidR="00DF12D5" w:rsidRDefault="00E347F1" w:rsidP="00FA6836">
      <w:pPr>
        <w:ind w:right="1129"/>
      </w:pPr>
      <w:r>
        <w:t>-</w:t>
      </w:r>
      <w:r w:rsidR="00667A78">
        <w:t>kitajski komunisti so se taki politiki uprli in začeli z revolucijo, ki pa jo je vojska kmalu zadušila</w:t>
      </w:r>
    </w:p>
    <w:p w:rsidR="00667A78" w:rsidRDefault="00120E4D" w:rsidP="00FA6836">
      <w:pPr>
        <w:ind w:right="1129" w:firstLine="708"/>
      </w:pPr>
      <w:r>
        <w:t>-</w:t>
      </w:r>
      <w:r w:rsidR="00667A78">
        <w:t xml:space="preserve">komunisti so pod vodstvom </w:t>
      </w:r>
      <w:r w:rsidR="00667A78" w:rsidRPr="00667A78">
        <w:rPr>
          <w:u w:val="single"/>
        </w:rPr>
        <w:t>Mao Zedonga</w:t>
      </w:r>
      <w:r w:rsidR="00667A78">
        <w:t xml:space="preserve"> in s podporo SZ nadaljevali državljansko vojno</w:t>
      </w:r>
    </w:p>
    <w:p w:rsidR="00667A78" w:rsidRDefault="00667A78" w:rsidP="00FA6836">
      <w:pPr>
        <w:ind w:right="1129"/>
      </w:pPr>
      <w:r>
        <w:tab/>
        <w:t>-kmetom so delili zemljo, zato so pridobivali čedalje več privržencev</w:t>
      </w:r>
    </w:p>
    <w:p w:rsidR="00667A78" w:rsidRDefault="00667A78" w:rsidP="00FA6836">
      <w:pPr>
        <w:ind w:right="1129"/>
      </w:pPr>
      <w:r>
        <w:t>-ko so Kitajsko napadli Japonci so komunisti in Guomidang sklenili premirje</w:t>
      </w:r>
    </w:p>
    <w:p w:rsidR="00667A78" w:rsidRDefault="00667A78" w:rsidP="00FA6836">
      <w:pPr>
        <w:ind w:right="1129"/>
      </w:pPr>
      <w:r>
        <w:t>-državljanska vojna se je nadaljevala po koncu 2.sv vojne, zmagali pa so komunisti</w:t>
      </w:r>
    </w:p>
    <w:p w:rsidR="00DF12D5" w:rsidRDefault="00DF12D5" w:rsidP="00FA6836">
      <w:pPr>
        <w:ind w:right="1129"/>
      </w:pPr>
    </w:p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296AFE" w:rsidRDefault="00296AFE"/>
    <w:p w:rsidR="00FA6836" w:rsidRDefault="00FA6836"/>
    <w:p w:rsidR="00FA6836" w:rsidRDefault="00FA6836"/>
    <w:p w:rsidR="00FA6836" w:rsidRDefault="00FA6836"/>
    <w:p w:rsidR="00FA6836" w:rsidRDefault="00FA6836"/>
    <w:p w:rsidR="00FA6836" w:rsidRDefault="00FA6836"/>
    <w:p w:rsidR="00296AFE" w:rsidRDefault="00296AFE" w:rsidP="003F6393">
      <w:pPr>
        <w:ind w:right="949"/>
      </w:pPr>
    </w:p>
    <w:p w:rsidR="00DF12D5" w:rsidRDefault="00DF12D5" w:rsidP="003F6393">
      <w:pPr>
        <w:ind w:right="949"/>
        <w:rPr>
          <w:b/>
        </w:rPr>
      </w:pPr>
      <w:r>
        <w:rPr>
          <w:b/>
        </w:rPr>
        <w:t>Indija</w:t>
      </w:r>
    </w:p>
    <w:p w:rsidR="00DF12D5" w:rsidRDefault="00296AFE" w:rsidP="003F6393">
      <w:pPr>
        <w:ind w:right="949"/>
      </w:pPr>
      <w:r>
        <w:t>-</w:t>
      </w:r>
      <w:r w:rsidR="00937899">
        <w:t>ker so Indijci med 1.sv.vojno množično sodelovali v britanski vojski so po vojni pričakovali večjo politično samostojnost, podobno kot ostale britanske kolonije</w:t>
      </w:r>
    </w:p>
    <w:p w:rsidR="00937899" w:rsidRDefault="00937899" w:rsidP="003F6393">
      <w:pPr>
        <w:ind w:right="949"/>
      </w:pPr>
      <w:r>
        <w:t>-ker je bila britanska oblast pri demokratičnih reformah v Indiji zelo zadržana je začela Narodna kongresna stranka pritiskati na britanske oblasti s »pasivnim odporom«</w:t>
      </w:r>
    </w:p>
    <w:p w:rsidR="00937899" w:rsidRDefault="00937899" w:rsidP="003F6393">
      <w:pPr>
        <w:ind w:right="949"/>
      </w:pPr>
      <w:r>
        <w:t>-voditelj stranke</w:t>
      </w:r>
      <w:r w:rsidRPr="00937899">
        <w:rPr>
          <w:u w:val="single"/>
        </w:rPr>
        <w:t xml:space="preserve"> Gandhi</w:t>
      </w:r>
      <w:r>
        <w:t xml:space="preserve"> je Indijcem </w:t>
      </w:r>
      <w:r>
        <w:sym w:font="Wingdings" w:char="F09F"/>
      </w:r>
      <w:r>
        <w:t xml:space="preserve">priporočal nepokorščino in nesodelovanje z Britanci, </w:t>
      </w:r>
    </w:p>
    <w:p w:rsidR="00937899" w:rsidRDefault="00937899" w:rsidP="003F6393">
      <w:pPr>
        <w:ind w:right="949"/>
      </w:pPr>
      <w:r>
        <w:sym w:font="Wingdings" w:char="F09F"/>
      </w:r>
      <w:r>
        <w:t>podpiral je razvoj indijske industrije in obrti ter omejevanje porabe britanskih izdelkov,</w:t>
      </w:r>
    </w:p>
    <w:p w:rsidR="00937899" w:rsidRDefault="00937899" w:rsidP="003F6393">
      <w:pPr>
        <w:ind w:right="949"/>
      </w:pPr>
      <w:r>
        <w:sym w:font="Wingdings" w:char="F09F"/>
      </w:r>
      <w:r>
        <w:t>boril se je proti staremu sistemu kast, ki so delile indijsko družbo v strogo ločene sloje,</w:t>
      </w:r>
    </w:p>
    <w:p w:rsidR="00937899" w:rsidRDefault="00937899" w:rsidP="003F6393">
      <w:pPr>
        <w:ind w:right="949"/>
      </w:pPr>
      <w:r>
        <w:sym w:font="Wingdings" w:char="F09F"/>
      </w:r>
      <w:r>
        <w:t>zagovarjal je enoten nastop hindujsko in muslimansko verujočih Indijcev</w:t>
      </w:r>
    </w:p>
    <w:p w:rsidR="00937899" w:rsidRDefault="00937899" w:rsidP="003F6393">
      <w:pPr>
        <w:ind w:right="949"/>
      </w:pPr>
      <w:r>
        <w:t>-</w:t>
      </w:r>
      <w:r w:rsidR="004B4977">
        <w:t>gibanje se je l.1921 razvilo v delavske stavke, demonstracije in zažiganje britanskih izdelkov</w:t>
      </w:r>
    </w:p>
    <w:p w:rsidR="004B4977" w:rsidRDefault="004B4977" w:rsidP="003F6393">
      <w:pPr>
        <w:ind w:right="949"/>
      </w:pPr>
      <w:r>
        <w:t>-Britanci so gibanje za neodvisnost slabili s podpihovanjem spora med hindujci in muslimani</w:t>
      </w:r>
    </w:p>
    <w:p w:rsidR="004B4977" w:rsidRPr="004B4977" w:rsidRDefault="004B4977" w:rsidP="003F6393">
      <w:pPr>
        <w:ind w:right="949"/>
      </w:pPr>
      <w:r>
        <w:t>-Indijci so dosegli delen uspeh z ustavo, ki je Indijo decentralizirala</w:t>
      </w:r>
      <w:r w:rsidRPr="004B4977">
        <w:rPr>
          <w:sz w:val="16"/>
          <w:szCs w:val="16"/>
        </w:rPr>
        <w:t>(=odpraviti centralizacijo-združitev na enem mestu)</w:t>
      </w:r>
      <w:r>
        <w:rPr>
          <w:sz w:val="16"/>
          <w:szCs w:val="16"/>
        </w:rPr>
        <w:t>.</w:t>
      </w:r>
      <w:r w:rsidRPr="004B4977">
        <w:t xml:space="preserve"> Takrat se je odcepila </w:t>
      </w:r>
      <w:r w:rsidR="006D4F1B">
        <w:t>B</w:t>
      </w:r>
      <w:r w:rsidRPr="004B4977">
        <w:t>urma</w:t>
      </w:r>
    </w:p>
    <w:p w:rsidR="004B4977" w:rsidRPr="004B4977" w:rsidRDefault="004B4977" w:rsidP="003F6393">
      <w:pPr>
        <w:ind w:right="949"/>
      </w:pPr>
      <w:r w:rsidRPr="004B4977">
        <w:t>-Indija je popolno neodvisnost dosegla šele l.1947</w:t>
      </w:r>
    </w:p>
    <w:p w:rsidR="004B4977" w:rsidRPr="004B4977" w:rsidRDefault="004B4977" w:rsidP="003F6393">
      <w:pPr>
        <w:ind w:right="949"/>
      </w:pPr>
      <w:r w:rsidRPr="004B4977">
        <w:t>-zara</w:t>
      </w:r>
      <w:r w:rsidR="006D4F1B">
        <w:t>di razhajanj med muslimani in h</w:t>
      </w:r>
      <w:r w:rsidRPr="004B4977">
        <w:t xml:space="preserve">indujci so se po 2.sv vojni odcepili še </w:t>
      </w:r>
      <w:r w:rsidR="006D4F1B">
        <w:t>P</w:t>
      </w:r>
      <w:r w:rsidRPr="004B4977">
        <w:t>akistan, Bangladeš in Šri Lanka</w:t>
      </w:r>
    </w:p>
    <w:p w:rsidR="00C94DF2" w:rsidRDefault="00C94DF2" w:rsidP="003F6393">
      <w:pPr>
        <w:ind w:right="949"/>
      </w:pPr>
    </w:p>
    <w:p w:rsidR="00C94DF2" w:rsidRDefault="00C94DF2" w:rsidP="003F6393">
      <w:pPr>
        <w:ind w:right="949"/>
        <w:rPr>
          <w:b/>
        </w:rPr>
      </w:pPr>
      <w:r w:rsidRPr="00C94DF2">
        <w:rPr>
          <w:b/>
        </w:rPr>
        <w:t>Palestina: Arabci in Judje</w:t>
      </w:r>
    </w:p>
    <w:p w:rsidR="00C94DF2" w:rsidRDefault="00395E2D" w:rsidP="003F6393">
      <w:pPr>
        <w:ind w:right="949"/>
      </w:pPr>
      <w:r>
        <w:t>-po turškem porazu l.1918 so Palestino v varstvo dobili Britanci, Siriji in Libanon pa Francozi</w:t>
      </w:r>
    </w:p>
    <w:p w:rsidR="00395E2D" w:rsidRDefault="00395E2D" w:rsidP="003F6393">
      <w:pPr>
        <w:ind w:right="949"/>
      </w:pPr>
      <w:r>
        <w:t xml:space="preserve">- v </w:t>
      </w:r>
      <w:r w:rsidRPr="000445D8">
        <w:rPr>
          <w:u w:val="single"/>
        </w:rPr>
        <w:t>Palestini</w:t>
      </w:r>
      <w:r>
        <w:t xml:space="preserve"> so Britanci pustili priseljevanje Judov</w:t>
      </w:r>
    </w:p>
    <w:p w:rsidR="00395E2D" w:rsidRDefault="00395E2D" w:rsidP="003F6393">
      <w:pPr>
        <w:ind w:right="949"/>
      </w:pPr>
      <w:r>
        <w:t>-Sionistično gibanje si je prizadevalo za ustanovitev judovske države v Palestini</w:t>
      </w:r>
    </w:p>
    <w:p w:rsidR="00395E2D" w:rsidRDefault="00395E2D" w:rsidP="003F6393">
      <w:pPr>
        <w:ind w:right="949"/>
      </w:pPr>
      <w:r>
        <w:t>-to je sprožilo proteste Arabcev, ki so zahtevali politično avtonomijo</w:t>
      </w:r>
      <w:r w:rsidRPr="00395E2D">
        <w:rPr>
          <w:sz w:val="16"/>
          <w:szCs w:val="16"/>
        </w:rPr>
        <w:t>(samoupravo)</w:t>
      </w:r>
    </w:p>
    <w:p w:rsidR="00C94DF2" w:rsidRDefault="00395E2D" w:rsidP="003F6393">
      <w:pPr>
        <w:ind w:right="949"/>
      </w:pPr>
      <w:r>
        <w:t>-</w:t>
      </w:r>
      <w:r w:rsidR="000445D8">
        <w:t>začeli so se spopadati med seboj</w:t>
      </w:r>
    </w:p>
    <w:p w:rsidR="000445D8" w:rsidRDefault="000445D8" w:rsidP="003F6393">
      <w:pPr>
        <w:ind w:right="949"/>
      </w:pPr>
      <w:r>
        <w:t>-ker sionisti nisi bili pripravljeni na sodelovanje z Arabci so Britanci l.1930 začasno prepovedali naseljevanje Judov</w:t>
      </w:r>
    </w:p>
    <w:p w:rsidR="000445D8" w:rsidRDefault="000445D8" w:rsidP="003F6393">
      <w:pPr>
        <w:ind w:right="949"/>
      </w:pPr>
      <w:r>
        <w:t xml:space="preserve">-za večjo politično neodvisnost so se borile </w:t>
      </w:r>
      <w:r w:rsidRPr="000445D8">
        <w:rPr>
          <w:u w:val="single"/>
        </w:rPr>
        <w:t>tudi druge Arabske dežele</w:t>
      </w:r>
    </w:p>
    <w:p w:rsidR="000445D8" w:rsidRDefault="000445D8" w:rsidP="003F6393">
      <w:pPr>
        <w:ind w:right="949"/>
      </w:pPr>
      <w:r>
        <w:t>-večinoma so se proti britanskim in francoskim kolonizatorjem borili s stavkami, demonstracijami in politično propagando, prihajalo pa je tudi do osvobodilnih vojn, ki so se vse končale s porazom</w:t>
      </w:r>
    </w:p>
    <w:p w:rsidR="00C94DF2" w:rsidRDefault="00C94DF2"/>
    <w:p w:rsidR="00C94DF2" w:rsidRPr="00C94DF2" w:rsidRDefault="00C94DF2"/>
    <w:sectPr w:rsidR="00C94DF2" w:rsidRPr="00C94DF2" w:rsidSect="00FA6836">
      <w:pgSz w:w="11906" w:h="16838"/>
      <w:pgMar w:top="180" w:right="1417" w:bottom="1417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749"/>
    <w:rsid w:val="000445D8"/>
    <w:rsid w:val="000A56B4"/>
    <w:rsid w:val="00120E4D"/>
    <w:rsid w:val="00226749"/>
    <w:rsid w:val="0026593B"/>
    <w:rsid w:val="00296AFE"/>
    <w:rsid w:val="00395E2D"/>
    <w:rsid w:val="003E4A9A"/>
    <w:rsid w:val="003F6393"/>
    <w:rsid w:val="004B4977"/>
    <w:rsid w:val="0055277F"/>
    <w:rsid w:val="005C31E3"/>
    <w:rsid w:val="005E0F03"/>
    <w:rsid w:val="00667A78"/>
    <w:rsid w:val="006D4F1B"/>
    <w:rsid w:val="0070175D"/>
    <w:rsid w:val="00795174"/>
    <w:rsid w:val="00810BA3"/>
    <w:rsid w:val="00812D9A"/>
    <w:rsid w:val="00842270"/>
    <w:rsid w:val="00866D26"/>
    <w:rsid w:val="00927E02"/>
    <w:rsid w:val="00937899"/>
    <w:rsid w:val="00954E01"/>
    <w:rsid w:val="009744AE"/>
    <w:rsid w:val="00A47BF0"/>
    <w:rsid w:val="00C94DF2"/>
    <w:rsid w:val="00D47E68"/>
    <w:rsid w:val="00D8105D"/>
    <w:rsid w:val="00D86D24"/>
    <w:rsid w:val="00DD62BD"/>
    <w:rsid w:val="00DF12D5"/>
    <w:rsid w:val="00E347F1"/>
    <w:rsid w:val="00E3713C"/>
    <w:rsid w:val="00ED4726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2019-05-17T07:38:00Z</dcterms:created>
  <dcterms:modified xsi:type="dcterms:W3CDTF">2019-05-17T07:38:00Z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