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4A" w:rsidRDefault="008E1362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>KRIZA DEMOKRACIJE</w:t>
      </w:r>
    </w:p>
    <w:p w:rsidR="00CE044A" w:rsidRDefault="00CE044A">
      <w:pPr>
        <w:jc w:val="center"/>
      </w:pPr>
    </w:p>
    <w:p w:rsidR="00CE044A" w:rsidRDefault="008E1362">
      <w:pPr>
        <w:rPr>
          <w:color w:val="FF0000"/>
        </w:rPr>
      </w:pPr>
      <w:r>
        <w:rPr>
          <w:color w:val="FF0000"/>
        </w:rPr>
        <w:t>Demokratične države</w:t>
      </w:r>
    </w:p>
    <w:p w:rsidR="00CE044A" w:rsidRDefault="008E1362">
      <w:pPr>
        <w:numPr>
          <w:ilvl w:val="0"/>
          <w:numId w:val="2"/>
        </w:numPr>
        <w:tabs>
          <w:tab w:val="left" w:pos="0"/>
        </w:tabs>
      </w:pPr>
      <w:r>
        <w:t>Demokracija – vladavina ljudstva. Volitve predstavnikov v parlament. Parlament nadzira vlado, ki izvaja zakone in potrjuje sodnike, ki skrbijo da se vsi ravnajo po zakonih.</w:t>
      </w:r>
    </w:p>
    <w:p w:rsidR="00CE044A" w:rsidRDefault="008E1362">
      <w:pPr>
        <w:rPr>
          <w:color w:val="FF0000"/>
        </w:rPr>
      </w:pPr>
      <w:r>
        <w:rPr>
          <w:color w:val="FF0000"/>
        </w:rPr>
        <w:t>ZDA</w:t>
      </w:r>
    </w:p>
    <w:p w:rsidR="00CE044A" w:rsidRDefault="008E1362">
      <w:pPr>
        <w:numPr>
          <w:ilvl w:val="0"/>
          <w:numId w:val="2"/>
        </w:numPr>
        <w:tabs>
          <w:tab w:val="left" w:pos="0"/>
        </w:tabs>
      </w:pPr>
      <w:r>
        <w:t xml:space="preserve">Woodrow </w:t>
      </w:r>
      <w:r>
        <w:rPr>
          <w:color w:val="FF5050"/>
        </w:rPr>
        <w:t>Wilson</w:t>
      </w:r>
      <w:r>
        <w:t xml:space="preserve"> je na volitvah 1920 izgubil večinsko podporo.</w:t>
      </w:r>
    </w:p>
    <w:p w:rsidR="00CE044A" w:rsidRDefault="008E1362">
      <w:pPr>
        <w:numPr>
          <w:ilvl w:val="0"/>
          <w:numId w:val="2"/>
        </w:numPr>
        <w:tabs>
          <w:tab w:val="left" w:pos="0"/>
        </w:tabs>
        <w:rPr>
          <w:color w:val="FF5050"/>
        </w:rPr>
      </w:pPr>
      <w:r>
        <w:t xml:space="preserve">Dvajseta leta pomenijo </w:t>
      </w:r>
      <w:r>
        <w:rPr>
          <w:color w:val="FF5050"/>
        </w:rPr>
        <w:t>zlato dobo:</w:t>
      </w:r>
    </w:p>
    <w:p w:rsidR="00CE044A" w:rsidRDefault="008E1362">
      <w:pPr>
        <w:numPr>
          <w:ilvl w:val="1"/>
          <w:numId w:val="3"/>
        </w:numPr>
        <w:tabs>
          <w:tab w:val="left" w:pos="1440"/>
        </w:tabs>
      </w:pPr>
      <w:r>
        <w:t>velika gospodarska rast</w:t>
      </w:r>
    </w:p>
    <w:p w:rsidR="00CE044A" w:rsidRDefault="008E1362">
      <w:pPr>
        <w:numPr>
          <w:ilvl w:val="1"/>
          <w:numId w:val="3"/>
        </w:numPr>
        <w:tabs>
          <w:tab w:val="left" w:pos="1440"/>
        </w:tabs>
      </w:pPr>
      <w:r>
        <w:t>hitra industrializacija</w:t>
      </w:r>
    </w:p>
    <w:p w:rsidR="00CE044A" w:rsidRDefault="008E1362">
      <w:pPr>
        <w:numPr>
          <w:ilvl w:val="1"/>
          <w:numId w:val="3"/>
        </w:numPr>
        <w:tabs>
          <w:tab w:val="left" w:pos="1440"/>
        </w:tabs>
      </w:pPr>
      <w:r>
        <w:t>moderna tehnologija</w:t>
      </w:r>
    </w:p>
    <w:p w:rsidR="00CE044A" w:rsidRDefault="008E1362">
      <w:pPr>
        <w:numPr>
          <w:ilvl w:val="1"/>
          <w:numId w:val="3"/>
        </w:numPr>
        <w:tabs>
          <w:tab w:val="left" w:pos="1440"/>
        </w:tabs>
      </w:pPr>
      <w:r>
        <w:t>višanje ravni vsega prebivalstva</w:t>
      </w:r>
    </w:p>
    <w:p w:rsidR="00CE044A" w:rsidRDefault="008E1362">
      <w:pPr>
        <w:numPr>
          <w:ilvl w:val="0"/>
          <w:numId w:val="4"/>
        </w:numPr>
        <w:tabs>
          <w:tab w:val="left" w:pos="0"/>
        </w:tabs>
      </w:pPr>
      <w:r>
        <w:t xml:space="preserve">Prepoved proizvodnje in prodaje </w:t>
      </w:r>
      <w:r>
        <w:rPr>
          <w:color w:val="FF5050"/>
        </w:rPr>
        <w:t>alkoholnih pijač</w:t>
      </w:r>
      <w:r>
        <w:t xml:space="preserve"> – razcvet organiziranega kriminala.</w:t>
      </w:r>
    </w:p>
    <w:p w:rsidR="00CE044A" w:rsidRDefault="008E1362">
      <w:pPr>
        <w:numPr>
          <w:ilvl w:val="0"/>
          <w:numId w:val="4"/>
        </w:numPr>
        <w:tabs>
          <w:tab w:val="left" w:pos="0"/>
        </w:tabs>
      </w:pPr>
      <w:r>
        <w:rPr>
          <w:color w:val="FF5050"/>
        </w:rPr>
        <w:t>Pretirana rast vrednosti delnic</w:t>
      </w:r>
      <w:r>
        <w:t>. Na t.i. ''črni petek'' ta pretirana rast pripelje do zloma borzne trgovine. Šokanten padec vrednosti podjetij.</w:t>
      </w:r>
    </w:p>
    <w:p w:rsidR="00CE044A" w:rsidRDefault="008E1362">
      <w:pPr>
        <w:numPr>
          <w:ilvl w:val="0"/>
          <w:numId w:val="4"/>
        </w:numPr>
        <w:tabs>
          <w:tab w:val="left" w:pos="0"/>
        </w:tabs>
      </w:pPr>
      <w:r>
        <w:t xml:space="preserve">Pritisk ljudi na banke je povzročil še </w:t>
      </w:r>
      <w:r>
        <w:rPr>
          <w:color w:val="FF5050"/>
        </w:rPr>
        <w:t>propad bank</w:t>
      </w:r>
      <w:r>
        <w:t>:</w:t>
      </w:r>
    </w:p>
    <w:p w:rsidR="00CE044A" w:rsidRDefault="008E1362">
      <w:pPr>
        <w:numPr>
          <w:ilvl w:val="1"/>
          <w:numId w:val="3"/>
        </w:numPr>
        <w:tabs>
          <w:tab w:val="left" w:pos="1440"/>
        </w:tabs>
      </w:pPr>
      <w:r>
        <w:t>nihče ni več financiral ind. proizvodnje</w:t>
      </w:r>
    </w:p>
    <w:p w:rsidR="00CE044A" w:rsidRDefault="008E1362">
      <w:pPr>
        <w:numPr>
          <w:ilvl w:val="1"/>
          <w:numId w:val="3"/>
        </w:numPr>
        <w:tabs>
          <w:tab w:val="left" w:pos="1440"/>
        </w:tabs>
      </w:pPr>
      <w:r>
        <w:t>odpuščanje delavcev</w:t>
      </w:r>
    </w:p>
    <w:p w:rsidR="00CE044A" w:rsidRDefault="008E1362">
      <w:pPr>
        <w:numPr>
          <w:ilvl w:val="1"/>
          <w:numId w:val="3"/>
        </w:numPr>
        <w:tabs>
          <w:tab w:val="left" w:pos="1440"/>
        </w:tabs>
      </w:pPr>
      <w:r>
        <w:t>proizvodi so ostajali v skladiščih</w:t>
      </w:r>
    </w:p>
    <w:p w:rsidR="00CE044A" w:rsidRDefault="008E1362">
      <w:pPr>
        <w:numPr>
          <w:ilvl w:val="1"/>
          <w:numId w:val="3"/>
        </w:numPr>
        <w:tabs>
          <w:tab w:val="left" w:pos="1440"/>
        </w:tabs>
      </w:pPr>
      <w:r>
        <w:t>kroženje denarja, dela in blaga je bilo v veliki meri prekinjeno.</w:t>
      </w:r>
    </w:p>
    <w:p w:rsidR="00CE044A" w:rsidRDefault="008E1362">
      <w:pPr>
        <w:numPr>
          <w:ilvl w:val="0"/>
          <w:numId w:val="5"/>
        </w:numPr>
        <w:tabs>
          <w:tab w:val="left" w:pos="0"/>
        </w:tabs>
      </w:pPr>
      <w:r>
        <w:t xml:space="preserve">Gospodarska kriza v ZDA je sprožila </w:t>
      </w:r>
      <w:r>
        <w:rPr>
          <w:color w:val="FF5050"/>
        </w:rPr>
        <w:t>krizo po celem svetu</w:t>
      </w:r>
      <w:r>
        <w:t xml:space="preserve">. </w:t>
      </w:r>
    </w:p>
    <w:p w:rsidR="00CE044A" w:rsidRDefault="008E1362">
      <w:pPr>
        <w:numPr>
          <w:ilvl w:val="0"/>
          <w:numId w:val="5"/>
        </w:numPr>
        <w:tabs>
          <w:tab w:val="left" w:pos="0"/>
        </w:tabs>
      </w:pPr>
      <w:r>
        <w:t xml:space="preserve">Reševati jo je začel Franklin Delano </w:t>
      </w:r>
      <w:r>
        <w:rPr>
          <w:color w:val="FF5050"/>
        </w:rPr>
        <w:t>Roosevelt</w:t>
      </w:r>
      <w:r>
        <w:t>.</w:t>
      </w:r>
    </w:p>
    <w:p w:rsidR="00CE044A" w:rsidRDefault="008E1362">
      <w:pPr>
        <w:numPr>
          <w:ilvl w:val="0"/>
          <w:numId w:val="5"/>
        </w:numPr>
        <w:tabs>
          <w:tab w:val="left" w:pos="0"/>
        </w:tabs>
      </w:pPr>
      <w:r>
        <w:t>Z novo politiko (</w:t>
      </w:r>
      <w:r>
        <w:rPr>
          <w:b/>
          <w:color w:val="FF5050"/>
        </w:rPr>
        <w:t>New Deal</w:t>
      </w:r>
      <w:r>
        <w:t xml:space="preserve">) je temeljito spremenil takratno </w:t>
      </w:r>
      <w:r>
        <w:rPr>
          <w:color w:val="FF5050"/>
        </w:rPr>
        <w:t>liberalno doktrino</w:t>
      </w:r>
      <w:r>
        <w:t>, da se država ne sme vmešavati v gospodarstvo:</w:t>
      </w:r>
    </w:p>
    <w:p w:rsidR="00CE044A" w:rsidRDefault="008E1362">
      <w:pPr>
        <w:numPr>
          <w:ilvl w:val="1"/>
          <w:numId w:val="3"/>
        </w:numPr>
        <w:tabs>
          <w:tab w:val="left" w:pos="1440"/>
        </w:tabs>
      </w:pPr>
      <w:r>
        <w:t>iz državnega proračuna je vlada sanirala izbrane banke – za nov zagon</w:t>
      </w:r>
    </w:p>
    <w:p w:rsidR="00CE044A" w:rsidRDefault="008E1362">
      <w:pPr>
        <w:numPr>
          <w:ilvl w:val="1"/>
          <w:numId w:val="3"/>
        </w:numPr>
        <w:tabs>
          <w:tab w:val="left" w:pos="1440"/>
        </w:tabs>
      </w:pPr>
      <w:r>
        <w:t>velika javna dela pa je zaposlila veliko število brezposelnih</w:t>
      </w:r>
    </w:p>
    <w:p w:rsidR="00CE044A" w:rsidRDefault="008E1362">
      <w:pPr>
        <w:numPr>
          <w:ilvl w:val="1"/>
          <w:numId w:val="3"/>
        </w:numPr>
        <w:tabs>
          <w:tab w:val="left" w:pos="1440"/>
        </w:tabs>
      </w:pPr>
      <w:r>
        <w:t>zaposleni so porabljali denar, in krog se je zopet sklenil.</w:t>
      </w:r>
    </w:p>
    <w:p w:rsidR="00CE044A" w:rsidRDefault="008E1362">
      <w:pPr>
        <w:numPr>
          <w:ilvl w:val="0"/>
          <w:numId w:val="6"/>
        </w:numPr>
        <w:tabs>
          <w:tab w:val="left" w:pos="0"/>
        </w:tabs>
      </w:pPr>
      <w:r>
        <w:rPr>
          <w:color w:val="FF5050"/>
        </w:rPr>
        <w:t>Nova zakonodaja</w:t>
      </w:r>
      <w:r>
        <w:t>:</w:t>
      </w:r>
    </w:p>
    <w:p w:rsidR="00CE044A" w:rsidRDefault="008E1362">
      <w:pPr>
        <w:numPr>
          <w:ilvl w:val="1"/>
          <w:numId w:val="3"/>
        </w:numPr>
        <w:tabs>
          <w:tab w:val="left" w:pos="1440"/>
        </w:tabs>
      </w:pPr>
      <w:r>
        <w:t>na novo uredila delovna razmerja</w:t>
      </w:r>
    </w:p>
    <w:p w:rsidR="00CE044A" w:rsidRDefault="008E1362">
      <w:pPr>
        <w:numPr>
          <w:ilvl w:val="1"/>
          <w:numId w:val="3"/>
        </w:numPr>
        <w:tabs>
          <w:tab w:val="left" w:pos="1440"/>
        </w:tabs>
      </w:pPr>
      <w:r>
        <w:t>minimalna socialna varnost</w:t>
      </w:r>
    </w:p>
    <w:p w:rsidR="00CE044A" w:rsidRDefault="008E1362">
      <w:pPr>
        <w:numPr>
          <w:ilvl w:val="1"/>
          <w:numId w:val="3"/>
        </w:numPr>
        <w:tabs>
          <w:tab w:val="left" w:pos="1440"/>
        </w:tabs>
      </w:pPr>
      <w:r>
        <w:t>nadzor države nad največjimi podjetji</w:t>
      </w:r>
    </w:p>
    <w:p w:rsidR="00CE044A" w:rsidRDefault="008E1362">
      <w:pPr>
        <w:numPr>
          <w:ilvl w:val="1"/>
          <w:numId w:val="3"/>
        </w:numPr>
        <w:tabs>
          <w:tab w:val="left" w:pos="1440"/>
        </w:tabs>
      </w:pPr>
      <w:r>
        <w:t>ustanavljanje denarnih skladov za zavarovanje</w:t>
      </w:r>
    </w:p>
    <w:p w:rsidR="00CE044A" w:rsidRDefault="008E1362">
      <w:pPr>
        <w:numPr>
          <w:ilvl w:val="0"/>
          <w:numId w:val="6"/>
        </w:numPr>
        <w:tabs>
          <w:tab w:val="left" w:pos="0"/>
        </w:tabs>
        <w:rPr>
          <w:color w:val="FF5050"/>
        </w:rPr>
      </w:pPr>
      <w:r>
        <w:t xml:space="preserve">New Deal je bil prvi odločilni korak, ki je ZDA spremenil v </w:t>
      </w:r>
      <w:r>
        <w:rPr>
          <w:color w:val="FF5050"/>
        </w:rPr>
        <w:t>moderno socialno državo</w:t>
      </w:r>
    </w:p>
    <w:p w:rsidR="00CE044A" w:rsidRDefault="008E1362">
      <w:pPr>
        <w:rPr>
          <w:color w:val="FF0000"/>
        </w:rPr>
      </w:pPr>
      <w:r>
        <w:rPr>
          <w:color w:val="FF0000"/>
        </w:rPr>
        <w:t>Velika Britanija</w:t>
      </w:r>
    </w:p>
    <w:p w:rsidR="00CE044A" w:rsidRDefault="008E1362">
      <w:pPr>
        <w:numPr>
          <w:ilvl w:val="0"/>
          <w:numId w:val="6"/>
        </w:numPr>
        <w:tabs>
          <w:tab w:val="left" w:pos="0"/>
        </w:tabs>
      </w:pPr>
      <w:r>
        <w:t>Ima najdaljšo tradicijo parlamentarnega življenja.</w:t>
      </w:r>
    </w:p>
    <w:p w:rsidR="00CE044A" w:rsidRDefault="008E1362">
      <w:pPr>
        <w:numPr>
          <w:ilvl w:val="0"/>
          <w:numId w:val="6"/>
        </w:numPr>
        <w:tabs>
          <w:tab w:val="left" w:pos="0"/>
        </w:tabs>
      </w:pPr>
      <w:r>
        <w:t xml:space="preserve">Zaradi zahtev delavskih slojev po soodločanju in socialni pravičnosti je nekajkrat prišla v vlado </w:t>
      </w:r>
      <w:r>
        <w:rPr>
          <w:color w:val="FF5050"/>
        </w:rPr>
        <w:t>delavska (laburistična) stranka</w:t>
      </w:r>
      <w:r>
        <w:t xml:space="preserve"> – prevzela vlogo </w:t>
      </w:r>
      <w:r>
        <w:rPr>
          <w:i/>
        </w:rPr>
        <w:t>liberalne stranke</w:t>
      </w:r>
      <w:r>
        <w:t>.</w:t>
      </w:r>
    </w:p>
    <w:p w:rsidR="00CE044A" w:rsidRDefault="008E1362">
      <w:pPr>
        <w:numPr>
          <w:ilvl w:val="0"/>
          <w:numId w:val="6"/>
        </w:numPr>
        <w:tabs>
          <w:tab w:val="left" w:pos="0"/>
        </w:tabs>
      </w:pPr>
      <w:r>
        <w:t xml:space="preserve">Izredno </w:t>
      </w:r>
      <w:r>
        <w:rPr>
          <w:color w:val="FF5050"/>
        </w:rPr>
        <w:t>organizirani sindikati</w:t>
      </w:r>
      <w:r>
        <w:t xml:space="preserve"> – izsilili ugodnosti, da se je šolan delavec štel v dobro preskrbljen srednji razred.</w:t>
      </w:r>
    </w:p>
    <w:p w:rsidR="00CE044A" w:rsidRDefault="008E1362">
      <w:pPr>
        <w:numPr>
          <w:ilvl w:val="0"/>
          <w:numId w:val="6"/>
        </w:numPr>
        <w:tabs>
          <w:tab w:val="left" w:pos="0"/>
        </w:tabs>
      </w:pPr>
      <w:r>
        <w:t xml:space="preserve">S pridobljenimi kolonijami doseže svoj </w:t>
      </w:r>
      <w:r>
        <w:rPr>
          <w:color w:val="FF5050"/>
        </w:rPr>
        <w:t>največji obseg</w:t>
      </w:r>
      <w:r>
        <w:t xml:space="preserve"> (1/4 sveta in prebivalstva)</w:t>
      </w:r>
    </w:p>
    <w:p w:rsidR="00CE044A" w:rsidRDefault="008E1362">
      <w:pPr>
        <w:numPr>
          <w:ilvl w:val="0"/>
          <w:numId w:val="6"/>
        </w:numPr>
        <w:tabs>
          <w:tab w:val="left" w:pos="0"/>
        </w:tabs>
      </w:pPr>
      <w:r>
        <w:t>Najmočnejše kolonije so dobile samostojnejši položaj v t.i. Britanski skupnosti narodov (</w:t>
      </w:r>
      <w:r>
        <w:rPr>
          <w:b/>
          <w:color w:val="FF5050"/>
        </w:rPr>
        <w:t>British Commonwealth</w:t>
      </w:r>
      <w:r>
        <w:t xml:space="preserve">) – Avstralija, Nova Zelandija, Kanada, Južna Afrika, Nova Fundlandija – z VB jih povezuje le še </w:t>
      </w:r>
      <w:r>
        <w:rPr>
          <w:color w:val="FF5050"/>
        </w:rPr>
        <w:t>skupni vladar</w:t>
      </w:r>
      <w:r>
        <w:t>. Večjo avtonomijo zahteva tudi Indija (dobi jo šele po II.svetovni vojni)</w:t>
      </w:r>
    </w:p>
    <w:p w:rsidR="00CE044A" w:rsidRDefault="008E1362">
      <w:pPr>
        <w:numPr>
          <w:ilvl w:val="0"/>
          <w:numId w:val="6"/>
        </w:numPr>
        <w:tabs>
          <w:tab w:val="left" w:pos="0"/>
        </w:tabs>
      </w:pPr>
      <w:r>
        <w:t xml:space="preserve">Irska doseže položaj </w:t>
      </w:r>
      <w:r>
        <w:rPr>
          <w:color w:val="FF5050"/>
        </w:rPr>
        <w:t>dominiona</w:t>
      </w:r>
      <w:r>
        <w:rPr>
          <w:color w:val="FF9900"/>
        </w:rPr>
        <w:t xml:space="preserve"> </w:t>
      </w:r>
      <w:r>
        <w:t xml:space="preserve">ker se je uprla z orožjem (1919-20). Irski nacionalisti so se sporazumeli z britansko vlado, ki je priznala </w:t>
      </w:r>
      <w:r>
        <w:rPr>
          <w:color w:val="FF5050"/>
        </w:rPr>
        <w:t>irski parlament in vlado</w:t>
      </w:r>
      <w:r>
        <w:t>.</w:t>
      </w:r>
    </w:p>
    <w:p w:rsidR="00CE044A" w:rsidRDefault="008E1362">
      <w:pPr>
        <w:numPr>
          <w:ilvl w:val="0"/>
          <w:numId w:val="6"/>
        </w:numPr>
        <w:tabs>
          <w:tab w:val="left" w:pos="0"/>
        </w:tabs>
      </w:pPr>
      <w:r>
        <w:t>Anglikanska večina v grofijah na severu otoka (</w:t>
      </w:r>
      <w:r>
        <w:rPr>
          <w:color w:val="FF5050"/>
        </w:rPr>
        <w:t>Ulster</w:t>
      </w:r>
      <w:r>
        <w:t>) se je na plebiscitu odločila, da ostane v okviru VB.</w:t>
      </w:r>
    </w:p>
    <w:p w:rsidR="00CE044A" w:rsidRDefault="008E1362">
      <w:pPr>
        <w:numPr>
          <w:ilvl w:val="0"/>
          <w:numId w:val="6"/>
        </w:numPr>
        <w:tabs>
          <w:tab w:val="left" w:pos="0"/>
        </w:tabs>
      </w:pPr>
      <w:r>
        <w:t xml:space="preserve">Britanska zunanja politika še vedno ostane </w:t>
      </w:r>
      <w:r>
        <w:rPr>
          <w:color w:val="FF5050"/>
        </w:rPr>
        <w:t>konservativna</w:t>
      </w:r>
      <w:r>
        <w:t>.</w:t>
      </w:r>
    </w:p>
    <w:p w:rsidR="00CE044A" w:rsidRDefault="008E1362">
      <w:pPr>
        <w:numPr>
          <w:ilvl w:val="1"/>
          <w:numId w:val="3"/>
        </w:numPr>
        <w:tabs>
          <w:tab w:val="left" w:pos="1440"/>
        </w:tabs>
      </w:pPr>
      <w:r>
        <w:t>prizadevala si je ohraniti moč na morju</w:t>
      </w:r>
    </w:p>
    <w:p w:rsidR="00CE044A" w:rsidRDefault="008E1362">
      <w:pPr>
        <w:numPr>
          <w:ilvl w:val="1"/>
          <w:numId w:val="3"/>
        </w:numPr>
        <w:tabs>
          <w:tab w:val="left" w:pos="1440"/>
        </w:tabs>
      </w:pPr>
      <w:r>
        <w:t>ohranjala naj bi ravnotežje med Nemčijo in Francijo</w:t>
      </w:r>
    </w:p>
    <w:p w:rsidR="00CE044A" w:rsidRDefault="008E1362">
      <w:pPr>
        <w:numPr>
          <w:ilvl w:val="1"/>
          <w:numId w:val="3"/>
        </w:numPr>
        <w:tabs>
          <w:tab w:val="left" w:pos="1440"/>
        </w:tabs>
      </w:pPr>
      <w:r>
        <w:t>ni pa bila več vodilna na področju politike in gospodarstva</w:t>
      </w:r>
    </w:p>
    <w:p w:rsidR="00CE044A" w:rsidRDefault="008E1362">
      <w:pPr>
        <w:numPr>
          <w:ilvl w:val="0"/>
          <w:numId w:val="7"/>
        </w:numPr>
        <w:tabs>
          <w:tab w:val="left" w:pos="0"/>
        </w:tabs>
      </w:pPr>
      <w:r>
        <w:rPr>
          <w:color w:val="FF5050"/>
        </w:rPr>
        <w:lastRenderedPageBreak/>
        <w:t>Pomirjevalna politika</w:t>
      </w:r>
      <w:r>
        <w:t xml:space="preserve"> – popuščanje Adolfu Hitlerju, VB je bilo vseeno za dogajanje na evropski celini.</w:t>
      </w:r>
    </w:p>
    <w:p w:rsidR="00CE044A" w:rsidRDefault="008E1362">
      <w:pPr>
        <w:rPr>
          <w:color w:val="FF0000"/>
        </w:rPr>
      </w:pPr>
      <w:r>
        <w:rPr>
          <w:color w:val="FF0000"/>
        </w:rPr>
        <w:t>Francija</w:t>
      </w:r>
    </w:p>
    <w:p w:rsidR="00CE044A" w:rsidRDefault="008E1362">
      <w:pPr>
        <w:numPr>
          <w:ilvl w:val="0"/>
          <w:numId w:val="8"/>
        </w:numPr>
        <w:tabs>
          <w:tab w:val="left" w:pos="0"/>
        </w:tabs>
      </w:pPr>
      <w:r>
        <w:rPr>
          <w:color w:val="FF5050"/>
        </w:rPr>
        <w:t>Dobra socialna zakonodaja</w:t>
      </w:r>
      <w:r>
        <w:t>, tako se izogne večjim delavskim nemirom.</w:t>
      </w:r>
    </w:p>
    <w:p w:rsidR="00CE044A" w:rsidRDefault="008E1362">
      <w:pPr>
        <w:numPr>
          <w:ilvl w:val="0"/>
          <w:numId w:val="8"/>
        </w:numPr>
        <w:tabs>
          <w:tab w:val="left" w:pos="0"/>
        </w:tabs>
      </w:pPr>
      <w:r>
        <w:rPr>
          <w:color w:val="FF5050"/>
        </w:rPr>
        <w:t>Najmočnejša</w:t>
      </w:r>
      <w:r>
        <w:t xml:space="preserve"> država na celini in tudi najvplivnejša na politično podporo.</w:t>
      </w:r>
    </w:p>
    <w:p w:rsidR="00CE044A" w:rsidRDefault="008E1362">
      <w:pPr>
        <w:numPr>
          <w:ilvl w:val="0"/>
          <w:numId w:val="8"/>
        </w:numPr>
        <w:tabs>
          <w:tab w:val="left" w:pos="0"/>
        </w:tabs>
      </w:pPr>
      <w:r>
        <w:t>Nemčija je bila kaznovana in strogo nadzirana, Sovjetska zveza izolirana, A-O ni več.</w:t>
      </w:r>
    </w:p>
    <w:p w:rsidR="00CE044A" w:rsidRDefault="008E1362">
      <w:pPr>
        <w:numPr>
          <w:ilvl w:val="0"/>
          <w:numId w:val="8"/>
        </w:numPr>
        <w:tabs>
          <w:tab w:val="left" w:pos="0"/>
        </w:tabs>
      </w:pPr>
      <w:r>
        <w:t xml:space="preserve">Mala antanta (Jugoslavija, Č-S država, Romunija) ki naj bi </w:t>
      </w:r>
      <w:r>
        <w:rPr>
          <w:color w:val="FF5050"/>
        </w:rPr>
        <w:t>preprečila</w:t>
      </w:r>
      <w:r>
        <w:t xml:space="preserve"> morebitno </w:t>
      </w:r>
      <w:r>
        <w:rPr>
          <w:color w:val="FF5050"/>
        </w:rPr>
        <w:t>obnovitev habsburške države</w:t>
      </w:r>
      <w:r>
        <w:t>.</w:t>
      </w:r>
    </w:p>
    <w:p w:rsidR="00CE044A" w:rsidRDefault="008E1362">
      <w:pPr>
        <w:numPr>
          <w:ilvl w:val="0"/>
          <w:numId w:val="8"/>
        </w:numPr>
        <w:tabs>
          <w:tab w:val="left" w:pos="0"/>
        </w:tabs>
      </w:pPr>
      <w:r>
        <w:t xml:space="preserve">V notranji politiki Francija med obema vojnama doživlja </w:t>
      </w:r>
      <w:r>
        <w:rPr>
          <w:color w:val="FF5050"/>
        </w:rPr>
        <w:t>krizo</w:t>
      </w:r>
      <w:r>
        <w:t>. Pojavi se mnogo političnih strank, a nobena dovolj močna.</w:t>
      </w:r>
    </w:p>
    <w:p w:rsidR="00CE044A" w:rsidRDefault="008E1362">
      <w:pPr>
        <w:numPr>
          <w:ilvl w:val="0"/>
          <w:numId w:val="8"/>
        </w:numPr>
        <w:tabs>
          <w:tab w:val="left" w:pos="0"/>
        </w:tabs>
      </w:pPr>
      <w:r>
        <w:t xml:space="preserve">Notranja šibkost povzroči tudi </w:t>
      </w:r>
      <w:r>
        <w:rPr>
          <w:color w:val="FF5050"/>
        </w:rPr>
        <w:t>zunanjo nemoč</w:t>
      </w:r>
      <w:r>
        <w:t xml:space="preserve"> in padec ugleda DN.</w:t>
      </w:r>
    </w:p>
    <w:p w:rsidR="00CE044A" w:rsidRDefault="008E1362">
      <w:pPr>
        <w:numPr>
          <w:ilvl w:val="0"/>
          <w:numId w:val="8"/>
        </w:numPr>
        <w:tabs>
          <w:tab w:val="left" w:pos="0"/>
        </w:tabs>
      </w:pPr>
      <w:r>
        <w:t xml:space="preserve">Zelo velik porast desničarjev – </w:t>
      </w:r>
      <w:r>
        <w:rPr>
          <w:color w:val="FF5050"/>
        </w:rPr>
        <w:t>nacističnih strank</w:t>
      </w:r>
      <w:r>
        <w:t xml:space="preserve"> – organizacija Action Francaise.</w:t>
      </w:r>
    </w:p>
    <w:p w:rsidR="00CE044A" w:rsidRDefault="008E1362">
      <w:pPr>
        <w:numPr>
          <w:ilvl w:val="0"/>
          <w:numId w:val="8"/>
        </w:numPr>
        <w:tabs>
          <w:tab w:val="left" w:pos="0"/>
        </w:tabs>
      </w:pPr>
      <w:r>
        <w:t xml:space="preserve">Demokratično ureditev rešujejo sredinske in levičarske politične stranke, ki so se povezale v </w:t>
      </w:r>
      <w:r>
        <w:rPr>
          <w:color w:val="FF5050"/>
        </w:rPr>
        <w:t>ljudsko fronto</w:t>
      </w:r>
      <w:r>
        <w:t xml:space="preserve"> pod vodstvom Leona Bluma:</w:t>
      </w:r>
    </w:p>
    <w:p w:rsidR="00CE044A" w:rsidRDefault="008E1362">
      <w:pPr>
        <w:numPr>
          <w:ilvl w:val="1"/>
          <w:numId w:val="3"/>
        </w:numPr>
        <w:tabs>
          <w:tab w:val="left" w:pos="1440"/>
        </w:tabs>
      </w:pPr>
      <w:r>
        <w:t>uzakoni 40-urni delovni teden</w:t>
      </w:r>
    </w:p>
    <w:p w:rsidR="00CE044A" w:rsidRDefault="008E1362">
      <w:pPr>
        <w:numPr>
          <w:ilvl w:val="1"/>
          <w:numId w:val="3"/>
        </w:numPr>
        <w:tabs>
          <w:tab w:val="left" w:pos="1440"/>
        </w:tabs>
      </w:pPr>
      <w:r>
        <w:t>plačan dopust</w:t>
      </w:r>
    </w:p>
    <w:p w:rsidR="00CE044A" w:rsidRDefault="008E1362">
      <w:pPr>
        <w:numPr>
          <w:ilvl w:val="1"/>
          <w:numId w:val="3"/>
        </w:numPr>
        <w:tabs>
          <w:tab w:val="left" w:pos="1440"/>
        </w:tabs>
      </w:pPr>
      <w:r>
        <w:t>višje delavske plače</w:t>
      </w:r>
    </w:p>
    <w:p w:rsidR="00CE044A" w:rsidRDefault="008E1362">
      <w:pPr>
        <w:numPr>
          <w:ilvl w:val="0"/>
          <w:numId w:val="9"/>
        </w:numPr>
        <w:tabs>
          <w:tab w:val="left" w:pos="0"/>
        </w:tabs>
      </w:pPr>
      <w:r>
        <w:t>Ljudska fronta po enem letu razpade. Ob nemškem napadu 1940 je hitro poražena.</w:t>
      </w:r>
    </w:p>
    <w:p w:rsidR="00CE044A" w:rsidRDefault="008E1362">
      <w:pPr>
        <w:rPr>
          <w:color w:val="FF0000"/>
        </w:rPr>
      </w:pPr>
      <w:r>
        <w:rPr>
          <w:color w:val="FF0000"/>
        </w:rPr>
        <w:t>Weimarska Nemčija</w:t>
      </w:r>
    </w:p>
    <w:p w:rsidR="00CE044A" w:rsidRDefault="008E1362">
      <w:pPr>
        <w:numPr>
          <w:ilvl w:val="0"/>
          <w:numId w:val="9"/>
        </w:numPr>
        <w:tabs>
          <w:tab w:val="left" w:pos="0"/>
        </w:tabs>
      </w:pPr>
      <w:r>
        <w:t xml:space="preserve">1918 vojska in delavci </w:t>
      </w:r>
      <w:r>
        <w:rPr>
          <w:color w:val="FF5050"/>
        </w:rPr>
        <w:t>zahtevajo mir</w:t>
      </w:r>
      <w:r>
        <w:t>, ker je bilo nadaljevanje nesmiselno.</w:t>
      </w:r>
    </w:p>
    <w:p w:rsidR="00CE044A" w:rsidRDefault="008E1362">
      <w:pPr>
        <w:numPr>
          <w:ilvl w:val="0"/>
          <w:numId w:val="9"/>
        </w:numPr>
        <w:tabs>
          <w:tab w:val="left" w:pos="0"/>
        </w:tabs>
      </w:pPr>
      <w:r>
        <w:t>Cesar je bil prisiljen odstopiti in zbeži na Nizozemsko.</w:t>
      </w:r>
    </w:p>
    <w:p w:rsidR="00CE044A" w:rsidRDefault="008E1362">
      <w:pPr>
        <w:numPr>
          <w:ilvl w:val="0"/>
          <w:numId w:val="9"/>
        </w:numPr>
        <w:tabs>
          <w:tab w:val="left" w:pos="0"/>
        </w:tabs>
      </w:pPr>
      <w:r>
        <w:t xml:space="preserve">Oblast so prevzeli </w:t>
      </w:r>
      <w:r>
        <w:rPr>
          <w:color w:val="FF5050"/>
        </w:rPr>
        <w:t>socialdemokrati</w:t>
      </w:r>
      <w:r>
        <w:t>.</w:t>
      </w:r>
    </w:p>
    <w:p w:rsidR="00CE044A" w:rsidRDefault="008E1362">
      <w:pPr>
        <w:numPr>
          <w:ilvl w:val="0"/>
          <w:numId w:val="9"/>
        </w:numPr>
        <w:tabs>
          <w:tab w:val="left" w:pos="0"/>
        </w:tabs>
      </w:pPr>
      <w:r>
        <w:rPr>
          <w:b/>
          <w:color w:val="FF5050"/>
        </w:rPr>
        <w:t>Spartakova zveza</w:t>
      </w:r>
      <w:r>
        <w:t xml:space="preserve"> (Rosa Luxemburg, Karl Liebknecht) ustanovi komunistično stranko in začne v Berlinu </w:t>
      </w:r>
      <w:r>
        <w:rPr>
          <w:color w:val="FF5050"/>
        </w:rPr>
        <w:t>upor</w:t>
      </w:r>
      <w:r>
        <w:t>, ki je bil krvavo zadušen.</w:t>
      </w:r>
    </w:p>
    <w:p w:rsidR="00CE044A" w:rsidRDefault="008E1362">
      <w:pPr>
        <w:numPr>
          <w:ilvl w:val="0"/>
          <w:numId w:val="9"/>
        </w:numPr>
        <w:tabs>
          <w:tab w:val="left" w:pos="0"/>
        </w:tabs>
      </w:pPr>
      <w:r>
        <w:t xml:space="preserve">Socialdemokrati dobijo na volitvah 38% in s stranko katoliškega centra ter demokratsko stranko v Weimarju </w:t>
      </w:r>
      <w:r>
        <w:rPr>
          <w:color w:val="FF5050"/>
        </w:rPr>
        <w:t>sprejmejo republikansko, razmeroma liberalno ustavo</w:t>
      </w:r>
      <w:r>
        <w:t>, ter potrdili pogodbo iz Versaillesa.</w:t>
      </w:r>
    </w:p>
    <w:p w:rsidR="00CE044A" w:rsidRDefault="008E1362">
      <w:pPr>
        <w:numPr>
          <w:ilvl w:val="0"/>
          <w:numId w:val="9"/>
        </w:numPr>
        <w:tabs>
          <w:tab w:val="left" w:pos="0"/>
        </w:tabs>
      </w:pPr>
      <w:r>
        <w:t xml:space="preserve">Pospeševanje </w:t>
      </w:r>
      <w:r>
        <w:rPr>
          <w:color w:val="FF5050"/>
        </w:rPr>
        <w:t>inflacije</w:t>
      </w:r>
      <w:r>
        <w:t>, neobvladljivo rast cen. Vse to siromaši revnejše sloje prebivalstva.</w:t>
      </w:r>
    </w:p>
    <w:p w:rsidR="00CE044A" w:rsidRDefault="008E1362">
      <w:pPr>
        <w:numPr>
          <w:ilvl w:val="0"/>
          <w:numId w:val="9"/>
        </w:numPr>
        <w:tabs>
          <w:tab w:val="left" w:pos="0"/>
        </w:tabs>
      </w:pPr>
      <w:r>
        <w:t xml:space="preserve">Razmere se še poslabšajo z </w:t>
      </w:r>
      <w:r>
        <w:rPr>
          <w:color w:val="FF5050"/>
        </w:rPr>
        <w:t>svetovno gospodarsko krizo</w:t>
      </w:r>
      <w:r>
        <w:t xml:space="preserve"> in politično krizo.</w:t>
      </w:r>
    </w:p>
    <w:p w:rsidR="00CE044A" w:rsidRDefault="008E1362">
      <w:pPr>
        <w:numPr>
          <w:ilvl w:val="0"/>
          <w:numId w:val="9"/>
        </w:numPr>
        <w:tabs>
          <w:tab w:val="left" w:pos="0"/>
        </w:tabs>
      </w:pPr>
      <w:r>
        <w:t xml:space="preserve">Na volitvah so tako zmagovale radikalnejše stranke – </w:t>
      </w:r>
      <w:r>
        <w:rPr>
          <w:color w:val="FF5050"/>
        </w:rPr>
        <w:t>nacistična</w:t>
      </w:r>
      <w:r>
        <w:t xml:space="preserve"> stranka ima 37%.</w:t>
      </w:r>
    </w:p>
    <w:p w:rsidR="00CE044A" w:rsidRDefault="008E1362">
      <w:pPr>
        <w:numPr>
          <w:ilvl w:val="0"/>
          <w:numId w:val="9"/>
        </w:numPr>
        <w:tabs>
          <w:tab w:val="left" w:pos="0"/>
        </w:tabs>
      </w:pPr>
      <w:r>
        <w:t xml:space="preserve">Predsednik države je mandat za sestavo vlade zaupal voditelju nacistov </w:t>
      </w:r>
      <w:r>
        <w:rPr>
          <w:color w:val="FF5050"/>
        </w:rPr>
        <w:t>Hitlerju</w:t>
      </w:r>
      <w:r>
        <w:t>.</w:t>
      </w:r>
    </w:p>
    <w:p w:rsidR="00CE044A" w:rsidRDefault="008E1362">
      <w:pPr>
        <w:rPr>
          <w:color w:val="FF0000"/>
        </w:rPr>
      </w:pPr>
      <w:r>
        <w:rPr>
          <w:color w:val="FF0000"/>
        </w:rPr>
        <w:t>Skandinavske države</w:t>
      </w:r>
    </w:p>
    <w:p w:rsidR="00CE044A" w:rsidRDefault="008E1362">
      <w:pPr>
        <w:numPr>
          <w:ilvl w:val="0"/>
          <w:numId w:val="1"/>
        </w:numPr>
        <w:tabs>
          <w:tab w:val="left" w:pos="0"/>
        </w:tabs>
      </w:pPr>
      <w:r>
        <w:rPr>
          <w:color w:val="FF5050"/>
        </w:rPr>
        <w:t>Wellfare state</w:t>
      </w:r>
      <w:r>
        <w:t xml:space="preserve"> – tip socialne ureditve države – ureditev konsenza, se zdaj odpoveš, ampak kasneje vrneš.</w:t>
      </w:r>
    </w:p>
    <w:p w:rsidR="00CE044A" w:rsidRDefault="008E1362">
      <w:pPr>
        <w:rPr>
          <w:color w:val="FF0000"/>
        </w:rPr>
      </w:pPr>
      <w:r>
        <w:rPr>
          <w:color w:val="FF0000"/>
        </w:rPr>
        <w:t>Uveljavljanje različnih diktatur</w:t>
      </w:r>
    </w:p>
    <w:p w:rsidR="00CE044A" w:rsidRDefault="008E1362">
      <w:pPr>
        <w:numPr>
          <w:ilvl w:val="0"/>
          <w:numId w:val="1"/>
        </w:numPr>
        <w:tabs>
          <w:tab w:val="left" w:pos="0"/>
        </w:tabs>
      </w:pPr>
      <w:r>
        <w:t xml:space="preserve">Večina evropskih držav začne svoje politično življenje po načelih </w:t>
      </w:r>
      <w:r>
        <w:rPr>
          <w:color w:val="FF5050"/>
        </w:rPr>
        <w:t>parlamentarne demokracije</w:t>
      </w:r>
      <w:r>
        <w:t xml:space="preserve"> (monarhija ali republika). Pomembna sta bila izvoljeni </w:t>
      </w:r>
      <w:r>
        <w:rPr>
          <w:color w:val="FF5050"/>
        </w:rPr>
        <w:t>parlament in ustava</w:t>
      </w:r>
      <w:r>
        <w:t>.</w:t>
      </w:r>
    </w:p>
    <w:p w:rsidR="00CE044A" w:rsidRDefault="008E1362">
      <w:pPr>
        <w:numPr>
          <w:ilvl w:val="0"/>
          <w:numId w:val="1"/>
        </w:numPr>
        <w:tabs>
          <w:tab w:val="left" w:pos="0"/>
        </w:tabs>
      </w:pPr>
      <w:r>
        <w:t xml:space="preserve">Sistem parlamentarne demokracije je bil dokaj </w:t>
      </w:r>
      <w:r>
        <w:rPr>
          <w:i/>
        </w:rPr>
        <w:t>zapleten, počasen pri ukrepanju, dostikrat neučinkovit, drag in zelo ranljiv</w:t>
      </w:r>
      <w:r>
        <w:t xml:space="preserve"> pred protidemokratičnimi gibanji (pomembna za uspeh sta tradicija in splošna izobrazba, tega pa takrat ni bilo)</w:t>
      </w:r>
    </w:p>
    <w:p w:rsidR="00CE044A" w:rsidRDefault="008E1362">
      <w:pPr>
        <w:numPr>
          <w:ilvl w:val="0"/>
          <w:numId w:val="1"/>
        </w:numPr>
        <w:tabs>
          <w:tab w:val="left" w:pos="0"/>
        </w:tabs>
      </w:pPr>
      <w:r>
        <w:rPr>
          <w:b/>
          <w:color w:val="FF5050"/>
        </w:rPr>
        <w:t>Madžarska</w:t>
      </w:r>
      <w:r>
        <w:t xml:space="preserve"> – pod vplivom oktobrske revolucije izbruhne komunistična revolucija.</w:t>
      </w:r>
    </w:p>
    <w:p w:rsidR="00CE044A" w:rsidRDefault="008E1362">
      <w:pPr>
        <w:numPr>
          <w:ilvl w:val="0"/>
          <w:numId w:val="1"/>
        </w:numPr>
        <w:tabs>
          <w:tab w:val="left" w:pos="0"/>
        </w:tabs>
      </w:pPr>
      <w:r>
        <w:rPr>
          <w:b/>
          <w:color w:val="FF5050"/>
        </w:rPr>
        <w:t>Bolgarija</w:t>
      </w:r>
      <w:r>
        <w:t xml:space="preserve"> - do leta 1943 diktatura.</w:t>
      </w:r>
    </w:p>
    <w:p w:rsidR="00CE044A" w:rsidRDefault="008E1362">
      <w:pPr>
        <w:numPr>
          <w:ilvl w:val="0"/>
          <w:numId w:val="1"/>
        </w:numPr>
        <w:tabs>
          <w:tab w:val="left" w:pos="0"/>
        </w:tabs>
      </w:pPr>
      <w:r>
        <w:rPr>
          <w:b/>
          <w:color w:val="FF5050"/>
        </w:rPr>
        <w:t>Nemčija</w:t>
      </w:r>
      <w:r>
        <w:t xml:space="preserve"> – velika nevarnost sovjetske revolucije. Zatrli so jo z vojsko. Nemška diktatura je bila poražena v času velike gospodarske krize zaradi težkih pogojev mirovne pogodbe.</w:t>
      </w:r>
    </w:p>
    <w:p w:rsidR="00CE044A" w:rsidRDefault="008E1362">
      <w:pPr>
        <w:numPr>
          <w:ilvl w:val="0"/>
          <w:numId w:val="1"/>
        </w:numPr>
        <w:tabs>
          <w:tab w:val="left" w:pos="0"/>
        </w:tabs>
      </w:pPr>
      <w:r>
        <w:rPr>
          <w:b/>
          <w:color w:val="FF5050"/>
        </w:rPr>
        <w:t>Avstrija</w:t>
      </w:r>
      <w:r>
        <w:t xml:space="preserve"> – ne vzdrži gospodarske krize. Dollfuss izkoristi krizo parlamenta in zavlada diktatorsko. Z novo ustavo je Avstrijo naredil po zgledu fašistične Italije. Dollfussa so kasneje ubili. Kasneje si jo priključi Hitler.</w:t>
      </w:r>
    </w:p>
    <w:p w:rsidR="00CE044A" w:rsidRDefault="008E1362">
      <w:pPr>
        <w:numPr>
          <w:ilvl w:val="0"/>
          <w:numId w:val="1"/>
        </w:numPr>
        <w:tabs>
          <w:tab w:val="left" w:pos="0"/>
        </w:tabs>
      </w:pPr>
      <w:r>
        <w:t xml:space="preserve">Zaradi sovjetske revolucije že začnejo zmagovati </w:t>
      </w:r>
      <w:r>
        <w:rPr>
          <w:color w:val="FF5050"/>
        </w:rPr>
        <w:t>diktatorski režimi</w:t>
      </w:r>
      <w:r>
        <w:t xml:space="preserve"> po Evropi – Italija, Španija, Portugalska in Poljska.</w:t>
      </w:r>
    </w:p>
    <w:p w:rsidR="00CE044A" w:rsidRDefault="008E1362">
      <w:pPr>
        <w:numPr>
          <w:ilvl w:val="0"/>
          <w:numId w:val="1"/>
        </w:numPr>
        <w:tabs>
          <w:tab w:val="left" w:pos="0"/>
        </w:tabs>
      </w:pPr>
      <w:r>
        <w:rPr>
          <w:b/>
          <w:color w:val="FF5050"/>
        </w:rPr>
        <w:t>Jugoslavija</w:t>
      </w:r>
      <w:r>
        <w:t xml:space="preserve"> – diktaturo uvede kralj Aleksander.</w:t>
      </w:r>
    </w:p>
    <w:sectPr w:rsidR="00CE044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9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2" w15:restartNumberingAfterBreak="0">
    <w:nsid w:val="00000003"/>
    <w:multiLevelType w:val="multilevel"/>
    <w:tmpl w:val="00000003"/>
    <w:name w:val="WW8Num27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"/>
      <w:lvlJc w:val="left"/>
      <w:pPr>
        <w:tabs>
          <w:tab w:val="num" w:pos="1516"/>
        </w:tabs>
        <w:ind w:left="1516" w:firstLine="284"/>
      </w:pPr>
      <w:rPr>
        <w:rFonts w:ascii="Wingdings 2" w:hAnsi="Wingdings 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4" w15:restartNumberingAfterBreak="0">
    <w:nsid w:val="00000005"/>
    <w:multiLevelType w:val="singleLevel"/>
    <w:tmpl w:val="00000005"/>
    <w:name w:val="WW8Num30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5" w15:restartNumberingAfterBreak="0">
    <w:nsid w:val="00000006"/>
    <w:multiLevelType w:val="singleLevel"/>
    <w:tmpl w:val="00000006"/>
    <w:name w:val="WW8Num35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6" w15:restartNumberingAfterBreak="0">
    <w:nsid w:val="00000007"/>
    <w:multiLevelType w:val="singleLevel"/>
    <w:tmpl w:val="00000007"/>
    <w:name w:val="WW8Num33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7" w15:restartNumberingAfterBreak="0">
    <w:nsid w:val="00000008"/>
    <w:multiLevelType w:val="singleLevel"/>
    <w:tmpl w:val="00000008"/>
    <w:name w:val="WW8Num5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8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362"/>
    <w:rsid w:val="00390A53"/>
    <w:rsid w:val="008E1362"/>
    <w:rsid w:val="00C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9z0">
    <w:name w:val="WW8Num19z0"/>
    <w:rPr>
      <w:rFonts w:ascii="Wingdings 2" w:hAnsi="Wingdings 2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3z0">
    <w:name w:val="WW8Num3z0"/>
    <w:rPr>
      <w:rFonts w:ascii="Wingdings 2" w:hAnsi="Wingdings 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27z0">
    <w:name w:val="WW8Num27z0"/>
    <w:rPr>
      <w:rFonts w:ascii="Wingdings 2" w:hAnsi="Wingdings 2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7z5">
    <w:name w:val="WW8Num27z5"/>
    <w:rPr>
      <w:rFonts w:ascii="Wingdings" w:hAnsi="Wingdings"/>
    </w:rPr>
  </w:style>
  <w:style w:type="character" w:customStyle="1" w:styleId="WW8Num4z0">
    <w:name w:val="WW8Num4z0"/>
    <w:rPr>
      <w:rFonts w:ascii="Wingdings 2" w:hAnsi="Wingdings 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30z0">
    <w:name w:val="WW8Num30z0"/>
    <w:rPr>
      <w:rFonts w:ascii="Wingdings 2" w:hAnsi="Wingdings 2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5z0">
    <w:name w:val="WW8Num35z0"/>
    <w:rPr>
      <w:rFonts w:ascii="Wingdings 2" w:hAnsi="Wingdings 2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3z0">
    <w:name w:val="WW8Num33z0"/>
    <w:rPr>
      <w:rFonts w:ascii="Wingdings 2" w:hAnsi="Wingdings 2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5z0">
    <w:name w:val="WW8Num5z0"/>
    <w:rPr>
      <w:rFonts w:ascii="Wingdings 2" w:hAnsi="Wingdings 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22z0">
    <w:name w:val="WW8Num22z0"/>
    <w:rPr>
      <w:rFonts w:ascii="Wingdings 2" w:hAnsi="Wingdings 2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