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D3248" w14:textId="77777777" w:rsidR="0026776E" w:rsidRDefault="008F32EF" w:rsidP="008F32EF">
      <w:pPr>
        <w:jc w:val="center"/>
        <w:rPr>
          <w:rFonts w:ascii="Comic Sans MS" w:hAnsi="Comic Sans MS"/>
          <w:sz w:val="52"/>
          <w:szCs w:val="52"/>
        </w:rPr>
      </w:pPr>
      <w:bookmarkStart w:id="0" w:name="_GoBack"/>
      <w:bookmarkEnd w:id="0"/>
      <w:r>
        <w:rPr>
          <w:rFonts w:ascii="Comic Sans MS" w:hAnsi="Comic Sans MS"/>
          <w:sz w:val="52"/>
          <w:szCs w:val="52"/>
        </w:rPr>
        <w:t>ZAČETKI KRŠČANSTVA</w:t>
      </w:r>
    </w:p>
    <w:p w14:paraId="244ECA67" w14:textId="77777777" w:rsidR="008F32EF" w:rsidRDefault="008F32EF" w:rsidP="008F32EF">
      <w:pPr>
        <w:jc w:val="both"/>
        <w:rPr>
          <w:rFonts w:ascii="Comic Sans MS" w:hAnsi="Comic Sans MS"/>
          <w:sz w:val="28"/>
          <w:szCs w:val="28"/>
        </w:rPr>
      </w:pPr>
    </w:p>
    <w:p w14:paraId="7DB78783" w14:textId="77777777" w:rsidR="00F66CEC" w:rsidRPr="00F66CEC" w:rsidRDefault="00F66CEC" w:rsidP="008F32EF">
      <w:pPr>
        <w:jc w:val="both"/>
        <w:rPr>
          <w:rFonts w:ascii="Comic Sans MS" w:hAnsi="Comic Sans MS"/>
          <w:b/>
          <w:sz w:val="28"/>
          <w:szCs w:val="28"/>
          <w:u w:val="single"/>
        </w:rPr>
      </w:pPr>
      <w:r>
        <w:rPr>
          <w:rFonts w:ascii="Comic Sans MS" w:hAnsi="Comic Sans MS"/>
          <w:b/>
          <w:sz w:val="28"/>
          <w:szCs w:val="28"/>
          <w:u w:val="single"/>
        </w:rPr>
        <w:t>Palestina pod Selevkidi in Hasmonejci:</w:t>
      </w:r>
    </w:p>
    <w:p w14:paraId="04D6B257" w14:textId="77777777" w:rsidR="00F66CEC" w:rsidRDefault="00F66CEC" w:rsidP="00F66CEC">
      <w:pPr>
        <w:numPr>
          <w:ilvl w:val="0"/>
          <w:numId w:val="1"/>
        </w:numPr>
        <w:jc w:val="both"/>
        <w:rPr>
          <w:rFonts w:ascii="Comic Sans MS" w:hAnsi="Comic Sans MS"/>
          <w:sz w:val="28"/>
          <w:szCs w:val="28"/>
        </w:rPr>
      </w:pPr>
      <w:r>
        <w:rPr>
          <w:rFonts w:ascii="Comic Sans MS" w:hAnsi="Comic Sans MS"/>
          <w:sz w:val="28"/>
          <w:szCs w:val="28"/>
        </w:rPr>
        <w:t xml:space="preserve">Palestina vključena v </w:t>
      </w:r>
      <w:r w:rsidRPr="0018312E">
        <w:rPr>
          <w:rFonts w:ascii="Comic Sans MS" w:hAnsi="Comic Sans MS"/>
          <w:b/>
          <w:sz w:val="28"/>
          <w:szCs w:val="28"/>
        </w:rPr>
        <w:t xml:space="preserve">Perzijsko kraljestvo </w:t>
      </w:r>
      <w:r>
        <w:rPr>
          <w:rFonts w:ascii="Comic Sans MS" w:hAnsi="Comic Sans MS"/>
          <w:sz w:val="28"/>
          <w:szCs w:val="28"/>
        </w:rPr>
        <w:t>(559-332 pr. Kr.)</w:t>
      </w:r>
    </w:p>
    <w:p w14:paraId="3B846FEC" w14:textId="77777777" w:rsidR="00F66CEC" w:rsidRDefault="0018312E" w:rsidP="00F66CEC">
      <w:pPr>
        <w:numPr>
          <w:ilvl w:val="0"/>
          <w:numId w:val="1"/>
        </w:numPr>
        <w:jc w:val="both"/>
        <w:rPr>
          <w:rFonts w:ascii="Comic Sans MS" w:hAnsi="Comic Sans MS"/>
          <w:sz w:val="28"/>
          <w:szCs w:val="28"/>
        </w:rPr>
      </w:pPr>
      <w:r>
        <w:rPr>
          <w:rFonts w:ascii="Comic Sans MS" w:hAnsi="Comic Sans MS"/>
          <w:sz w:val="28"/>
          <w:szCs w:val="28"/>
        </w:rPr>
        <w:t xml:space="preserve">del </w:t>
      </w:r>
      <w:r w:rsidRPr="0018312E">
        <w:rPr>
          <w:rFonts w:ascii="Comic Sans MS" w:hAnsi="Comic Sans MS"/>
          <w:b/>
          <w:sz w:val="28"/>
          <w:szCs w:val="28"/>
        </w:rPr>
        <w:t>Makedonije</w:t>
      </w:r>
    </w:p>
    <w:p w14:paraId="62C6930A" w14:textId="77777777" w:rsidR="0018312E" w:rsidRPr="0018312E" w:rsidRDefault="0018312E" w:rsidP="0018312E">
      <w:pPr>
        <w:numPr>
          <w:ilvl w:val="0"/>
          <w:numId w:val="1"/>
        </w:numPr>
        <w:jc w:val="both"/>
        <w:rPr>
          <w:rFonts w:ascii="Comic Sans MS" w:hAnsi="Comic Sans MS"/>
          <w:sz w:val="28"/>
          <w:szCs w:val="28"/>
        </w:rPr>
      </w:pPr>
      <w:r>
        <w:rPr>
          <w:rFonts w:ascii="Comic Sans MS" w:hAnsi="Comic Sans MS"/>
          <w:sz w:val="28"/>
          <w:szCs w:val="28"/>
        </w:rPr>
        <w:t xml:space="preserve">vladavina </w:t>
      </w:r>
      <w:r w:rsidR="001856EE">
        <w:rPr>
          <w:rFonts w:ascii="Comic Sans MS" w:hAnsi="Comic Sans MS"/>
          <w:sz w:val="28"/>
          <w:szCs w:val="28"/>
        </w:rPr>
        <w:t>naslednikov</w:t>
      </w:r>
      <w:r>
        <w:rPr>
          <w:rFonts w:ascii="Comic Sans MS" w:hAnsi="Comic Sans MS"/>
          <w:sz w:val="28"/>
          <w:szCs w:val="28"/>
        </w:rPr>
        <w:t xml:space="preserve"> Aleksandra Velikega v </w:t>
      </w:r>
      <w:r w:rsidRPr="0018312E">
        <w:rPr>
          <w:rFonts w:ascii="Comic Sans MS" w:hAnsi="Comic Sans MS"/>
          <w:b/>
          <w:sz w:val="28"/>
          <w:szCs w:val="28"/>
        </w:rPr>
        <w:t>dinastiji Ptolomejcev</w:t>
      </w:r>
    </w:p>
    <w:p w14:paraId="7703CC75" w14:textId="77777777" w:rsidR="0018312E" w:rsidRDefault="0018312E" w:rsidP="0018312E">
      <w:pPr>
        <w:numPr>
          <w:ilvl w:val="0"/>
          <w:numId w:val="1"/>
        </w:numPr>
        <w:jc w:val="both"/>
        <w:rPr>
          <w:rFonts w:ascii="Comic Sans MS" w:hAnsi="Comic Sans MS"/>
          <w:sz w:val="28"/>
          <w:szCs w:val="28"/>
        </w:rPr>
      </w:pPr>
      <w:r>
        <w:rPr>
          <w:rFonts w:ascii="Comic Sans MS" w:hAnsi="Comic Sans MS"/>
          <w:sz w:val="28"/>
          <w:szCs w:val="28"/>
        </w:rPr>
        <w:t xml:space="preserve">vladavina </w:t>
      </w:r>
      <w:r>
        <w:rPr>
          <w:rFonts w:ascii="Comic Sans MS" w:hAnsi="Comic Sans MS"/>
          <w:b/>
          <w:sz w:val="28"/>
          <w:szCs w:val="28"/>
        </w:rPr>
        <w:t>Selevkidov</w:t>
      </w:r>
      <w:r>
        <w:rPr>
          <w:rFonts w:ascii="Comic Sans MS" w:hAnsi="Comic Sans MS"/>
          <w:sz w:val="28"/>
          <w:szCs w:val="28"/>
        </w:rPr>
        <w:t>:</w:t>
      </w:r>
    </w:p>
    <w:p w14:paraId="67C79EEF" w14:textId="77777777" w:rsidR="0018312E" w:rsidRDefault="001856EE" w:rsidP="0018312E">
      <w:pPr>
        <w:numPr>
          <w:ilvl w:val="1"/>
          <w:numId w:val="1"/>
        </w:numPr>
        <w:jc w:val="both"/>
        <w:rPr>
          <w:rFonts w:ascii="Comic Sans MS" w:hAnsi="Comic Sans MS"/>
          <w:sz w:val="28"/>
          <w:szCs w:val="28"/>
        </w:rPr>
      </w:pPr>
      <w:r>
        <w:rPr>
          <w:rFonts w:ascii="Comic Sans MS" w:hAnsi="Comic Sans MS"/>
          <w:sz w:val="28"/>
          <w:szCs w:val="28"/>
        </w:rPr>
        <w:t>grški jezik</w:t>
      </w:r>
    </w:p>
    <w:p w14:paraId="70292F88" w14:textId="77777777" w:rsidR="001856EE" w:rsidRDefault="001856EE" w:rsidP="0018312E">
      <w:pPr>
        <w:numPr>
          <w:ilvl w:val="1"/>
          <w:numId w:val="1"/>
        </w:numPr>
        <w:jc w:val="both"/>
        <w:rPr>
          <w:rFonts w:ascii="Comic Sans MS" w:hAnsi="Comic Sans MS"/>
          <w:sz w:val="28"/>
          <w:szCs w:val="28"/>
        </w:rPr>
      </w:pPr>
      <w:r>
        <w:rPr>
          <w:rFonts w:ascii="Comic Sans MS" w:hAnsi="Comic Sans MS"/>
          <w:sz w:val="28"/>
          <w:szCs w:val="28"/>
        </w:rPr>
        <w:t>mesto Jeruzalem je dobilo vlogo svetišča – čaščenje boga Jahve</w:t>
      </w:r>
    </w:p>
    <w:p w14:paraId="77116625" w14:textId="77777777" w:rsidR="001856EE" w:rsidRDefault="001856EE" w:rsidP="0018312E">
      <w:pPr>
        <w:numPr>
          <w:ilvl w:val="1"/>
          <w:numId w:val="1"/>
        </w:numPr>
        <w:jc w:val="both"/>
        <w:rPr>
          <w:rFonts w:ascii="Comic Sans MS" w:hAnsi="Comic Sans MS"/>
          <w:sz w:val="28"/>
          <w:szCs w:val="28"/>
        </w:rPr>
      </w:pPr>
      <w:r>
        <w:rPr>
          <w:rFonts w:ascii="Comic Sans MS" w:hAnsi="Comic Sans MS"/>
          <w:sz w:val="28"/>
          <w:szCs w:val="28"/>
        </w:rPr>
        <w:t xml:space="preserve">kralj ANTIOHOS III. Veliki je </w:t>
      </w:r>
      <w:r w:rsidR="002A01C7">
        <w:rPr>
          <w:rFonts w:ascii="Comic Sans MS" w:hAnsi="Comic Sans MS"/>
          <w:sz w:val="28"/>
          <w:szCs w:val="28"/>
        </w:rPr>
        <w:t>dovolil</w:t>
      </w:r>
      <w:r>
        <w:rPr>
          <w:rFonts w:ascii="Comic Sans MS" w:hAnsi="Comic Sans MS"/>
          <w:sz w:val="28"/>
          <w:szCs w:val="28"/>
        </w:rPr>
        <w:t xml:space="preserve"> da živijo po svojih postavah</w:t>
      </w:r>
    </w:p>
    <w:p w14:paraId="71888F73" w14:textId="77777777" w:rsidR="002A01C7" w:rsidRDefault="002625E8" w:rsidP="002A01C7">
      <w:pPr>
        <w:numPr>
          <w:ilvl w:val="1"/>
          <w:numId w:val="1"/>
        </w:numPr>
        <w:jc w:val="both"/>
        <w:rPr>
          <w:rFonts w:ascii="Comic Sans MS" w:hAnsi="Comic Sans MS"/>
          <w:sz w:val="28"/>
          <w:szCs w:val="28"/>
        </w:rPr>
      </w:pPr>
      <w:r>
        <w:rPr>
          <w:rFonts w:ascii="Comic Sans MS" w:hAnsi="Comic Sans MS"/>
          <w:noProof/>
          <w:sz w:val="28"/>
          <w:szCs w:val="28"/>
        </w:rPr>
        <w:pict w14:anchorId="74A445AF">
          <v:line id="_x0000_s1028" style="position:absolute;left:0;text-align:left;z-index:251657728" from="234pt,44.65pt" to="234pt,80.65pt">
            <v:stroke endarrow="block"/>
          </v:line>
        </w:pict>
      </w:r>
      <w:r w:rsidR="001856EE">
        <w:rPr>
          <w:rFonts w:ascii="Comic Sans MS" w:hAnsi="Comic Sans MS"/>
          <w:sz w:val="28"/>
          <w:szCs w:val="28"/>
        </w:rPr>
        <w:t xml:space="preserve">kralj ANTIOHA IV. </w:t>
      </w:r>
      <w:r w:rsidR="00E513FB">
        <w:rPr>
          <w:rFonts w:ascii="Comic Sans MS" w:hAnsi="Comic Sans MS"/>
          <w:sz w:val="28"/>
          <w:szCs w:val="28"/>
        </w:rPr>
        <w:t>EPIFANA  pa je prepovedal judsko vero in Postavo, saj je hotel uvesti HELENIZEM (</w:t>
      </w:r>
      <w:r w:rsidR="00E75A87">
        <w:rPr>
          <w:rFonts w:ascii="Comic Sans MS" w:hAnsi="Comic Sans MS"/>
          <w:sz w:val="28"/>
          <w:szCs w:val="28"/>
        </w:rPr>
        <w:t>gršo kulturo</w:t>
      </w:r>
      <w:r w:rsidR="00E513FB">
        <w:rPr>
          <w:rFonts w:ascii="Comic Sans MS" w:hAnsi="Comic Sans MS"/>
          <w:sz w:val="28"/>
          <w:szCs w:val="28"/>
        </w:rPr>
        <w:t>)</w:t>
      </w:r>
    </w:p>
    <w:p w14:paraId="1EF43247" w14:textId="77777777" w:rsidR="002A01C7" w:rsidRDefault="002A01C7" w:rsidP="002A01C7">
      <w:pPr>
        <w:ind w:left="1080"/>
        <w:jc w:val="both"/>
        <w:rPr>
          <w:rFonts w:ascii="Comic Sans MS" w:hAnsi="Comic Sans MS"/>
          <w:sz w:val="28"/>
          <w:szCs w:val="28"/>
        </w:rPr>
      </w:pPr>
    </w:p>
    <w:p w14:paraId="19399F3E" w14:textId="77777777" w:rsidR="002A01C7" w:rsidRDefault="00E75A87" w:rsidP="002A01C7">
      <w:pPr>
        <w:numPr>
          <w:ilvl w:val="1"/>
          <w:numId w:val="1"/>
        </w:numPr>
        <w:jc w:val="center"/>
        <w:rPr>
          <w:rFonts w:ascii="Comic Sans MS" w:hAnsi="Comic Sans MS"/>
          <w:sz w:val="28"/>
          <w:szCs w:val="28"/>
        </w:rPr>
      </w:pPr>
      <w:r>
        <w:rPr>
          <w:rFonts w:ascii="Comic Sans MS" w:hAnsi="Comic Sans MS"/>
          <w:sz w:val="28"/>
          <w:szCs w:val="28"/>
        </w:rPr>
        <w:t xml:space="preserve">ta prepoved pripelje do </w:t>
      </w:r>
      <w:r>
        <w:rPr>
          <w:rFonts w:ascii="Comic Sans MS" w:hAnsi="Comic Sans MS"/>
          <w:b/>
          <w:sz w:val="28"/>
          <w:szCs w:val="28"/>
        </w:rPr>
        <w:t>UPORA P</w:t>
      </w:r>
      <w:r w:rsidR="002A01C7">
        <w:rPr>
          <w:rFonts w:ascii="Comic Sans MS" w:hAnsi="Comic Sans MS"/>
          <w:b/>
          <w:sz w:val="28"/>
          <w:szCs w:val="28"/>
        </w:rPr>
        <w:t xml:space="preserve">OD </w:t>
      </w:r>
      <w:r>
        <w:rPr>
          <w:rFonts w:ascii="Comic Sans MS" w:hAnsi="Comic Sans MS"/>
          <w:b/>
          <w:sz w:val="28"/>
          <w:szCs w:val="28"/>
        </w:rPr>
        <w:t>VODSTVOM</w:t>
      </w:r>
      <w:r w:rsidR="00596BD1">
        <w:rPr>
          <w:rFonts w:ascii="Comic Sans MS" w:hAnsi="Comic Sans MS"/>
          <w:b/>
          <w:sz w:val="28"/>
          <w:szCs w:val="28"/>
        </w:rPr>
        <w:t xml:space="preserve"> BRATOV MAKABREJCEV</w:t>
      </w:r>
    </w:p>
    <w:p w14:paraId="529ED202" w14:textId="77777777" w:rsidR="002A01C7" w:rsidRDefault="002A01C7" w:rsidP="002A01C7">
      <w:pPr>
        <w:numPr>
          <w:ilvl w:val="1"/>
          <w:numId w:val="1"/>
        </w:numPr>
        <w:jc w:val="both"/>
        <w:rPr>
          <w:rFonts w:ascii="Comic Sans MS" w:hAnsi="Comic Sans MS"/>
          <w:sz w:val="28"/>
          <w:szCs w:val="28"/>
        </w:rPr>
      </w:pPr>
      <w:r>
        <w:rPr>
          <w:rFonts w:ascii="Comic Sans MS" w:hAnsi="Comic Sans MS"/>
          <w:sz w:val="28"/>
          <w:szCs w:val="28"/>
        </w:rPr>
        <w:t>osvojili so Judejo, Samarijo, …</w:t>
      </w:r>
    </w:p>
    <w:p w14:paraId="31EB7151" w14:textId="77777777" w:rsidR="002A01C7" w:rsidRDefault="002A01C7" w:rsidP="002A01C7">
      <w:pPr>
        <w:numPr>
          <w:ilvl w:val="1"/>
          <w:numId w:val="1"/>
        </w:numPr>
        <w:jc w:val="both"/>
        <w:rPr>
          <w:rFonts w:ascii="Comic Sans MS" w:hAnsi="Comic Sans MS"/>
          <w:sz w:val="28"/>
          <w:szCs w:val="28"/>
        </w:rPr>
      </w:pPr>
      <w:r>
        <w:rPr>
          <w:rFonts w:ascii="Comic Sans MS" w:hAnsi="Comic Sans MS"/>
          <w:sz w:val="28"/>
          <w:szCs w:val="28"/>
        </w:rPr>
        <w:t xml:space="preserve">leta 142 pr. Kr. Zavlada kralj Simon Makabrejec – veliki duhovnik in kralj </w:t>
      </w:r>
      <w:r>
        <w:rPr>
          <w:rFonts w:ascii="Comic Sans MS" w:hAnsi="Comic Sans MS"/>
          <w:sz w:val="28"/>
          <w:szCs w:val="28"/>
        </w:rPr>
        <w:sym w:font="Wingdings 3" w:char="F022"/>
      </w:r>
      <w:r>
        <w:rPr>
          <w:rFonts w:ascii="Comic Sans MS" w:hAnsi="Comic Sans MS"/>
          <w:sz w:val="28"/>
          <w:szCs w:val="28"/>
        </w:rPr>
        <w:t xml:space="preserve"> </w:t>
      </w:r>
      <w:r>
        <w:rPr>
          <w:rFonts w:ascii="Comic Sans MS" w:hAnsi="Comic Sans MS"/>
          <w:b/>
          <w:sz w:val="28"/>
          <w:szCs w:val="28"/>
        </w:rPr>
        <w:t>dinastija Hasmonjencev</w:t>
      </w:r>
    </w:p>
    <w:p w14:paraId="3066FB0E" w14:textId="77777777" w:rsidR="002A01C7" w:rsidRDefault="002A01C7" w:rsidP="007B30CA">
      <w:pPr>
        <w:jc w:val="both"/>
        <w:rPr>
          <w:rFonts w:ascii="Comic Sans MS" w:hAnsi="Comic Sans MS"/>
          <w:sz w:val="28"/>
          <w:szCs w:val="28"/>
        </w:rPr>
      </w:pPr>
    </w:p>
    <w:p w14:paraId="79BA1EA0" w14:textId="77777777" w:rsidR="007B30CA" w:rsidRDefault="007B30CA" w:rsidP="007B30CA">
      <w:pPr>
        <w:jc w:val="both"/>
        <w:rPr>
          <w:rFonts w:ascii="Comic Sans MS" w:hAnsi="Comic Sans MS"/>
          <w:sz w:val="28"/>
          <w:szCs w:val="28"/>
        </w:rPr>
      </w:pPr>
      <w:r>
        <w:rPr>
          <w:rFonts w:ascii="Comic Sans MS" w:hAnsi="Comic Sans MS"/>
          <w:b/>
          <w:sz w:val="28"/>
          <w:szCs w:val="28"/>
          <w:u w:val="single"/>
        </w:rPr>
        <w:t>Palestina pod Rimljani:</w:t>
      </w:r>
    </w:p>
    <w:p w14:paraId="7435D875" w14:textId="77777777" w:rsidR="007B30CA" w:rsidRDefault="007B30CA" w:rsidP="007B30CA">
      <w:pPr>
        <w:numPr>
          <w:ilvl w:val="0"/>
          <w:numId w:val="3"/>
        </w:numPr>
        <w:jc w:val="both"/>
        <w:rPr>
          <w:rFonts w:ascii="Comic Sans MS" w:hAnsi="Comic Sans MS"/>
          <w:sz w:val="28"/>
          <w:szCs w:val="28"/>
        </w:rPr>
      </w:pPr>
      <w:r>
        <w:rPr>
          <w:rFonts w:ascii="Comic Sans MS" w:hAnsi="Comic Sans MS"/>
          <w:sz w:val="28"/>
          <w:szCs w:val="28"/>
        </w:rPr>
        <w:t>leta 63 pr. Kr. Je Palestino osvojil rimski vojskovodja Pompej-voditelj Antipater</w:t>
      </w:r>
    </w:p>
    <w:p w14:paraId="50BDF5EA" w14:textId="77777777" w:rsidR="007B30CA" w:rsidRDefault="007B30CA" w:rsidP="007B30CA">
      <w:pPr>
        <w:numPr>
          <w:ilvl w:val="0"/>
          <w:numId w:val="3"/>
        </w:numPr>
        <w:jc w:val="both"/>
        <w:rPr>
          <w:rFonts w:ascii="Comic Sans MS" w:hAnsi="Comic Sans MS"/>
          <w:sz w:val="28"/>
          <w:szCs w:val="28"/>
        </w:rPr>
      </w:pPr>
      <w:r>
        <w:rPr>
          <w:rFonts w:ascii="Comic Sans MS" w:hAnsi="Comic Sans MS"/>
          <w:sz w:val="28"/>
          <w:szCs w:val="28"/>
        </w:rPr>
        <w:t>po njegovi smrti sina prevzela oblast, kasneje pa sin Herod Veliki (podrejen Rimu</w:t>
      </w:r>
    </w:p>
    <w:p w14:paraId="22900420" w14:textId="77777777" w:rsidR="007B30CA" w:rsidRDefault="007B30CA" w:rsidP="007B30CA">
      <w:pPr>
        <w:numPr>
          <w:ilvl w:val="0"/>
          <w:numId w:val="3"/>
        </w:numPr>
        <w:jc w:val="both"/>
        <w:rPr>
          <w:rFonts w:ascii="Comic Sans MS" w:hAnsi="Comic Sans MS"/>
          <w:sz w:val="28"/>
          <w:szCs w:val="28"/>
        </w:rPr>
      </w:pPr>
      <w:r>
        <w:rPr>
          <w:rFonts w:ascii="Comic Sans MS" w:hAnsi="Comic Sans MS"/>
          <w:sz w:val="28"/>
          <w:szCs w:val="28"/>
        </w:rPr>
        <w:t>po njegovi smrti Pelestina razdeljena na 3 sinove</w:t>
      </w:r>
    </w:p>
    <w:p w14:paraId="09FB0B9B" w14:textId="77777777" w:rsidR="007B30CA" w:rsidRDefault="007B30CA" w:rsidP="007B30CA">
      <w:pPr>
        <w:numPr>
          <w:ilvl w:val="0"/>
          <w:numId w:val="3"/>
        </w:numPr>
        <w:jc w:val="both"/>
        <w:rPr>
          <w:rFonts w:ascii="Comic Sans MS" w:hAnsi="Comic Sans MS"/>
          <w:sz w:val="28"/>
          <w:szCs w:val="28"/>
        </w:rPr>
      </w:pPr>
      <w:r>
        <w:rPr>
          <w:rFonts w:ascii="Comic Sans MS" w:hAnsi="Comic Sans MS"/>
          <w:sz w:val="28"/>
          <w:szCs w:val="28"/>
        </w:rPr>
        <w:t>kasneje postane rimska prvinca</w:t>
      </w:r>
    </w:p>
    <w:p w14:paraId="7EF8F3D3" w14:textId="77777777" w:rsidR="00011E55" w:rsidRDefault="00011E55" w:rsidP="00011E55">
      <w:pPr>
        <w:jc w:val="both"/>
        <w:rPr>
          <w:rFonts w:ascii="Comic Sans MS" w:hAnsi="Comic Sans MS"/>
          <w:sz w:val="28"/>
          <w:szCs w:val="28"/>
        </w:rPr>
      </w:pPr>
    </w:p>
    <w:p w14:paraId="2FAEE089" w14:textId="77777777" w:rsidR="00011E55" w:rsidRDefault="00011E55" w:rsidP="00011E55">
      <w:pPr>
        <w:jc w:val="both"/>
        <w:rPr>
          <w:rFonts w:ascii="Comic Sans MS" w:hAnsi="Comic Sans MS"/>
          <w:b/>
          <w:sz w:val="28"/>
          <w:szCs w:val="28"/>
          <w:u w:val="single"/>
        </w:rPr>
      </w:pPr>
      <w:r>
        <w:rPr>
          <w:rFonts w:ascii="Comic Sans MS" w:hAnsi="Comic Sans MS"/>
          <w:b/>
          <w:sz w:val="28"/>
          <w:szCs w:val="28"/>
          <w:u w:val="single"/>
        </w:rPr>
        <w:t>PREROKI:</w:t>
      </w:r>
    </w:p>
    <w:p w14:paraId="62E8BD69" w14:textId="77777777" w:rsidR="00011E55" w:rsidRDefault="00011E55" w:rsidP="00011E55">
      <w:pPr>
        <w:jc w:val="both"/>
        <w:rPr>
          <w:rFonts w:ascii="Comic Sans MS" w:hAnsi="Comic Sans MS"/>
          <w:sz w:val="28"/>
          <w:szCs w:val="28"/>
        </w:rPr>
      </w:pPr>
      <w:r w:rsidRPr="00011E55">
        <w:rPr>
          <w:rFonts w:ascii="Comic Sans MS" w:hAnsi="Comic Sans MS"/>
          <w:sz w:val="28"/>
          <w:szCs w:val="28"/>
        </w:rPr>
        <w:t>Ljudje iz različnih družbenih slojev so v času suženjstva ljudem vlivali upane, nasprotovali zatiranju revnih in nasprotnikom Postave</w:t>
      </w:r>
      <w:r>
        <w:rPr>
          <w:rFonts w:ascii="Comic Sans MS" w:hAnsi="Comic Sans MS"/>
          <w:sz w:val="28"/>
          <w:szCs w:val="28"/>
        </w:rPr>
        <w:t>.</w:t>
      </w:r>
    </w:p>
    <w:p w14:paraId="15B75697" w14:textId="77777777" w:rsidR="00011E55" w:rsidRDefault="00011E55" w:rsidP="00011E55">
      <w:pPr>
        <w:jc w:val="both"/>
        <w:rPr>
          <w:rFonts w:ascii="Comic Sans MS" w:hAnsi="Comic Sans MS"/>
          <w:sz w:val="28"/>
          <w:szCs w:val="28"/>
        </w:rPr>
      </w:pPr>
    </w:p>
    <w:p w14:paraId="3581927B" w14:textId="77777777" w:rsidR="00011E55" w:rsidRDefault="00AB54A7" w:rsidP="00011E55">
      <w:pPr>
        <w:jc w:val="both"/>
        <w:rPr>
          <w:rFonts w:ascii="Comic Sans MS" w:hAnsi="Comic Sans MS"/>
          <w:b/>
          <w:sz w:val="28"/>
          <w:szCs w:val="28"/>
          <w:u w:val="single"/>
        </w:rPr>
      </w:pPr>
      <w:r>
        <w:rPr>
          <w:rFonts w:ascii="Comic Sans MS" w:hAnsi="Comic Sans MS"/>
          <w:b/>
          <w:sz w:val="28"/>
          <w:szCs w:val="28"/>
          <w:u w:val="single"/>
        </w:rPr>
        <w:lastRenderedPageBreak/>
        <w:t>Judovstvo v Jezusovem času:</w:t>
      </w:r>
    </w:p>
    <w:p w14:paraId="46DD584B" w14:textId="77777777" w:rsidR="00AB54A7" w:rsidRDefault="00AB54A7" w:rsidP="00AB54A7">
      <w:pPr>
        <w:numPr>
          <w:ilvl w:val="0"/>
          <w:numId w:val="4"/>
        </w:numPr>
        <w:jc w:val="both"/>
        <w:rPr>
          <w:rFonts w:ascii="Comic Sans MS" w:hAnsi="Comic Sans MS"/>
          <w:sz w:val="28"/>
          <w:szCs w:val="28"/>
        </w:rPr>
      </w:pPr>
      <w:r>
        <w:rPr>
          <w:rFonts w:ascii="Comic Sans MS" w:hAnsi="Comic Sans MS"/>
          <w:sz w:val="28"/>
          <w:szCs w:val="28"/>
        </w:rPr>
        <w:t>monoteizem – bog Jahve</w:t>
      </w:r>
    </w:p>
    <w:p w14:paraId="34910665" w14:textId="77777777" w:rsidR="00AB54A7" w:rsidRDefault="00AB54A7" w:rsidP="00AB54A7">
      <w:pPr>
        <w:numPr>
          <w:ilvl w:val="0"/>
          <w:numId w:val="4"/>
        </w:numPr>
        <w:jc w:val="both"/>
        <w:rPr>
          <w:rFonts w:ascii="Comic Sans MS" w:hAnsi="Comic Sans MS"/>
          <w:sz w:val="28"/>
          <w:szCs w:val="28"/>
        </w:rPr>
      </w:pPr>
      <w:r>
        <w:rPr>
          <w:rFonts w:ascii="Comic Sans MS" w:hAnsi="Comic Sans MS"/>
          <w:sz w:val="28"/>
          <w:szCs w:val="28"/>
        </w:rPr>
        <w:t>mesija – vera v odrešenika,ki jih bo rešil tegob</w:t>
      </w:r>
    </w:p>
    <w:p w14:paraId="3AAF1FAB" w14:textId="77777777" w:rsidR="00AB54A7" w:rsidRDefault="00AB54A7" w:rsidP="00AB54A7">
      <w:pPr>
        <w:numPr>
          <w:ilvl w:val="0"/>
          <w:numId w:val="4"/>
        </w:numPr>
        <w:jc w:val="both"/>
        <w:rPr>
          <w:rFonts w:ascii="Comic Sans MS" w:hAnsi="Comic Sans MS"/>
          <w:sz w:val="28"/>
          <w:szCs w:val="28"/>
        </w:rPr>
      </w:pPr>
      <w:r>
        <w:rPr>
          <w:rFonts w:ascii="Comic Sans MS" w:hAnsi="Comic Sans MS"/>
          <w:sz w:val="28"/>
          <w:szCs w:val="28"/>
        </w:rPr>
        <w:t>osnova vere je Postava, Dekalog</w:t>
      </w:r>
    </w:p>
    <w:p w14:paraId="6B5EA7D4" w14:textId="77777777" w:rsidR="00AB54A7" w:rsidRDefault="00AB54A7" w:rsidP="00AB54A7">
      <w:pPr>
        <w:numPr>
          <w:ilvl w:val="0"/>
          <w:numId w:val="4"/>
        </w:numPr>
        <w:jc w:val="both"/>
        <w:rPr>
          <w:rFonts w:ascii="Comic Sans MS" w:hAnsi="Comic Sans MS"/>
          <w:sz w:val="28"/>
          <w:szCs w:val="28"/>
        </w:rPr>
      </w:pPr>
      <w:r>
        <w:rPr>
          <w:rFonts w:ascii="Comic Sans MS" w:hAnsi="Comic Sans MS"/>
          <w:sz w:val="28"/>
          <w:szCs w:val="28"/>
        </w:rPr>
        <w:t>tempelj na Sionu v Jeruzalemu – središče sveta, sinagoge (poučevanje Postave)</w:t>
      </w:r>
    </w:p>
    <w:p w14:paraId="29595F83" w14:textId="77777777" w:rsidR="00AB54A7" w:rsidRDefault="00AB54A7" w:rsidP="00AB54A7">
      <w:pPr>
        <w:numPr>
          <w:ilvl w:val="0"/>
          <w:numId w:val="4"/>
        </w:numPr>
        <w:jc w:val="both"/>
        <w:rPr>
          <w:rFonts w:ascii="Comic Sans MS" w:hAnsi="Comic Sans MS"/>
          <w:sz w:val="28"/>
          <w:szCs w:val="28"/>
        </w:rPr>
      </w:pPr>
      <w:r>
        <w:rPr>
          <w:rFonts w:ascii="Comic Sans MS" w:hAnsi="Comic Sans MS"/>
          <w:sz w:val="28"/>
          <w:szCs w:val="28"/>
        </w:rPr>
        <w:t>izoblikovalo se je več skupin:</w:t>
      </w:r>
    </w:p>
    <w:p w14:paraId="64B1E2DA" w14:textId="77777777" w:rsidR="00AB54A7" w:rsidRDefault="00AB54A7" w:rsidP="00AB54A7">
      <w:pPr>
        <w:numPr>
          <w:ilvl w:val="1"/>
          <w:numId w:val="4"/>
        </w:numPr>
        <w:jc w:val="both"/>
        <w:rPr>
          <w:rFonts w:ascii="Comic Sans MS" w:hAnsi="Comic Sans MS"/>
          <w:sz w:val="28"/>
          <w:szCs w:val="28"/>
        </w:rPr>
      </w:pPr>
      <w:r>
        <w:rPr>
          <w:rFonts w:ascii="Comic Sans MS" w:hAnsi="Comic Sans MS"/>
          <w:b/>
          <w:sz w:val="28"/>
          <w:szCs w:val="28"/>
        </w:rPr>
        <w:t>saduceji</w:t>
      </w:r>
      <w:r>
        <w:rPr>
          <w:rFonts w:ascii="Comic Sans MS" w:hAnsi="Comic Sans MS"/>
          <w:sz w:val="28"/>
          <w:szCs w:val="28"/>
        </w:rPr>
        <w:t xml:space="preserve"> – trgovci, veleposestniki, … Mojzesovi zakoni</w:t>
      </w:r>
    </w:p>
    <w:p w14:paraId="1758C33A" w14:textId="77777777" w:rsidR="00AB54A7" w:rsidRDefault="00AB54A7" w:rsidP="00AB54A7">
      <w:pPr>
        <w:numPr>
          <w:ilvl w:val="1"/>
          <w:numId w:val="4"/>
        </w:numPr>
        <w:jc w:val="both"/>
        <w:rPr>
          <w:rFonts w:ascii="Comic Sans MS" w:hAnsi="Comic Sans MS"/>
          <w:sz w:val="28"/>
          <w:szCs w:val="28"/>
        </w:rPr>
      </w:pPr>
      <w:r>
        <w:rPr>
          <w:rFonts w:ascii="Comic Sans MS" w:hAnsi="Comic Sans MS"/>
          <w:b/>
          <w:sz w:val="28"/>
          <w:szCs w:val="28"/>
        </w:rPr>
        <w:t>farizeji</w:t>
      </w:r>
      <w:r>
        <w:rPr>
          <w:rFonts w:ascii="Comic Sans MS" w:hAnsi="Comic Sans MS"/>
          <w:sz w:val="28"/>
          <w:szCs w:val="28"/>
        </w:rPr>
        <w:t xml:space="preserve"> – učitelji Postave</w:t>
      </w:r>
    </w:p>
    <w:p w14:paraId="43464F7A" w14:textId="77777777" w:rsidR="00AB54A7" w:rsidRDefault="00AB54A7" w:rsidP="00AB54A7">
      <w:pPr>
        <w:numPr>
          <w:ilvl w:val="1"/>
          <w:numId w:val="4"/>
        </w:numPr>
        <w:jc w:val="both"/>
        <w:rPr>
          <w:rFonts w:ascii="Comic Sans MS" w:hAnsi="Comic Sans MS"/>
          <w:sz w:val="28"/>
          <w:szCs w:val="28"/>
        </w:rPr>
      </w:pPr>
      <w:r>
        <w:rPr>
          <w:rFonts w:ascii="Comic Sans MS" w:hAnsi="Comic Sans MS"/>
          <w:b/>
          <w:sz w:val="28"/>
          <w:szCs w:val="28"/>
        </w:rPr>
        <w:t>zeloti</w:t>
      </w:r>
      <w:r>
        <w:rPr>
          <w:rFonts w:ascii="Comic Sans MS" w:hAnsi="Comic Sans MS"/>
          <w:sz w:val="28"/>
          <w:szCs w:val="28"/>
        </w:rPr>
        <w:t xml:space="preserve"> – bojevali proti Herodu in Rimski nadoblasti</w:t>
      </w:r>
    </w:p>
    <w:p w14:paraId="7B63D921" w14:textId="77777777" w:rsidR="00AB54A7" w:rsidRDefault="00AB54A7" w:rsidP="00AB54A7">
      <w:pPr>
        <w:numPr>
          <w:ilvl w:val="1"/>
          <w:numId w:val="4"/>
        </w:numPr>
        <w:jc w:val="both"/>
        <w:rPr>
          <w:rFonts w:ascii="Comic Sans MS" w:hAnsi="Comic Sans MS"/>
          <w:sz w:val="28"/>
          <w:szCs w:val="28"/>
        </w:rPr>
      </w:pPr>
      <w:r>
        <w:rPr>
          <w:rFonts w:ascii="Comic Sans MS" w:hAnsi="Comic Sans MS"/>
          <w:b/>
          <w:sz w:val="28"/>
          <w:szCs w:val="28"/>
        </w:rPr>
        <w:t>krščevalci</w:t>
      </w:r>
      <w:r>
        <w:rPr>
          <w:rFonts w:ascii="Comic Sans MS" w:hAnsi="Comic Sans MS"/>
          <w:sz w:val="28"/>
          <w:szCs w:val="28"/>
        </w:rPr>
        <w:t xml:space="preserve"> – Janez Krstnik, Jezus, … krst</w:t>
      </w:r>
    </w:p>
    <w:p w14:paraId="408DB0B6" w14:textId="77777777" w:rsidR="00AB54A7" w:rsidRDefault="00AB54A7" w:rsidP="00AB54A7">
      <w:pPr>
        <w:jc w:val="both"/>
        <w:rPr>
          <w:rFonts w:ascii="Comic Sans MS" w:hAnsi="Comic Sans MS"/>
          <w:sz w:val="28"/>
          <w:szCs w:val="28"/>
        </w:rPr>
      </w:pPr>
    </w:p>
    <w:p w14:paraId="16C11B59" w14:textId="77777777" w:rsidR="00AB54A7" w:rsidRDefault="006E46DE" w:rsidP="00AB54A7">
      <w:pPr>
        <w:jc w:val="both"/>
        <w:rPr>
          <w:rFonts w:ascii="Comic Sans MS" w:hAnsi="Comic Sans MS"/>
          <w:b/>
          <w:sz w:val="28"/>
          <w:szCs w:val="28"/>
          <w:u w:val="single"/>
        </w:rPr>
      </w:pPr>
      <w:r>
        <w:rPr>
          <w:rFonts w:ascii="Comic Sans MS" w:hAnsi="Comic Sans MS"/>
          <w:b/>
          <w:sz w:val="28"/>
          <w:szCs w:val="28"/>
          <w:u w:val="single"/>
        </w:rPr>
        <w:t>JEZUS:</w:t>
      </w:r>
    </w:p>
    <w:p w14:paraId="0942E806" w14:textId="77777777" w:rsidR="006E46DE" w:rsidRPr="007556A4" w:rsidRDefault="006E46DE" w:rsidP="006E46DE">
      <w:pPr>
        <w:numPr>
          <w:ilvl w:val="0"/>
          <w:numId w:val="4"/>
        </w:numPr>
        <w:jc w:val="both"/>
        <w:rPr>
          <w:rFonts w:ascii="Comic Sans MS" w:hAnsi="Comic Sans MS"/>
          <w:sz w:val="28"/>
          <w:szCs w:val="28"/>
        </w:rPr>
      </w:pPr>
      <w:r w:rsidRPr="007556A4">
        <w:rPr>
          <w:rFonts w:ascii="Comic Sans MS" w:hAnsi="Comic Sans MS"/>
          <w:sz w:val="28"/>
          <w:szCs w:val="28"/>
        </w:rPr>
        <w:t>začetnik krščanstva (rojen med 6./7. slol pr. Kr.), mati Marija, oče Jožef</w:t>
      </w:r>
    </w:p>
    <w:p w14:paraId="66CBD49E" w14:textId="77777777" w:rsidR="006E46DE" w:rsidRPr="007556A4" w:rsidRDefault="00C10EA0" w:rsidP="006E46DE">
      <w:pPr>
        <w:numPr>
          <w:ilvl w:val="0"/>
          <w:numId w:val="4"/>
        </w:numPr>
        <w:jc w:val="both"/>
        <w:rPr>
          <w:rFonts w:ascii="Comic Sans MS" w:hAnsi="Comic Sans MS"/>
          <w:sz w:val="28"/>
          <w:szCs w:val="28"/>
        </w:rPr>
      </w:pPr>
      <w:r w:rsidRPr="007556A4">
        <w:rPr>
          <w:rFonts w:ascii="Comic Sans MS" w:hAnsi="Comic Sans MS"/>
          <w:sz w:val="28"/>
          <w:szCs w:val="28"/>
        </w:rPr>
        <w:t>začel delovati v skupnosti krščevalcev</w:t>
      </w:r>
    </w:p>
    <w:p w14:paraId="34A89235" w14:textId="77777777" w:rsidR="00C10EA0" w:rsidRPr="007556A4" w:rsidRDefault="00C10EA0" w:rsidP="006E46DE">
      <w:pPr>
        <w:numPr>
          <w:ilvl w:val="0"/>
          <w:numId w:val="4"/>
        </w:numPr>
        <w:jc w:val="both"/>
        <w:rPr>
          <w:rFonts w:ascii="Comic Sans MS" w:hAnsi="Comic Sans MS"/>
          <w:sz w:val="28"/>
          <w:szCs w:val="28"/>
        </w:rPr>
      </w:pPr>
      <w:r w:rsidRPr="007556A4">
        <w:rPr>
          <w:rFonts w:ascii="Comic Sans MS" w:hAnsi="Comic Sans MS"/>
          <w:sz w:val="28"/>
          <w:szCs w:val="28"/>
        </w:rPr>
        <w:t xml:space="preserve">ko </w:t>
      </w:r>
      <w:r w:rsidR="0032548F" w:rsidRPr="007556A4">
        <w:rPr>
          <w:rFonts w:ascii="Comic Sans MS" w:hAnsi="Comic Sans MS"/>
          <w:sz w:val="28"/>
          <w:szCs w:val="28"/>
        </w:rPr>
        <w:t>u</w:t>
      </w:r>
      <w:r w:rsidRPr="007556A4">
        <w:rPr>
          <w:rFonts w:ascii="Comic Sans MS" w:hAnsi="Comic Sans MS"/>
          <w:sz w:val="28"/>
          <w:szCs w:val="28"/>
        </w:rPr>
        <w:t>bijejo Ja</w:t>
      </w:r>
      <w:r w:rsidR="0032548F" w:rsidRPr="007556A4">
        <w:rPr>
          <w:rFonts w:ascii="Comic Sans MS" w:hAnsi="Comic Sans MS"/>
          <w:sz w:val="28"/>
          <w:szCs w:val="28"/>
        </w:rPr>
        <w:t>neza sačne sam širiti vero z apostoli</w:t>
      </w:r>
    </w:p>
    <w:p w14:paraId="41FDC8CE" w14:textId="77777777" w:rsidR="0032548F" w:rsidRPr="007556A4" w:rsidRDefault="0032548F" w:rsidP="006E46DE">
      <w:pPr>
        <w:numPr>
          <w:ilvl w:val="0"/>
          <w:numId w:val="4"/>
        </w:numPr>
        <w:jc w:val="both"/>
        <w:rPr>
          <w:rFonts w:ascii="Comic Sans MS" w:hAnsi="Comic Sans MS"/>
          <w:sz w:val="28"/>
          <w:szCs w:val="28"/>
        </w:rPr>
      </w:pPr>
      <w:r w:rsidRPr="007556A4">
        <w:rPr>
          <w:rFonts w:ascii="Comic Sans MS" w:hAnsi="Comic Sans MS"/>
          <w:sz w:val="28"/>
          <w:szCs w:val="28"/>
        </w:rPr>
        <w:t>s svojo smrtjo bo odrešil grešnike</w:t>
      </w:r>
    </w:p>
    <w:p w14:paraId="400D609A" w14:textId="77777777" w:rsidR="0032548F" w:rsidRPr="007556A4" w:rsidRDefault="0032548F" w:rsidP="006E46DE">
      <w:pPr>
        <w:numPr>
          <w:ilvl w:val="0"/>
          <w:numId w:val="4"/>
        </w:numPr>
        <w:jc w:val="both"/>
        <w:rPr>
          <w:rFonts w:ascii="Comic Sans MS" w:hAnsi="Comic Sans MS"/>
          <w:sz w:val="28"/>
          <w:szCs w:val="28"/>
        </w:rPr>
      </w:pPr>
      <w:r w:rsidRPr="007556A4">
        <w:rPr>
          <w:rFonts w:ascii="Comic Sans MS" w:hAnsi="Comic Sans MS"/>
          <w:sz w:val="28"/>
          <w:szCs w:val="28"/>
        </w:rPr>
        <w:t>ima se za Odrešenika, Mesijo, Kristusa</w:t>
      </w:r>
    </w:p>
    <w:p w14:paraId="5C3FBEA6" w14:textId="77777777" w:rsidR="0032548F" w:rsidRPr="007556A4" w:rsidRDefault="0032548F" w:rsidP="006E46DE">
      <w:pPr>
        <w:numPr>
          <w:ilvl w:val="0"/>
          <w:numId w:val="4"/>
        </w:numPr>
        <w:jc w:val="both"/>
        <w:rPr>
          <w:rFonts w:ascii="Comic Sans MS" w:hAnsi="Comic Sans MS"/>
          <w:sz w:val="28"/>
          <w:szCs w:val="28"/>
        </w:rPr>
      </w:pPr>
      <w:r w:rsidRPr="007556A4">
        <w:rPr>
          <w:rFonts w:ascii="Comic Sans MS" w:hAnsi="Comic Sans MS"/>
          <w:sz w:val="28"/>
          <w:szCs w:val="28"/>
        </w:rPr>
        <w:t xml:space="preserve">pridobil si je mnogo nasprotnikov, </w:t>
      </w:r>
      <w:r w:rsidR="007556A4" w:rsidRPr="007556A4">
        <w:rPr>
          <w:rFonts w:ascii="Comic Sans MS" w:hAnsi="Comic Sans MS"/>
          <w:sz w:val="28"/>
          <w:szCs w:val="28"/>
        </w:rPr>
        <w:t xml:space="preserve">ker </w:t>
      </w:r>
      <w:r w:rsidRPr="007556A4">
        <w:rPr>
          <w:rFonts w:ascii="Comic Sans MS" w:hAnsi="Comic Sans MS"/>
          <w:sz w:val="28"/>
          <w:szCs w:val="28"/>
        </w:rPr>
        <w:t>ni dosledno upošteval Postave, nasprotoval templju, govoril da je božji sin</w:t>
      </w:r>
    </w:p>
    <w:p w14:paraId="1481C3D1" w14:textId="77777777" w:rsidR="007556A4" w:rsidRPr="007556A4" w:rsidRDefault="007556A4" w:rsidP="006E46DE">
      <w:pPr>
        <w:numPr>
          <w:ilvl w:val="0"/>
          <w:numId w:val="4"/>
        </w:numPr>
        <w:jc w:val="both"/>
        <w:rPr>
          <w:rFonts w:ascii="Comic Sans MS" w:hAnsi="Comic Sans MS"/>
          <w:sz w:val="28"/>
          <w:szCs w:val="28"/>
        </w:rPr>
      </w:pPr>
      <w:r w:rsidRPr="007556A4">
        <w:rPr>
          <w:rFonts w:ascii="Comic Sans MS" w:hAnsi="Comic Sans MS"/>
          <w:sz w:val="28"/>
          <w:szCs w:val="28"/>
        </w:rPr>
        <w:t>obsodili so ga na smrt in ga usmrtili s križanjem na Golgoti</w:t>
      </w:r>
    </w:p>
    <w:p w14:paraId="5141F6C7" w14:textId="77777777" w:rsidR="007556A4" w:rsidRDefault="007556A4" w:rsidP="007556A4">
      <w:pPr>
        <w:jc w:val="both"/>
        <w:rPr>
          <w:rFonts w:ascii="Comic Sans MS" w:hAnsi="Comic Sans MS"/>
          <w:b/>
          <w:sz w:val="28"/>
          <w:szCs w:val="28"/>
          <w:u w:val="single"/>
        </w:rPr>
      </w:pPr>
    </w:p>
    <w:p w14:paraId="6AA4FF91" w14:textId="77777777" w:rsidR="007556A4" w:rsidRDefault="007556A4" w:rsidP="007556A4">
      <w:pPr>
        <w:jc w:val="both"/>
        <w:rPr>
          <w:rFonts w:ascii="Comic Sans MS" w:hAnsi="Comic Sans MS"/>
          <w:b/>
          <w:sz w:val="28"/>
          <w:szCs w:val="28"/>
          <w:u w:val="single"/>
        </w:rPr>
      </w:pPr>
      <w:r>
        <w:rPr>
          <w:rFonts w:ascii="Comic Sans MS" w:hAnsi="Comic Sans MS"/>
          <w:b/>
          <w:sz w:val="28"/>
          <w:szCs w:val="28"/>
          <w:u w:val="single"/>
        </w:rPr>
        <w:t>BIBLJA:</w:t>
      </w:r>
    </w:p>
    <w:p w14:paraId="56ED3E42" w14:textId="77777777" w:rsidR="007556A4" w:rsidRPr="00D537C2" w:rsidRDefault="00D537C2" w:rsidP="007556A4">
      <w:pPr>
        <w:numPr>
          <w:ilvl w:val="0"/>
          <w:numId w:val="6"/>
        </w:numPr>
        <w:jc w:val="both"/>
        <w:rPr>
          <w:rFonts w:ascii="Comic Sans MS" w:hAnsi="Comic Sans MS"/>
          <w:sz w:val="28"/>
          <w:szCs w:val="28"/>
        </w:rPr>
      </w:pPr>
      <w:r w:rsidRPr="00D537C2">
        <w:rPr>
          <w:rFonts w:ascii="Comic Sans MS" w:hAnsi="Comic Sans MS"/>
          <w:sz w:val="28"/>
          <w:szCs w:val="28"/>
        </w:rPr>
        <w:t>stara zaveza – v hebrejščini, nova v grščini</w:t>
      </w:r>
    </w:p>
    <w:p w14:paraId="667A48FC" w14:textId="77777777" w:rsidR="00D537C2" w:rsidRDefault="00D537C2" w:rsidP="00D537C2">
      <w:pPr>
        <w:numPr>
          <w:ilvl w:val="0"/>
          <w:numId w:val="6"/>
        </w:numPr>
        <w:jc w:val="both"/>
        <w:rPr>
          <w:rFonts w:ascii="Comic Sans MS" w:hAnsi="Comic Sans MS"/>
          <w:sz w:val="28"/>
          <w:szCs w:val="28"/>
        </w:rPr>
      </w:pPr>
      <w:r w:rsidRPr="00D537C2">
        <w:rPr>
          <w:rFonts w:ascii="Comic Sans MS" w:hAnsi="Comic Sans MS"/>
          <w:sz w:val="28"/>
          <w:szCs w:val="28"/>
        </w:rPr>
        <w:t>vsebuje zgodovinska pričanja in vire za proučevanje zgodovine Palestine je pa tudi sveta knjiga krščanstva, judovstva pa tudi muslimanov (stara zaveza) in za proučevanje krščanstva in Jezusovega življenja (nova zaveza)</w:t>
      </w:r>
    </w:p>
    <w:p w14:paraId="7C4ED1AC" w14:textId="77777777" w:rsidR="00D537C2" w:rsidRDefault="00D537C2" w:rsidP="00D537C2">
      <w:pPr>
        <w:numPr>
          <w:ilvl w:val="0"/>
          <w:numId w:val="6"/>
        </w:numPr>
        <w:jc w:val="both"/>
        <w:rPr>
          <w:rFonts w:ascii="Comic Sans MS" w:hAnsi="Comic Sans MS"/>
          <w:sz w:val="28"/>
          <w:szCs w:val="28"/>
        </w:rPr>
      </w:pPr>
      <w:r>
        <w:rPr>
          <w:rFonts w:ascii="Comic Sans MS" w:hAnsi="Comic Sans MS"/>
          <w:sz w:val="28"/>
          <w:szCs w:val="28"/>
        </w:rPr>
        <w:t>prevod v grščino v 1. stol imenovan Septuagina (sedemdeset)</w:t>
      </w:r>
      <w:r w:rsidR="0080077D">
        <w:rPr>
          <w:rFonts w:ascii="Comic Sans MS" w:hAnsi="Comic Sans MS"/>
          <w:sz w:val="28"/>
          <w:szCs w:val="28"/>
        </w:rPr>
        <w:t xml:space="preserve"> – sedemdeset starešin, ki so spremljali Mojzesa</w:t>
      </w:r>
    </w:p>
    <w:p w14:paraId="76CEA36D" w14:textId="77777777" w:rsidR="0080077D" w:rsidRDefault="0080077D" w:rsidP="0080077D">
      <w:pPr>
        <w:numPr>
          <w:ilvl w:val="0"/>
          <w:numId w:val="6"/>
        </w:numPr>
        <w:jc w:val="both"/>
        <w:rPr>
          <w:rFonts w:ascii="Comic Sans MS" w:hAnsi="Comic Sans MS"/>
          <w:sz w:val="28"/>
          <w:szCs w:val="28"/>
        </w:rPr>
      </w:pPr>
      <w:r>
        <w:rPr>
          <w:rFonts w:ascii="Comic Sans MS" w:hAnsi="Comic Sans MS"/>
          <w:sz w:val="28"/>
          <w:szCs w:val="28"/>
        </w:rPr>
        <w:t>zaradi večkratnih prevodov so nastale različice, ki jih je odpravil Hieronimu in prevedel sveto pismo, ki ga je kasneje odobril in potrdil Karel Veliki imenovano Vulgata</w:t>
      </w:r>
    </w:p>
    <w:p w14:paraId="706074D2" w14:textId="77777777" w:rsidR="00C62B8F" w:rsidRDefault="0080077D" w:rsidP="0080077D">
      <w:pPr>
        <w:numPr>
          <w:ilvl w:val="0"/>
          <w:numId w:val="6"/>
        </w:numPr>
        <w:jc w:val="both"/>
        <w:rPr>
          <w:rFonts w:ascii="Comic Sans MS" w:hAnsi="Comic Sans MS"/>
          <w:sz w:val="28"/>
          <w:szCs w:val="28"/>
        </w:rPr>
      </w:pPr>
      <w:r>
        <w:rPr>
          <w:rFonts w:ascii="Comic Sans MS" w:hAnsi="Comic Sans MS"/>
          <w:sz w:val="28"/>
          <w:szCs w:val="28"/>
        </w:rPr>
        <w:t>pripomogla je k razvoju latinščine in romanskih jezikov</w:t>
      </w:r>
    </w:p>
    <w:p w14:paraId="3F6E8F9B" w14:textId="77777777" w:rsidR="0080077D" w:rsidRDefault="00C62B8F" w:rsidP="00C62B8F">
      <w:pPr>
        <w:jc w:val="center"/>
        <w:rPr>
          <w:rFonts w:ascii="Comic Sans MS" w:hAnsi="Comic Sans MS"/>
          <w:b/>
          <w:sz w:val="40"/>
          <w:szCs w:val="40"/>
          <w:u w:val="single"/>
        </w:rPr>
      </w:pPr>
      <w:r>
        <w:rPr>
          <w:rFonts w:ascii="Comic Sans MS" w:hAnsi="Comic Sans MS"/>
          <w:sz w:val="28"/>
          <w:szCs w:val="28"/>
        </w:rPr>
        <w:br w:type="page"/>
      </w:r>
      <w:r>
        <w:rPr>
          <w:rFonts w:ascii="Comic Sans MS" w:hAnsi="Comic Sans MS"/>
          <w:b/>
          <w:sz w:val="40"/>
          <w:szCs w:val="40"/>
          <w:u w:val="single"/>
        </w:rPr>
        <w:lastRenderedPageBreak/>
        <w:t>ŠIRJENJE KRŠČANSTVA PO PADCU JERUZALEMA</w:t>
      </w:r>
    </w:p>
    <w:p w14:paraId="0F87F5C4" w14:textId="77777777" w:rsidR="00C62B8F" w:rsidRDefault="00C62B8F" w:rsidP="00C62B8F">
      <w:pPr>
        <w:jc w:val="both"/>
        <w:rPr>
          <w:rFonts w:ascii="Comic Sans MS" w:hAnsi="Comic Sans MS"/>
          <w:b/>
          <w:sz w:val="28"/>
          <w:szCs w:val="28"/>
          <w:u w:val="single"/>
        </w:rPr>
      </w:pPr>
    </w:p>
    <w:p w14:paraId="6DEC2C7A" w14:textId="77777777" w:rsidR="00C62B8F" w:rsidRDefault="00C62B8F" w:rsidP="00C62B8F">
      <w:pPr>
        <w:jc w:val="both"/>
        <w:rPr>
          <w:rFonts w:ascii="Comic Sans MS" w:hAnsi="Comic Sans MS"/>
          <w:sz w:val="28"/>
          <w:szCs w:val="28"/>
        </w:rPr>
      </w:pPr>
      <w:r>
        <w:rPr>
          <w:rFonts w:ascii="Comic Sans MS" w:hAnsi="Comic Sans MS"/>
          <w:b/>
          <w:sz w:val="28"/>
          <w:szCs w:val="28"/>
          <w:u w:val="single"/>
        </w:rPr>
        <w:t>ŠIRJENJE KRŠČANSTVA DO 4. STOLETJA:</w:t>
      </w:r>
    </w:p>
    <w:p w14:paraId="18734114" w14:textId="77777777" w:rsidR="00C62B8F" w:rsidRDefault="00C62B8F" w:rsidP="00C62B8F">
      <w:pPr>
        <w:jc w:val="both"/>
        <w:rPr>
          <w:rFonts w:ascii="Comic Sans MS" w:hAnsi="Comic Sans MS"/>
          <w:sz w:val="28"/>
          <w:szCs w:val="28"/>
        </w:rPr>
      </w:pPr>
    </w:p>
    <w:p w14:paraId="18946061" w14:textId="77777777" w:rsidR="00C62B8F" w:rsidRDefault="00C62B8F" w:rsidP="00C62B8F">
      <w:pPr>
        <w:jc w:val="both"/>
        <w:rPr>
          <w:rFonts w:ascii="Comic Sans MS" w:hAnsi="Comic Sans MS"/>
          <w:sz w:val="28"/>
          <w:szCs w:val="28"/>
        </w:rPr>
      </w:pPr>
      <w:r>
        <w:rPr>
          <w:rFonts w:ascii="Comic Sans MS" w:hAnsi="Comic Sans MS"/>
          <w:sz w:val="28"/>
          <w:szCs w:val="28"/>
        </w:rPr>
        <w:t>Krščanstvo se je širilo v:</w:t>
      </w:r>
    </w:p>
    <w:p w14:paraId="0F4220FD" w14:textId="77777777" w:rsidR="00C62B8F" w:rsidRDefault="00C62B8F" w:rsidP="00C62B8F">
      <w:pPr>
        <w:numPr>
          <w:ilvl w:val="0"/>
          <w:numId w:val="7"/>
        </w:numPr>
        <w:jc w:val="both"/>
        <w:rPr>
          <w:rFonts w:ascii="Comic Sans MS" w:hAnsi="Comic Sans MS"/>
          <w:sz w:val="28"/>
          <w:szCs w:val="28"/>
        </w:rPr>
      </w:pPr>
      <w:r>
        <w:rPr>
          <w:rFonts w:ascii="Comic Sans MS" w:hAnsi="Comic Sans MS"/>
          <w:sz w:val="28"/>
          <w:szCs w:val="28"/>
        </w:rPr>
        <w:t>Mali Aziji – vero širil apostol Pavel</w:t>
      </w:r>
    </w:p>
    <w:p w14:paraId="76F842C7" w14:textId="77777777" w:rsidR="00C62B8F" w:rsidRDefault="00C62B8F" w:rsidP="00C62B8F">
      <w:pPr>
        <w:numPr>
          <w:ilvl w:val="0"/>
          <w:numId w:val="7"/>
        </w:numPr>
        <w:jc w:val="both"/>
        <w:rPr>
          <w:rFonts w:ascii="Comic Sans MS" w:hAnsi="Comic Sans MS"/>
          <w:sz w:val="28"/>
          <w:szCs w:val="28"/>
        </w:rPr>
      </w:pPr>
      <w:r>
        <w:rPr>
          <w:rFonts w:ascii="Comic Sans MS" w:hAnsi="Comic Sans MS"/>
          <w:sz w:val="28"/>
          <w:szCs w:val="28"/>
        </w:rPr>
        <w:t>Galiji posredovala vero Azija</w:t>
      </w:r>
    </w:p>
    <w:p w14:paraId="2D26C754" w14:textId="77777777" w:rsidR="00C62B8F" w:rsidRDefault="00C62B8F" w:rsidP="00C62B8F">
      <w:pPr>
        <w:numPr>
          <w:ilvl w:val="0"/>
          <w:numId w:val="7"/>
        </w:numPr>
        <w:jc w:val="both"/>
        <w:rPr>
          <w:rFonts w:ascii="Comic Sans MS" w:hAnsi="Comic Sans MS"/>
          <w:sz w:val="28"/>
          <w:szCs w:val="28"/>
        </w:rPr>
      </w:pPr>
      <w:r>
        <w:rPr>
          <w:rFonts w:ascii="Comic Sans MS" w:hAnsi="Comic Sans MS"/>
          <w:sz w:val="28"/>
          <w:szCs w:val="28"/>
        </w:rPr>
        <w:t>Britaniji Galija – v 2. stol., širili trgovci</w:t>
      </w:r>
    </w:p>
    <w:p w14:paraId="43B99EE2" w14:textId="77777777" w:rsidR="00C62B8F" w:rsidRDefault="00C62B8F" w:rsidP="00C62B8F">
      <w:pPr>
        <w:numPr>
          <w:ilvl w:val="0"/>
          <w:numId w:val="7"/>
        </w:numPr>
        <w:jc w:val="both"/>
        <w:rPr>
          <w:rFonts w:ascii="Comic Sans MS" w:hAnsi="Comic Sans MS"/>
          <w:sz w:val="28"/>
          <w:szCs w:val="28"/>
        </w:rPr>
      </w:pPr>
      <w:r>
        <w:rPr>
          <w:rFonts w:ascii="Comic Sans MS" w:hAnsi="Comic Sans MS"/>
          <w:sz w:val="28"/>
          <w:szCs w:val="28"/>
        </w:rPr>
        <w:t>Italija, Španija, Belgija, Balkan, ob Donavi in Renu</w:t>
      </w:r>
    </w:p>
    <w:p w14:paraId="431114E0" w14:textId="77777777" w:rsidR="00C62B8F" w:rsidRDefault="00C62B8F" w:rsidP="00C62B8F">
      <w:pPr>
        <w:numPr>
          <w:ilvl w:val="0"/>
          <w:numId w:val="7"/>
        </w:numPr>
        <w:jc w:val="both"/>
        <w:rPr>
          <w:rFonts w:ascii="Comic Sans MS" w:hAnsi="Comic Sans MS"/>
          <w:sz w:val="28"/>
          <w:szCs w:val="28"/>
        </w:rPr>
      </w:pPr>
      <w:r>
        <w:rPr>
          <w:rFonts w:ascii="Comic Sans MS" w:hAnsi="Comic Sans MS"/>
          <w:sz w:val="28"/>
          <w:szCs w:val="28"/>
        </w:rPr>
        <w:t>Afrika, še posebej Egipt – konec 1. stol. v Aleksandriji 1.</w:t>
      </w:r>
      <w:r w:rsidR="00897FA4">
        <w:rPr>
          <w:rFonts w:ascii="Comic Sans MS" w:hAnsi="Comic Sans MS"/>
          <w:sz w:val="28"/>
          <w:szCs w:val="28"/>
        </w:rPr>
        <w:t xml:space="preserve"> krščanska visoka šola</w:t>
      </w:r>
    </w:p>
    <w:p w14:paraId="015AA7E0" w14:textId="77777777" w:rsidR="00C62B8F" w:rsidRDefault="00897FA4" w:rsidP="00C62B8F">
      <w:pPr>
        <w:numPr>
          <w:ilvl w:val="0"/>
          <w:numId w:val="7"/>
        </w:numPr>
        <w:jc w:val="both"/>
        <w:rPr>
          <w:rFonts w:ascii="Comic Sans MS" w:hAnsi="Comic Sans MS"/>
          <w:sz w:val="28"/>
          <w:szCs w:val="28"/>
        </w:rPr>
      </w:pPr>
      <w:r>
        <w:rPr>
          <w:rFonts w:ascii="Comic Sans MS" w:hAnsi="Comic Sans MS"/>
          <w:sz w:val="28"/>
          <w:szCs w:val="28"/>
        </w:rPr>
        <w:t xml:space="preserve">Mezopotamija, mesto Edesa – kralj prestopil v krščansko vero </w:t>
      </w:r>
      <w:r>
        <w:rPr>
          <w:rFonts w:ascii="Comic Sans MS" w:hAnsi="Comic Sans MS"/>
          <w:sz w:val="28"/>
          <w:szCs w:val="28"/>
        </w:rPr>
        <w:sym w:font="Wingdings 3" w:char="F022"/>
      </w:r>
      <w:r>
        <w:rPr>
          <w:rFonts w:ascii="Comic Sans MS" w:hAnsi="Comic Sans MS"/>
          <w:sz w:val="28"/>
          <w:szCs w:val="28"/>
        </w:rPr>
        <w:t xml:space="preserve"> Edesa postane 1. krščanska država</w:t>
      </w:r>
    </w:p>
    <w:p w14:paraId="0DE6EF54" w14:textId="77777777" w:rsidR="0015033F" w:rsidRDefault="00B43AC5" w:rsidP="0015033F">
      <w:pPr>
        <w:numPr>
          <w:ilvl w:val="0"/>
          <w:numId w:val="7"/>
        </w:numPr>
        <w:jc w:val="both"/>
        <w:rPr>
          <w:rFonts w:ascii="Comic Sans MS" w:hAnsi="Comic Sans MS"/>
          <w:sz w:val="28"/>
          <w:szCs w:val="28"/>
        </w:rPr>
      </w:pPr>
      <w:r>
        <w:rPr>
          <w:rFonts w:ascii="Comic Sans MS" w:hAnsi="Comic Sans MS"/>
          <w:sz w:val="28"/>
          <w:szCs w:val="28"/>
        </w:rPr>
        <w:t>v</w:t>
      </w:r>
      <w:r w:rsidR="00897FA4">
        <w:rPr>
          <w:rFonts w:ascii="Comic Sans MS" w:hAnsi="Comic Sans MS"/>
          <w:sz w:val="28"/>
          <w:szCs w:val="28"/>
        </w:rPr>
        <w:t xml:space="preserve"> 2. stol. je 10 do 15 %</w:t>
      </w:r>
      <w:r>
        <w:rPr>
          <w:rFonts w:ascii="Comic Sans MS" w:hAnsi="Comic Sans MS"/>
          <w:sz w:val="28"/>
          <w:szCs w:val="28"/>
        </w:rPr>
        <w:t xml:space="preserve"> prebivalcev kristjanov</w:t>
      </w:r>
    </w:p>
    <w:p w14:paraId="6F7830C5" w14:textId="77777777" w:rsidR="0015033F" w:rsidRDefault="0015033F" w:rsidP="0015033F">
      <w:pPr>
        <w:jc w:val="both"/>
        <w:rPr>
          <w:rFonts w:ascii="Comic Sans MS" w:hAnsi="Comic Sans MS"/>
          <w:sz w:val="28"/>
          <w:szCs w:val="28"/>
        </w:rPr>
      </w:pPr>
      <w:r>
        <w:rPr>
          <w:rFonts w:ascii="Comic Sans MS" w:hAnsi="Comic Sans MS"/>
          <w:sz w:val="28"/>
          <w:szCs w:val="28"/>
        </w:rPr>
        <w:t xml:space="preserve"> </w:t>
      </w:r>
    </w:p>
    <w:p w14:paraId="70F3F74D" w14:textId="77777777" w:rsidR="0015033F" w:rsidRDefault="00B43AC5" w:rsidP="00B43AC5">
      <w:pPr>
        <w:jc w:val="both"/>
        <w:rPr>
          <w:rFonts w:ascii="Comic Sans MS" w:hAnsi="Comic Sans MS"/>
          <w:sz w:val="28"/>
          <w:szCs w:val="28"/>
        </w:rPr>
      </w:pPr>
      <w:r>
        <w:rPr>
          <w:rFonts w:ascii="Comic Sans MS" w:hAnsi="Comic Sans MS"/>
          <w:sz w:val="28"/>
          <w:szCs w:val="28"/>
        </w:rPr>
        <w:t>K širjenju krščanstva so pripomogle:</w:t>
      </w:r>
    </w:p>
    <w:p w14:paraId="5A6345A0" w14:textId="77777777" w:rsidR="00B43AC5" w:rsidRDefault="00B43AC5" w:rsidP="00B43AC5">
      <w:pPr>
        <w:numPr>
          <w:ilvl w:val="0"/>
          <w:numId w:val="8"/>
        </w:numPr>
        <w:jc w:val="both"/>
        <w:rPr>
          <w:rFonts w:ascii="Comic Sans MS" w:hAnsi="Comic Sans MS"/>
          <w:sz w:val="28"/>
          <w:szCs w:val="28"/>
        </w:rPr>
      </w:pPr>
      <w:r>
        <w:rPr>
          <w:rFonts w:ascii="Comic Sans MS" w:hAnsi="Comic Sans MS"/>
          <w:sz w:val="28"/>
          <w:szCs w:val="28"/>
        </w:rPr>
        <w:t>politične razmere:</w:t>
      </w:r>
    </w:p>
    <w:p w14:paraId="2D72E052" w14:textId="77777777" w:rsidR="00B43AC5" w:rsidRDefault="00B43AC5" w:rsidP="00B43AC5">
      <w:pPr>
        <w:numPr>
          <w:ilvl w:val="0"/>
          <w:numId w:val="9"/>
        </w:numPr>
        <w:tabs>
          <w:tab w:val="clear" w:pos="720"/>
          <w:tab w:val="num" w:pos="900"/>
        </w:tabs>
        <w:ind w:left="900" w:hanging="180"/>
        <w:jc w:val="both"/>
        <w:rPr>
          <w:rFonts w:ascii="Comic Sans MS" w:hAnsi="Comic Sans MS"/>
          <w:sz w:val="28"/>
          <w:szCs w:val="28"/>
        </w:rPr>
      </w:pPr>
      <w:r>
        <w:rPr>
          <w:rFonts w:ascii="Comic Sans MS" w:hAnsi="Comic Sans MS"/>
          <w:sz w:val="28"/>
          <w:szCs w:val="28"/>
        </w:rPr>
        <w:t>mir – sprejemanje novih idej in verstev</w:t>
      </w:r>
    </w:p>
    <w:p w14:paraId="2B14716C" w14:textId="77777777" w:rsidR="00B43AC5" w:rsidRDefault="00B43AC5" w:rsidP="00B43AC5">
      <w:pPr>
        <w:numPr>
          <w:ilvl w:val="0"/>
          <w:numId w:val="9"/>
        </w:numPr>
        <w:tabs>
          <w:tab w:val="clear" w:pos="720"/>
          <w:tab w:val="num" w:pos="900"/>
        </w:tabs>
        <w:ind w:left="900" w:hanging="180"/>
        <w:jc w:val="both"/>
        <w:rPr>
          <w:rFonts w:ascii="Comic Sans MS" w:hAnsi="Comic Sans MS"/>
          <w:sz w:val="28"/>
          <w:szCs w:val="28"/>
        </w:rPr>
      </w:pPr>
      <w:r>
        <w:rPr>
          <w:rFonts w:ascii="Comic Sans MS" w:hAnsi="Comic Sans MS"/>
          <w:sz w:val="28"/>
          <w:szCs w:val="28"/>
        </w:rPr>
        <w:t>prometne povezave – omogočale oznanjevalcem širjenje vere tudi v najbolj oddaljene predele</w:t>
      </w:r>
    </w:p>
    <w:p w14:paraId="4A500896" w14:textId="77777777" w:rsidR="00B43AC5" w:rsidRDefault="00B43AC5" w:rsidP="00B43AC5">
      <w:pPr>
        <w:numPr>
          <w:ilvl w:val="0"/>
          <w:numId w:val="8"/>
        </w:numPr>
        <w:jc w:val="both"/>
        <w:rPr>
          <w:rFonts w:ascii="Comic Sans MS" w:hAnsi="Comic Sans MS"/>
          <w:sz w:val="28"/>
          <w:szCs w:val="28"/>
        </w:rPr>
      </w:pPr>
      <w:r>
        <w:rPr>
          <w:rFonts w:ascii="Comic Sans MS" w:hAnsi="Comic Sans MS"/>
          <w:sz w:val="28"/>
          <w:szCs w:val="28"/>
        </w:rPr>
        <w:t>socialne razmere:</w:t>
      </w:r>
    </w:p>
    <w:p w14:paraId="7B663FD9" w14:textId="77777777" w:rsidR="00B43AC5" w:rsidRDefault="00B43AC5" w:rsidP="00B43AC5">
      <w:pPr>
        <w:numPr>
          <w:ilvl w:val="0"/>
          <w:numId w:val="10"/>
        </w:numPr>
        <w:tabs>
          <w:tab w:val="clear" w:pos="720"/>
          <w:tab w:val="num" w:pos="900"/>
        </w:tabs>
        <w:ind w:left="900" w:hanging="180"/>
        <w:jc w:val="both"/>
        <w:rPr>
          <w:rFonts w:ascii="Comic Sans MS" w:hAnsi="Comic Sans MS"/>
          <w:sz w:val="28"/>
          <w:szCs w:val="28"/>
        </w:rPr>
      </w:pPr>
      <w:r>
        <w:rPr>
          <w:rFonts w:ascii="Comic Sans MS" w:hAnsi="Comic Sans MS"/>
          <w:sz w:val="28"/>
          <w:szCs w:val="28"/>
        </w:rPr>
        <w:t xml:space="preserve">krščanstvo ne pozna </w:t>
      </w:r>
      <w:r w:rsidR="004F7E2E">
        <w:rPr>
          <w:rFonts w:ascii="Comic Sans MS" w:hAnsi="Comic Sans MS"/>
          <w:sz w:val="28"/>
          <w:szCs w:val="28"/>
        </w:rPr>
        <w:t>rasnih, družbenmih, … razlikovanj</w:t>
      </w:r>
    </w:p>
    <w:p w14:paraId="1CAC747A" w14:textId="77777777" w:rsidR="004F7E2E" w:rsidRDefault="004F7E2E" w:rsidP="00B43AC5">
      <w:pPr>
        <w:numPr>
          <w:ilvl w:val="0"/>
          <w:numId w:val="10"/>
        </w:numPr>
        <w:tabs>
          <w:tab w:val="clear" w:pos="720"/>
          <w:tab w:val="num" w:pos="900"/>
        </w:tabs>
        <w:ind w:left="900" w:hanging="180"/>
        <w:jc w:val="both"/>
        <w:rPr>
          <w:rFonts w:ascii="Comic Sans MS" w:hAnsi="Comic Sans MS"/>
          <w:sz w:val="28"/>
          <w:szCs w:val="28"/>
        </w:rPr>
      </w:pPr>
      <w:r>
        <w:rPr>
          <w:rFonts w:ascii="Comic Sans MS" w:hAnsi="Comic Sans MS"/>
          <w:sz w:val="28"/>
          <w:szCs w:val="28"/>
        </w:rPr>
        <w:t>poudarjanje življensega optimizna, osebne zavzetosti</w:t>
      </w:r>
    </w:p>
    <w:p w14:paraId="1EFD1D8D" w14:textId="77777777" w:rsidR="004F7E2E" w:rsidRDefault="004F7E2E" w:rsidP="00B43AC5">
      <w:pPr>
        <w:numPr>
          <w:ilvl w:val="0"/>
          <w:numId w:val="10"/>
        </w:numPr>
        <w:tabs>
          <w:tab w:val="clear" w:pos="720"/>
          <w:tab w:val="num" w:pos="900"/>
        </w:tabs>
        <w:ind w:left="900" w:hanging="180"/>
        <w:jc w:val="both"/>
        <w:rPr>
          <w:rFonts w:ascii="Comic Sans MS" w:hAnsi="Comic Sans MS"/>
          <w:sz w:val="28"/>
          <w:szCs w:val="28"/>
        </w:rPr>
      </w:pPr>
      <w:r>
        <w:rPr>
          <w:rFonts w:ascii="Comic Sans MS" w:hAnsi="Comic Sans MS"/>
          <w:sz w:val="28"/>
          <w:szCs w:val="28"/>
        </w:rPr>
        <w:t>medsebojna povezanost kristjanov – medsebojno pomaganje</w:t>
      </w:r>
    </w:p>
    <w:p w14:paraId="6F636AA9" w14:textId="77777777" w:rsidR="004F7E2E" w:rsidRDefault="004F7E2E" w:rsidP="004F7E2E">
      <w:pPr>
        <w:numPr>
          <w:ilvl w:val="0"/>
          <w:numId w:val="10"/>
        </w:numPr>
        <w:tabs>
          <w:tab w:val="clear" w:pos="720"/>
          <w:tab w:val="num" w:pos="900"/>
        </w:tabs>
        <w:ind w:left="900" w:hanging="180"/>
        <w:jc w:val="both"/>
        <w:rPr>
          <w:rFonts w:ascii="Comic Sans MS" w:hAnsi="Comic Sans MS"/>
          <w:sz w:val="28"/>
          <w:szCs w:val="28"/>
        </w:rPr>
      </w:pPr>
      <w:r>
        <w:rPr>
          <w:rFonts w:ascii="Comic Sans MS" w:hAnsi="Comic Sans MS"/>
          <w:sz w:val="28"/>
          <w:szCs w:val="28"/>
        </w:rPr>
        <w:t>pogum, ki so ga kazali pri preganjanju in mučenju poganov</w:t>
      </w:r>
    </w:p>
    <w:p w14:paraId="53FFB753" w14:textId="77777777" w:rsidR="004F7E2E" w:rsidRDefault="004F7E2E" w:rsidP="004F7E2E">
      <w:pPr>
        <w:numPr>
          <w:ilvl w:val="0"/>
          <w:numId w:val="10"/>
        </w:numPr>
        <w:tabs>
          <w:tab w:val="clear" w:pos="720"/>
          <w:tab w:val="num" w:pos="900"/>
        </w:tabs>
        <w:ind w:left="900" w:hanging="180"/>
        <w:jc w:val="both"/>
        <w:rPr>
          <w:rFonts w:ascii="Comic Sans MS" w:hAnsi="Comic Sans MS"/>
          <w:sz w:val="28"/>
          <w:szCs w:val="28"/>
        </w:rPr>
      </w:pPr>
      <w:r>
        <w:rPr>
          <w:rFonts w:ascii="Comic Sans MS" w:hAnsi="Comic Sans MS"/>
          <w:sz w:val="28"/>
          <w:szCs w:val="28"/>
        </w:rPr>
        <w:t xml:space="preserve">kristjani bili deležni ugleda – bili pošteni, dobri, </w:t>
      </w:r>
      <w:r w:rsidR="008D7406" w:rsidRPr="008D7406">
        <w:rPr>
          <w:rFonts w:ascii="Comic Sans MS" w:hAnsi="Comic Sans MS"/>
          <w:sz w:val="28"/>
          <w:szCs w:val="28"/>
        </w:rPr>
        <w:t>‘‘</w:t>
      </w:r>
      <w:r>
        <w:rPr>
          <w:rFonts w:ascii="Comic Sans MS" w:hAnsi="Comic Sans MS"/>
          <w:sz w:val="28"/>
          <w:szCs w:val="28"/>
        </w:rPr>
        <w:t>nepokvarjeni</w:t>
      </w:r>
      <w:r w:rsidR="008D7406" w:rsidRPr="008D7406">
        <w:rPr>
          <w:rFonts w:ascii="Comic Sans MS" w:hAnsi="Comic Sans MS"/>
          <w:sz w:val="28"/>
          <w:szCs w:val="28"/>
        </w:rPr>
        <w:t>’’</w:t>
      </w:r>
    </w:p>
    <w:p w14:paraId="1428D494" w14:textId="77777777" w:rsidR="00B43AC5" w:rsidRDefault="00B43AC5" w:rsidP="00B43AC5">
      <w:pPr>
        <w:numPr>
          <w:ilvl w:val="0"/>
          <w:numId w:val="8"/>
        </w:numPr>
        <w:jc w:val="both"/>
        <w:rPr>
          <w:rFonts w:ascii="Comic Sans MS" w:hAnsi="Comic Sans MS"/>
          <w:sz w:val="28"/>
          <w:szCs w:val="28"/>
        </w:rPr>
      </w:pPr>
      <w:r>
        <w:rPr>
          <w:rFonts w:ascii="Comic Sans MS" w:hAnsi="Comic Sans MS"/>
          <w:sz w:val="28"/>
          <w:szCs w:val="28"/>
        </w:rPr>
        <w:t>kulturne razmere:</w:t>
      </w:r>
    </w:p>
    <w:p w14:paraId="7D6FFB0B" w14:textId="77777777" w:rsidR="004F7E2E" w:rsidRDefault="008D7406" w:rsidP="004F7E2E">
      <w:pPr>
        <w:numPr>
          <w:ilvl w:val="0"/>
          <w:numId w:val="11"/>
        </w:numPr>
        <w:tabs>
          <w:tab w:val="clear" w:pos="720"/>
          <w:tab w:val="num" w:pos="900"/>
        </w:tabs>
        <w:ind w:left="900" w:hanging="180"/>
        <w:jc w:val="both"/>
        <w:rPr>
          <w:rFonts w:ascii="Comic Sans MS" w:hAnsi="Comic Sans MS"/>
          <w:sz w:val="28"/>
          <w:szCs w:val="28"/>
        </w:rPr>
      </w:pPr>
      <w:r>
        <w:rPr>
          <w:rFonts w:ascii="Comic Sans MS" w:hAnsi="Comic Sans MS"/>
          <w:sz w:val="28"/>
          <w:szCs w:val="28"/>
        </w:rPr>
        <w:t>g</w:t>
      </w:r>
      <w:r w:rsidR="004F7E2E">
        <w:rPr>
          <w:rFonts w:ascii="Comic Sans MS" w:hAnsi="Comic Sans MS"/>
          <w:sz w:val="28"/>
          <w:szCs w:val="28"/>
        </w:rPr>
        <w:t>rški jezik</w:t>
      </w:r>
    </w:p>
    <w:p w14:paraId="4BFEC790" w14:textId="77777777" w:rsidR="008D7406" w:rsidRDefault="008D7406" w:rsidP="008D7406">
      <w:pPr>
        <w:numPr>
          <w:ilvl w:val="0"/>
          <w:numId w:val="11"/>
        </w:numPr>
        <w:tabs>
          <w:tab w:val="clear" w:pos="720"/>
          <w:tab w:val="num" w:pos="900"/>
        </w:tabs>
        <w:ind w:left="900" w:hanging="180"/>
        <w:jc w:val="both"/>
        <w:rPr>
          <w:rFonts w:ascii="Comic Sans MS" w:hAnsi="Comic Sans MS"/>
          <w:sz w:val="28"/>
          <w:szCs w:val="28"/>
        </w:rPr>
      </w:pPr>
      <w:r>
        <w:rPr>
          <w:rFonts w:ascii="Comic Sans MS" w:hAnsi="Comic Sans MS"/>
          <w:sz w:val="28"/>
          <w:szCs w:val="28"/>
        </w:rPr>
        <w:t>prepričanje in sposobnost predstaviti in prepričati še druge o pravilnosti vere</w:t>
      </w:r>
    </w:p>
    <w:p w14:paraId="083AAED1" w14:textId="77777777" w:rsidR="009B23D4" w:rsidRDefault="009B23D4" w:rsidP="009B23D4">
      <w:pPr>
        <w:jc w:val="both"/>
        <w:rPr>
          <w:rFonts w:ascii="Comic Sans MS" w:hAnsi="Comic Sans MS"/>
          <w:sz w:val="28"/>
          <w:szCs w:val="28"/>
        </w:rPr>
      </w:pPr>
    </w:p>
    <w:p w14:paraId="4E5130B0" w14:textId="77777777" w:rsidR="009B23D4" w:rsidRDefault="009B23D4" w:rsidP="009B23D4">
      <w:pPr>
        <w:jc w:val="both"/>
        <w:rPr>
          <w:rFonts w:ascii="Comic Sans MS" w:hAnsi="Comic Sans MS"/>
          <w:sz w:val="28"/>
          <w:szCs w:val="28"/>
        </w:rPr>
      </w:pPr>
      <w:r>
        <w:rPr>
          <w:rFonts w:ascii="Comic Sans MS" w:hAnsi="Comic Sans MS"/>
          <w:sz w:val="28"/>
          <w:szCs w:val="28"/>
        </w:rPr>
        <w:t>pri oznanjevanju Jezusa Kristusa so uporabljali vzorec</w:t>
      </w:r>
      <w:r w:rsidR="000343A6">
        <w:rPr>
          <w:rFonts w:ascii="Comic Sans MS" w:hAnsi="Comic Sans MS"/>
          <w:sz w:val="28"/>
          <w:szCs w:val="28"/>
        </w:rPr>
        <w:t xml:space="preserve"> (poudarjanje, da zagotavlja Jezus novo življenje in odpuščanje grehov)</w:t>
      </w:r>
      <w:r>
        <w:rPr>
          <w:rFonts w:ascii="Comic Sans MS" w:hAnsi="Comic Sans MS"/>
          <w:sz w:val="28"/>
          <w:szCs w:val="28"/>
        </w:rPr>
        <w:t>, ki pa so ga prilagajali glede na to koga so nagovarjali:</w:t>
      </w:r>
    </w:p>
    <w:p w14:paraId="1BC5A296" w14:textId="77777777" w:rsidR="009B23D4" w:rsidRDefault="009B23D4" w:rsidP="009B23D4">
      <w:pPr>
        <w:numPr>
          <w:ilvl w:val="0"/>
          <w:numId w:val="12"/>
        </w:numPr>
        <w:jc w:val="both"/>
        <w:rPr>
          <w:rFonts w:ascii="Comic Sans MS" w:hAnsi="Comic Sans MS"/>
          <w:sz w:val="28"/>
          <w:szCs w:val="28"/>
        </w:rPr>
      </w:pPr>
      <w:r>
        <w:rPr>
          <w:rFonts w:ascii="Comic Sans MS" w:hAnsi="Comic Sans MS"/>
          <w:sz w:val="28"/>
          <w:szCs w:val="28"/>
        </w:rPr>
        <w:t xml:space="preserve">nagovarjanje Judov </w:t>
      </w:r>
      <w:r w:rsidR="000343A6">
        <w:rPr>
          <w:rFonts w:ascii="Comic Sans MS" w:hAnsi="Comic Sans MS"/>
          <w:sz w:val="28"/>
          <w:szCs w:val="28"/>
        </w:rPr>
        <w:t>–</w:t>
      </w:r>
      <w:r>
        <w:rPr>
          <w:rFonts w:ascii="Comic Sans MS" w:hAnsi="Comic Sans MS"/>
          <w:sz w:val="28"/>
          <w:szCs w:val="28"/>
        </w:rPr>
        <w:t xml:space="preserve"> </w:t>
      </w:r>
      <w:r w:rsidR="000343A6">
        <w:rPr>
          <w:rFonts w:ascii="Comic Sans MS" w:hAnsi="Comic Sans MS"/>
          <w:sz w:val="28"/>
          <w:szCs w:val="28"/>
        </w:rPr>
        <w:t>osvobajanje Postave, Jezus mesijanski Rešitelj</w:t>
      </w:r>
    </w:p>
    <w:p w14:paraId="07FB1562" w14:textId="77777777" w:rsidR="000343A6" w:rsidRDefault="000343A6" w:rsidP="000343A6">
      <w:pPr>
        <w:numPr>
          <w:ilvl w:val="0"/>
          <w:numId w:val="12"/>
        </w:numPr>
        <w:jc w:val="both"/>
        <w:rPr>
          <w:rFonts w:ascii="Comic Sans MS" w:hAnsi="Comic Sans MS"/>
          <w:sz w:val="28"/>
          <w:szCs w:val="28"/>
        </w:rPr>
      </w:pPr>
      <w:r>
        <w:rPr>
          <w:rFonts w:ascii="Comic Sans MS" w:hAnsi="Comic Sans MS"/>
          <w:sz w:val="28"/>
          <w:szCs w:val="28"/>
        </w:rPr>
        <w:t>nagovarjanje poganov – Jezus jih osvobaja zli demon</w:t>
      </w:r>
    </w:p>
    <w:p w14:paraId="46700F9E" w14:textId="77777777" w:rsidR="000343A6" w:rsidRDefault="000343A6" w:rsidP="000343A6">
      <w:pPr>
        <w:jc w:val="both"/>
        <w:rPr>
          <w:rFonts w:ascii="Comic Sans MS" w:hAnsi="Comic Sans MS"/>
          <w:sz w:val="28"/>
          <w:szCs w:val="28"/>
        </w:rPr>
      </w:pPr>
    </w:p>
    <w:p w14:paraId="5413F105" w14:textId="77777777" w:rsidR="000343A6" w:rsidRDefault="000343A6" w:rsidP="000343A6">
      <w:pPr>
        <w:jc w:val="both"/>
        <w:rPr>
          <w:rFonts w:ascii="Comic Sans MS" w:hAnsi="Comic Sans MS"/>
          <w:sz w:val="28"/>
          <w:szCs w:val="28"/>
        </w:rPr>
      </w:pPr>
    </w:p>
    <w:p w14:paraId="1C1237BE" w14:textId="77777777" w:rsidR="00A06754" w:rsidRDefault="00A06754" w:rsidP="000343A6">
      <w:pPr>
        <w:jc w:val="both"/>
        <w:rPr>
          <w:rFonts w:ascii="Comic Sans MS" w:hAnsi="Comic Sans MS"/>
          <w:sz w:val="28"/>
          <w:szCs w:val="28"/>
        </w:rPr>
      </w:pPr>
      <w:r>
        <w:rPr>
          <w:rFonts w:ascii="Comic Sans MS" w:hAnsi="Comic Sans MS"/>
          <w:b/>
          <w:sz w:val="28"/>
          <w:szCs w:val="28"/>
          <w:u w:val="single"/>
        </w:rPr>
        <w:t>PREGANJANE:</w:t>
      </w:r>
    </w:p>
    <w:p w14:paraId="01F12F39" w14:textId="77777777" w:rsidR="00A06754" w:rsidRDefault="00A06754" w:rsidP="000343A6">
      <w:pPr>
        <w:jc w:val="both"/>
        <w:rPr>
          <w:rFonts w:ascii="Comic Sans MS" w:hAnsi="Comic Sans MS"/>
          <w:sz w:val="28"/>
          <w:szCs w:val="28"/>
        </w:rPr>
      </w:pPr>
    </w:p>
    <w:p w14:paraId="1CAD3DDB" w14:textId="77777777" w:rsidR="00A06754" w:rsidRDefault="00C015FD" w:rsidP="000343A6">
      <w:pPr>
        <w:jc w:val="both"/>
        <w:rPr>
          <w:rFonts w:ascii="Comic Sans MS" w:hAnsi="Comic Sans MS"/>
          <w:sz w:val="28"/>
          <w:szCs w:val="28"/>
        </w:rPr>
      </w:pPr>
      <w:r>
        <w:rPr>
          <w:rFonts w:ascii="Comic Sans MS" w:hAnsi="Comic Sans MS"/>
          <w:sz w:val="28"/>
          <w:szCs w:val="28"/>
        </w:rPr>
        <w:t>Zaradi posebnega načina življenja in mišljenja so se kristjani zapletli v spor z državo. Vzroki za zaplet:</w:t>
      </w:r>
    </w:p>
    <w:p w14:paraId="3D2AAB1D" w14:textId="77777777" w:rsidR="00C015FD" w:rsidRDefault="00C015FD" w:rsidP="00C015FD">
      <w:pPr>
        <w:numPr>
          <w:ilvl w:val="0"/>
          <w:numId w:val="13"/>
        </w:numPr>
        <w:jc w:val="both"/>
        <w:rPr>
          <w:rFonts w:ascii="Comic Sans MS" w:hAnsi="Comic Sans MS"/>
          <w:sz w:val="28"/>
          <w:szCs w:val="28"/>
        </w:rPr>
      </w:pPr>
      <w:r>
        <w:rPr>
          <w:rFonts w:ascii="Comic Sans MS" w:hAnsi="Comic Sans MS"/>
          <w:sz w:val="28"/>
          <w:szCs w:val="28"/>
        </w:rPr>
        <w:t>kristjani niso hoteli po božje častiti cesarjev – nedomoljubno dejanje</w:t>
      </w:r>
    </w:p>
    <w:p w14:paraId="28F35CFD" w14:textId="77777777" w:rsidR="00C015FD" w:rsidRDefault="00C015FD" w:rsidP="00C015FD">
      <w:pPr>
        <w:numPr>
          <w:ilvl w:val="0"/>
          <w:numId w:val="13"/>
        </w:numPr>
        <w:jc w:val="both"/>
        <w:rPr>
          <w:rFonts w:ascii="Comic Sans MS" w:hAnsi="Comic Sans MS"/>
          <w:sz w:val="28"/>
          <w:szCs w:val="28"/>
        </w:rPr>
      </w:pPr>
      <w:r>
        <w:rPr>
          <w:rFonts w:ascii="Comic Sans MS" w:hAnsi="Comic Sans MS"/>
          <w:sz w:val="28"/>
          <w:szCs w:val="28"/>
        </w:rPr>
        <w:t>nepoznavanje, nerazumevanje nove vere – zamenjali z kanibalisti (ubijajo otroke – nerazumevanje obhajila)</w:t>
      </w:r>
    </w:p>
    <w:p w14:paraId="1B432D81" w14:textId="77777777" w:rsidR="00C015FD" w:rsidRDefault="00C015FD" w:rsidP="00C015FD">
      <w:pPr>
        <w:numPr>
          <w:ilvl w:val="0"/>
          <w:numId w:val="13"/>
        </w:numPr>
        <w:jc w:val="both"/>
        <w:rPr>
          <w:rFonts w:ascii="Comic Sans MS" w:hAnsi="Comic Sans MS"/>
          <w:sz w:val="28"/>
          <w:szCs w:val="28"/>
        </w:rPr>
      </w:pPr>
      <w:r>
        <w:rPr>
          <w:rFonts w:ascii="Comic Sans MS" w:hAnsi="Comic Sans MS"/>
          <w:sz w:val="28"/>
          <w:szCs w:val="28"/>
        </w:rPr>
        <w:t>imeli so jih za brezbožce – ker niso sodelovali pri obredih državne politeistične religije</w:t>
      </w:r>
    </w:p>
    <w:p w14:paraId="7B356E4C" w14:textId="77777777" w:rsidR="00C015FD" w:rsidRDefault="00C015FD" w:rsidP="00C015FD">
      <w:pPr>
        <w:numPr>
          <w:ilvl w:val="0"/>
          <w:numId w:val="13"/>
        </w:numPr>
        <w:jc w:val="both"/>
        <w:rPr>
          <w:rFonts w:ascii="Comic Sans MS" w:hAnsi="Comic Sans MS"/>
          <w:sz w:val="28"/>
          <w:szCs w:val="28"/>
        </w:rPr>
      </w:pPr>
      <w:r>
        <w:rPr>
          <w:rFonts w:ascii="Comic Sans MS" w:hAnsi="Comic Sans MS"/>
          <w:sz w:val="28"/>
          <w:szCs w:val="28"/>
        </w:rPr>
        <w:t>nemoralni pristaši svobodne ljubezni – ljubezni do bližnjega</w:t>
      </w:r>
    </w:p>
    <w:p w14:paraId="4BD561E7" w14:textId="77777777" w:rsidR="00C015FD" w:rsidRDefault="00C015FD" w:rsidP="00C015FD">
      <w:pPr>
        <w:numPr>
          <w:ilvl w:val="0"/>
          <w:numId w:val="13"/>
        </w:numPr>
        <w:jc w:val="both"/>
        <w:rPr>
          <w:rFonts w:ascii="Comic Sans MS" w:hAnsi="Comic Sans MS"/>
          <w:sz w:val="28"/>
          <w:szCs w:val="28"/>
        </w:rPr>
      </w:pPr>
      <w:r>
        <w:rPr>
          <w:rFonts w:ascii="Comic Sans MS" w:hAnsi="Comic Sans MS"/>
          <w:sz w:val="28"/>
          <w:szCs w:val="28"/>
        </w:rPr>
        <w:t>strah in nelagodje poganov, saj so se čutili ogrožene</w:t>
      </w:r>
    </w:p>
    <w:p w14:paraId="5419C457" w14:textId="77777777" w:rsidR="00C015FD" w:rsidRDefault="00C015FD" w:rsidP="00C015FD">
      <w:pPr>
        <w:jc w:val="both"/>
        <w:rPr>
          <w:rFonts w:ascii="Comic Sans MS" w:hAnsi="Comic Sans MS"/>
          <w:sz w:val="28"/>
          <w:szCs w:val="28"/>
        </w:rPr>
      </w:pPr>
    </w:p>
    <w:p w14:paraId="7B8E2D3F" w14:textId="77777777" w:rsidR="00C015FD" w:rsidRDefault="00C015FD" w:rsidP="00C015FD">
      <w:pPr>
        <w:jc w:val="both"/>
        <w:rPr>
          <w:rFonts w:ascii="Comic Sans MS" w:hAnsi="Comic Sans MS"/>
          <w:sz w:val="28"/>
          <w:szCs w:val="28"/>
        </w:rPr>
      </w:pPr>
      <w:r>
        <w:rPr>
          <w:rFonts w:ascii="Comic Sans MS" w:hAnsi="Comic Sans MS"/>
          <w:sz w:val="28"/>
          <w:szCs w:val="28"/>
        </w:rPr>
        <w:t xml:space="preserve">Zaradi vseh teh razlogov so se začela verska preganjanja kristjanov (najhujša v času vladanja Nerona, </w:t>
      </w:r>
      <w:r w:rsidR="000D6E7A">
        <w:rPr>
          <w:rFonts w:ascii="Comic Sans MS" w:hAnsi="Comic Sans MS"/>
          <w:sz w:val="28"/>
          <w:szCs w:val="28"/>
        </w:rPr>
        <w:t>Decija, Dioklecijana</w:t>
      </w:r>
      <w:r>
        <w:rPr>
          <w:rFonts w:ascii="Comic Sans MS" w:hAnsi="Comic Sans MS"/>
          <w:sz w:val="28"/>
          <w:szCs w:val="28"/>
        </w:rPr>
        <w:t>)</w:t>
      </w:r>
      <w:r w:rsidR="000D6E7A">
        <w:rPr>
          <w:rFonts w:ascii="Comic Sans MS" w:hAnsi="Comic Sans MS"/>
          <w:sz w:val="28"/>
          <w:szCs w:val="28"/>
        </w:rPr>
        <w:t>.</w:t>
      </w:r>
    </w:p>
    <w:p w14:paraId="186ABC74" w14:textId="77777777" w:rsidR="000D6E7A" w:rsidRDefault="000D6E7A" w:rsidP="00C015FD">
      <w:pPr>
        <w:jc w:val="both"/>
        <w:rPr>
          <w:rFonts w:ascii="Comic Sans MS" w:hAnsi="Comic Sans MS"/>
          <w:sz w:val="28"/>
          <w:szCs w:val="28"/>
        </w:rPr>
      </w:pPr>
      <w:r>
        <w:rPr>
          <w:rFonts w:ascii="Comic Sans MS" w:hAnsi="Comic Sans MS"/>
          <w:sz w:val="28"/>
          <w:szCs w:val="28"/>
        </w:rPr>
        <w:t>Preganjanja pa so Cerkev še dodatno utrdila, saj so nerazumevanje vere rešili z zapisovanjem in tako utemeljevanjem krščanske vere. Zapisovalci so se imenovali apologeti.</w:t>
      </w:r>
    </w:p>
    <w:p w14:paraId="51CC7DA4" w14:textId="77777777" w:rsidR="000D6E7A" w:rsidRDefault="000D6E7A" w:rsidP="00C015FD">
      <w:pPr>
        <w:jc w:val="both"/>
        <w:rPr>
          <w:rFonts w:ascii="Comic Sans MS" w:hAnsi="Comic Sans MS"/>
          <w:sz w:val="28"/>
          <w:szCs w:val="28"/>
        </w:rPr>
      </w:pPr>
    </w:p>
    <w:p w14:paraId="2CFCCBB4" w14:textId="77777777" w:rsidR="000D6E7A" w:rsidRDefault="000D6E7A" w:rsidP="00C015FD">
      <w:pPr>
        <w:jc w:val="both"/>
        <w:rPr>
          <w:rFonts w:ascii="Comic Sans MS" w:hAnsi="Comic Sans MS"/>
          <w:sz w:val="28"/>
          <w:szCs w:val="28"/>
        </w:rPr>
      </w:pPr>
    </w:p>
    <w:p w14:paraId="791F8B09" w14:textId="77777777" w:rsidR="000D6E7A" w:rsidRDefault="000D6E7A" w:rsidP="00C015FD">
      <w:pPr>
        <w:jc w:val="both"/>
        <w:rPr>
          <w:rFonts w:ascii="Comic Sans MS" w:hAnsi="Comic Sans MS"/>
          <w:sz w:val="28"/>
          <w:szCs w:val="28"/>
        </w:rPr>
      </w:pPr>
      <w:r>
        <w:rPr>
          <w:rFonts w:ascii="Comic Sans MS" w:hAnsi="Comic Sans MS"/>
          <w:b/>
          <w:sz w:val="28"/>
          <w:szCs w:val="28"/>
          <w:u w:val="single"/>
        </w:rPr>
        <w:t>ORGANIZACIJA CERKVE:</w:t>
      </w:r>
    </w:p>
    <w:p w14:paraId="4A25BF85" w14:textId="77777777" w:rsidR="000D6E7A" w:rsidRDefault="000D6E7A" w:rsidP="00C015FD">
      <w:pPr>
        <w:jc w:val="both"/>
        <w:rPr>
          <w:rFonts w:ascii="Comic Sans MS" w:hAnsi="Comic Sans MS"/>
          <w:sz w:val="28"/>
          <w:szCs w:val="28"/>
        </w:rPr>
      </w:pPr>
    </w:p>
    <w:p w14:paraId="253136D9" w14:textId="77777777" w:rsidR="000D6E7A" w:rsidRDefault="000D6E7A" w:rsidP="00C015FD">
      <w:pPr>
        <w:jc w:val="both"/>
        <w:rPr>
          <w:rFonts w:ascii="Comic Sans MS" w:hAnsi="Comic Sans MS"/>
          <w:sz w:val="28"/>
          <w:szCs w:val="28"/>
        </w:rPr>
      </w:pPr>
      <w:r>
        <w:rPr>
          <w:rFonts w:ascii="Comic Sans MS" w:hAnsi="Comic Sans MS"/>
          <w:sz w:val="28"/>
          <w:szCs w:val="28"/>
        </w:rPr>
        <w:t>Življenje prvih cerkvenih občin je usmerjala skupina starešin – prezbiterijev. Za zgled jim je bila Stara zaveza</w:t>
      </w:r>
      <w:r w:rsidR="000B385A">
        <w:rPr>
          <w:rFonts w:ascii="Comic Sans MS" w:hAnsi="Comic Sans MS"/>
          <w:sz w:val="28"/>
          <w:szCs w:val="28"/>
        </w:rPr>
        <w:t>.</w:t>
      </w:r>
    </w:p>
    <w:p w14:paraId="6C11DB07" w14:textId="77777777" w:rsidR="000B385A" w:rsidRDefault="000B385A" w:rsidP="00C015FD">
      <w:pPr>
        <w:jc w:val="both"/>
        <w:rPr>
          <w:rFonts w:ascii="Comic Sans MS" w:hAnsi="Comic Sans MS"/>
          <w:sz w:val="28"/>
          <w:szCs w:val="28"/>
        </w:rPr>
      </w:pPr>
      <w:r>
        <w:rPr>
          <w:rFonts w:ascii="Comic Sans MS" w:hAnsi="Comic Sans MS"/>
          <w:sz w:val="28"/>
          <w:szCs w:val="28"/>
        </w:rPr>
        <w:t xml:space="preserve">Do 3. stol se izoblikuje </w:t>
      </w:r>
      <w:r w:rsidRPr="000B385A">
        <w:rPr>
          <w:rFonts w:ascii="Comic Sans MS" w:hAnsi="Comic Sans MS"/>
          <w:b/>
          <w:bCs/>
          <w:sz w:val="28"/>
          <w:szCs w:val="28"/>
        </w:rPr>
        <w:t>cerkvena</w:t>
      </w:r>
      <w:r>
        <w:rPr>
          <w:rFonts w:ascii="Comic Sans MS" w:hAnsi="Comic Sans MS"/>
          <w:sz w:val="28"/>
          <w:szCs w:val="28"/>
        </w:rPr>
        <w:t xml:space="preserve"> </w:t>
      </w:r>
      <w:r w:rsidRPr="000B385A">
        <w:rPr>
          <w:rFonts w:ascii="Comic Sans MS" w:hAnsi="Comic Sans MS"/>
          <w:b/>
          <w:bCs/>
          <w:sz w:val="28"/>
          <w:szCs w:val="28"/>
        </w:rPr>
        <w:t>hierarhija</w:t>
      </w:r>
      <w:r>
        <w:rPr>
          <w:rFonts w:ascii="Comic Sans MS" w:hAnsi="Comic Sans MS"/>
          <w:sz w:val="28"/>
          <w:szCs w:val="28"/>
        </w:rPr>
        <w:t xml:space="preserve"> – sestavljali so jo:</w:t>
      </w:r>
    </w:p>
    <w:p w14:paraId="040C7E3A" w14:textId="77777777" w:rsidR="000B385A" w:rsidRDefault="000B385A" w:rsidP="000B385A">
      <w:pPr>
        <w:numPr>
          <w:ilvl w:val="0"/>
          <w:numId w:val="14"/>
        </w:numPr>
        <w:jc w:val="both"/>
        <w:rPr>
          <w:rFonts w:ascii="Comic Sans MS" w:hAnsi="Comic Sans MS"/>
          <w:sz w:val="28"/>
          <w:szCs w:val="28"/>
        </w:rPr>
      </w:pPr>
      <w:r>
        <w:rPr>
          <w:rFonts w:ascii="Comic Sans MS" w:hAnsi="Comic Sans MS"/>
          <w:sz w:val="28"/>
          <w:szCs w:val="28"/>
        </w:rPr>
        <w:t>škof:</w:t>
      </w:r>
    </w:p>
    <w:p w14:paraId="6E533316" w14:textId="77777777" w:rsidR="000B385A" w:rsidRDefault="000B385A" w:rsidP="000B385A">
      <w:pPr>
        <w:numPr>
          <w:ilvl w:val="1"/>
          <w:numId w:val="14"/>
        </w:numPr>
        <w:jc w:val="both"/>
        <w:rPr>
          <w:rFonts w:ascii="Comic Sans MS" w:hAnsi="Comic Sans MS"/>
          <w:sz w:val="28"/>
          <w:szCs w:val="28"/>
        </w:rPr>
      </w:pPr>
      <w:r>
        <w:rPr>
          <w:rFonts w:ascii="Comic Sans MS" w:hAnsi="Comic Sans MS"/>
          <w:sz w:val="28"/>
          <w:szCs w:val="28"/>
        </w:rPr>
        <w:t>postajal predstavnik in voditelj celotne cerkvene občine</w:t>
      </w:r>
    </w:p>
    <w:p w14:paraId="08DBBFCB" w14:textId="77777777" w:rsidR="000B385A" w:rsidRDefault="000B385A" w:rsidP="000B385A">
      <w:pPr>
        <w:numPr>
          <w:ilvl w:val="1"/>
          <w:numId w:val="14"/>
        </w:numPr>
        <w:jc w:val="both"/>
        <w:rPr>
          <w:rFonts w:ascii="Comic Sans MS" w:hAnsi="Comic Sans MS"/>
          <w:sz w:val="28"/>
          <w:szCs w:val="28"/>
        </w:rPr>
      </w:pPr>
      <w:r>
        <w:rPr>
          <w:rFonts w:ascii="Comic Sans MS" w:hAnsi="Comic Sans MS"/>
          <w:sz w:val="28"/>
          <w:szCs w:val="28"/>
        </w:rPr>
        <w:t>predstavljal občino, navezoval stike z drugimi cerkvami, nadzoroval materialno in duhovno delovanje cerkve</w:t>
      </w:r>
    </w:p>
    <w:p w14:paraId="71597854" w14:textId="77777777" w:rsidR="000B385A" w:rsidRDefault="000B385A" w:rsidP="000B385A">
      <w:pPr>
        <w:numPr>
          <w:ilvl w:val="1"/>
          <w:numId w:val="14"/>
        </w:numPr>
        <w:jc w:val="both"/>
        <w:rPr>
          <w:rFonts w:ascii="Comic Sans MS" w:hAnsi="Comic Sans MS"/>
          <w:sz w:val="28"/>
          <w:szCs w:val="28"/>
        </w:rPr>
      </w:pPr>
      <w:r>
        <w:rPr>
          <w:rFonts w:ascii="Comic Sans MS" w:hAnsi="Comic Sans MS"/>
          <w:sz w:val="28"/>
          <w:szCs w:val="28"/>
        </w:rPr>
        <w:t>status metropolita/nadškofa – samo v prestolnicah provinc</w:t>
      </w:r>
    </w:p>
    <w:p w14:paraId="106A2774" w14:textId="77777777" w:rsidR="000B385A" w:rsidRDefault="000B385A" w:rsidP="000B385A">
      <w:pPr>
        <w:numPr>
          <w:ilvl w:val="1"/>
          <w:numId w:val="14"/>
        </w:numPr>
        <w:jc w:val="both"/>
        <w:rPr>
          <w:rFonts w:ascii="Comic Sans MS" w:hAnsi="Comic Sans MS"/>
          <w:sz w:val="28"/>
          <w:szCs w:val="28"/>
        </w:rPr>
      </w:pPr>
      <w:r>
        <w:rPr>
          <w:rFonts w:ascii="Comic Sans MS" w:hAnsi="Comic Sans MS"/>
          <w:sz w:val="28"/>
          <w:szCs w:val="28"/>
        </w:rPr>
        <w:t xml:space="preserve">pet najpomembnejših cerkvenih središč dobilo naziv višjih metropolitov/patriarhat (po sklepu koncilov, rimski patriarhat najvišji, nato carigrajski, aleksandrijski, </w:t>
      </w:r>
      <w:r w:rsidR="00B807B9">
        <w:rPr>
          <w:rFonts w:ascii="Comic Sans MS" w:hAnsi="Comic Sans MS"/>
          <w:sz w:val="28"/>
          <w:szCs w:val="28"/>
        </w:rPr>
        <w:t>antiohijski in jeruzalemski</w:t>
      </w:r>
      <w:r>
        <w:rPr>
          <w:rFonts w:ascii="Comic Sans MS" w:hAnsi="Comic Sans MS"/>
          <w:sz w:val="28"/>
          <w:szCs w:val="28"/>
        </w:rPr>
        <w:t>)</w:t>
      </w:r>
    </w:p>
    <w:p w14:paraId="53784736" w14:textId="77777777" w:rsidR="000B385A" w:rsidRDefault="000B385A" w:rsidP="000B385A">
      <w:pPr>
        <w:numPr>
          <w:ilvl w:val="0"/>
          <w:numId w:val="14"/>
        </w:numPr>
        <w:jc w:val="both"/>
        <w:rPr>
          <w:rFonts w:ascii="Comic Sans MS" w:hAnsi="Comic Sans MS"/>
          <w:sz w:val="28"/>
          <w:szCs w:val="28"/>
        </w:rPr>
      </w:pPr>
      <w:r>
        <w:rPr>
          <w:rFonts w:ascii="Comic Sans MS" w:hAnsi="Comic Sans MS"/>
          <w:sz w:val="28"/>
          <w:szCs w:val="28"/>
        </w:rPr>
        <w:t>zbor prebiteriijev</w:t>
      </w:r>
    </w:p>
    <w:p w14:paraId="4850B3B0" w14:textId="77777777" w:rsidR="000B385A" w:rsidRDefault="000B385A" w:rsidP="000B385A">
      <w:pPr>
        <w:numPr>
          <w:ilvl w:val="0"/>
          <w:numId w:val="14"/>
        </w:numPr>
        <w:jc w:val="both"/>
        <w:rPr>
          <w:rFonts w:ascii="Comic Sans MS" w:hAnsi="Comic Sans MS"/>
          <w:sz w:val="28"/>
          <w:szCs w:val="28"/>
        </w:rPr>
      </w:pPr>
      <w:r>
        <w:rPr>
          <w:rFonts w:ascii="Comic Sans MS" w:hAnsi="Comic Sans MS"/>
          <w:sz w:val="28"/>
          <w:szCs w:val="28"/>
        </w:rPr>
        <w:t>več diakonov</w:t>
      </w:r>
    </w:p>
    <w:p w14:paraId="5B0A554E" w14:textId="77777777" w:rsidR="00B807B9" w:rsidRDefault="00B807B9" w:rsidP="00B807B9">
      <w:pPr>
        <w:jc w:val="both"/>
        <w:rPr>
          <w:rFonts w:ascii="Comic Sans MS" w:hAnsi="Comic Sans MS"/>
          <w:bCs/>
          <w:sz w:val="28"/>
          <w:szCs w:val="28"/>
        </w:rPr>
      </w:pPr>
      <w:r>
        <w:rPr>
          <w:rFonts w:ascii="Comic Sans MS" w:hAnsi="Comic Sans MS"/>
          <w:sz w:val="28"/>
          <w:szCs w:val="28"/>
        </w:rPr>
        <w:t xml:space="preserve">Cerkvene občine zunaj mest so dobile </w:t>
      </w:r>
      <w:r w:rsidRPr="00B807B9">
        <w:rPr>
          <w:rFonts w:ascii="Comic Sans MS" w:hAnsi="Comic Sans MS"/>
          <w:b/>
          <w:bCs/>
          <w:sz w:val="28"/>
          <w:szCs w:val="28"/>
        </w:rPr>
        <w:t>lastne</w:t>
      </w:r>
      <w:r>
        <w:rPr>
          <w:rFonts w:ascii="Comic Sans MS" w:hAnsi="Comic Sans MS"/>
          <w:sz w:val="28"/>
          <w:szCs w:val="28"/>
        </w:rPr>
        <w:t xml:space="preserve"> </w:t>
      </w:r>
      <w:r w:rsidRPr="00B807B9">
        <w:rPr>
          <w:rFonts w:ascii="Comic Sans MS" w:hAnsi="Comic Sans MS"/>
          <w:b/>
          <w:bCs/>
          <w:sz w:val="28"/>
          <w:szCs w:val="28"/>
        </w:rPr>
        <w:t>duhovnike</w:t>
      </w:r>
      <w:r>
        <w:rPr>
          <w:rFonts w:ascii="Comic Sans MS" w:hAnsi="Comic Sans MS"/>
          <w:bCs/>
          <w:sz w:val="28"/>
          <w:szCs w:val="28"/>
        </w:rPr>
        <w:t xml:space="preserve"> – v 6. stol. cerkev se je začela oblikovati v </w:t>
      </w:r>
      <w:r>
        <w:rPr>
          <w:rFonts w:ascii="Comic Sans MS" w:hAnsi="Comic Sans MS"/>
          <w:b/>
          <w:bCs/>
          <w:sz w:val="28"/>
          <w:szCs w:val="28"/>
        </w:rPr>
        <w:t>krajevne župnije</w:t>
      </w:r>
      <w:r>
        <w:rPr>
          <w:rFonts w:ascii="Comic Sans MS" w:hAnsi="Comic Sans MS"/>
          <w:bCs/>
          <w:sz w:val="28"/>
          <w:szCs w:val="28"/>
        </w:rPr>
        <w:t>.</w:t>
      </w:r>
    </w:p>
    <w:p w14:paraId="36778088" w14:textId="77777777" w:rsidR="00B807B9" w:rsidRDefault="00B807B9" w:rsidP="00B807B9">
      <w:pPr>
        <w:jc w:val="both"/>
        <w:rPr>
          <w:rFonts w:ascii="Comic Sans MS" w:hAnsi="Comic Sans MS"/>
          <w:bCs/>
          <w:sz w:val="28"/>
          <w:szCs w:val="28"/>
        </w:rPr>
      </w:pPr>
    </w:p>
    <w:p w14:paraId="218AAA2A" w14:textId="77777777" w:rsidR="00B807B9" w:rsidRDefault="00B807B9" w:rsidP="00B807B9">
      <w:pPr>
        <w:jc w:val="both"/>
        <w:rPr>
          <w:rFonts w:ascii="Comic Sans MS" w:hAnsi="Comic Sans MS"/>
          <w:bCs/>
          <w:sz w:val="28"/>
          <w:szCs w:val="28"/>
        </w:rPr>
      </w:pPr>
    </w:p>
    <w:p w14:paraId="5FAECF0B" w14:textId="77777777" w:rsidR="00B807B9" w:rsidRDefault="00B807B9" w:rsidP="00B807B9">
      <w:pPr>
        <w:jc w:val="both"/>
        <w:rPr>
          <w:rFonts w:ascii="Comic Sans MS" w:hAnsi="Comic Sans MS"/>
          <w:bCs/>
          <w:sz w:val="28"/>
          <w:szCs w:val="28"/>
        </w:rPr>
      </w:pPr>
      <w:r>
        <w:rPr>
          <w:rFonts w:ascii="Comic Sans MS" w:hAnsi="Comic Sans MS"/>
          <w:b/>
          <w:bCs/>
          <w:sz w:val="28"/>
          <w:szCs w:val="28"/>
          <w:u w:val="single"/>
        </w:rPr>
        <w:t>ZMAGA KRŠČANSTVA:</w:t>
      </w:r>
    </w:p>
    <w:p w14:paraId="5049C544" w14:textId="77777777" w:rsidR="00B807B9" w:rsidRDefault="00B807B9" w:rsidP="00B807B9">
      <w:pPr>
        <w:jc w:val="both"/>
        <w:rPr>
          <w:rFonts w:ascii="Comic Sans MS" w:hAnsi="Comic Sans MS"/>
          <w:bCs/>
          <w:sz w:val="28"/>
          <w:szCs w:val="28"/>
        </w:rPr>
      </w:pPr>
    </w:p>
    <w:p w14:paraId="3921AD9A" w14:textId="77777777" w:rsidR="00915B9C" w:rsidRDefault="00B807B9" w:rsidP="00B04EBD">
      <w:pPr>
        <w:numPr>
          <w:ilvl w:val="0"/>
          <w:numId w:val="15"/>
        </w:numPr>
        <w:tabs>
          <w:tab w:val="clear" w:pos="720"/>
          <w:tab w:val="num" w:pos="360"/>
        </w:tabs>
        <w:ind w:left="360"/>
        <w:jc w:val="both"/>
        <w:rPr>
          <w:rFonts w:ascii="Comic Sans MS" w:hAnsi="Comic Sans MS"/>
          <w:bCs/>
          <w:sz w:val="28"/>
          <w:szCs w:val="28"/>
        </w:rPr>
      </w:pPr>
      <w:r>
        <w:rPr>
          <w:rFonts w:ascii="Comic Sans MS" w:hAnsi="Comic Sans MS"/>
          <w:bCs/>
          <w:sz w:val="28"/>
          <w:szCs w:val="28"/>
        </w:rPr>
        <w:t>V 4. stol. se je rimski cesar Konstantin Veliki pred bitko pri Milvijskem mostu za oblast obrnil na Boga, ki mu je pomagal premagati Maksencija.</w:t>
      </w:r>
    </w:p>
    <w:p w14:paraId="5C0DB600" w14:textId="77777777" w:rsidR="00B807B9" w:rsidRDefault="00915B9C" w:rsidP="00B04EBD">
      <w:pPr>
        <w:numPr>
          <w:ilvl w:val="0"/>
          <w:numId w:val="15"/>
        </w:numPr>
        <w:tabs>
          <w:tab w:val="clear" w:pos="720"/>
          <w:tab w:val="num" w:pos="360"/>
        </w:tabs>
        <w:ind w:left="360"/>
        <w:jc w:val="both"/>
        <w:rPr>
          <w:rFonts w:ascii="Comic Sans MS" w:hAnsi="Comic Sans MS"/>
          <w:bCs/>
          <w:sz w:val="28"/>
          <w:szCs w:val="28"/>
        </w:rPr>
      </w:pPr>
      <w:r>
        <w:rPr>
          <w:rFonts w:ascii="Comic Sans MS" w:hAnsi="Comic Sans MS"/>
          <w:bCs/>
          <w:sz w:val="28"/>
          <w:szCs w:val="28"/>
        </w:rPr>
        <w:t xml:space="preserve">Leto pozneje – leta 313 je kristjanom podelil versko svobodo z </w:t>
      </w:r>
      <w:r>
        <w:rPr>
          <w:rFonts w:ascii="Comic Sans MS" w:hAnsi="Comic Sans MS"/>
          <w:b/>
          <w:bCs/>
          <w:sz w:val="28"/>
          <w:szCs w:val="28"/>
        </w:rPr>
        <w:t>milanskim ediktom</w:t>
      </w:r>
      <w:r>
        <w:rPr>
          <w:rFonts w:ascii="Comic Sans MS" w:hAnsi="Comic Sans MS"/>
          <w:bCs/>
          <w:sz w:val="28"/>
          <w:szCs w:val="28"/>
        </w:rPr>
        <w:t>, s katerim je postavil Cerkev na najvišji položaj v državi (gradnja novih cerkva, podaritev posestev Cerkvi, v last so dobili tudi lateransko palačo – nekdanji sedež papežev).</w:t>
      </w:r>
    </w:p>
    <w:p w14:paraId="150BFBAA" w14:textId="77777777" w:rsidR="00915B9C" w:rsidRDefault="00B04EBD" w:rsidP="00B04EBD">
      <w:pPr>
        <w:numPr>
          <w:ilvl w:val="0"/>
          <w:numId w:val="15"/>
        </w:numPr>
        <w:tabs>
          <w:tab w:val="clear" w:pos="720"/>
          <w:tab w:val="num" w:pos="360"/>
        </w:tabs>
        <w:ind w:left="360"/>
        <w:jc w:val="both"/>
        <w:rPr>
          <w:rFonts w:ascii="Comic Sans MS" w:hAnsi="Comic Sans MS"/>
          <w:bCs/>
          <w:sz w:val="28"/>
          <w:szCs w:val="28"/>
        </w:rPr>
      </w:pPr>
      <w:r>
        <w:rPr>
          <w:rFonts w:ascii="Comic Sans MS" w:hAnsi="Comic Sans MS"/>
          <w:bCs/>
          <w:sz w:val="28"/>
          <w:szCs w:val="28"/>
        </w:rPr>
        <w:t>V Cerkev je začelo vstopati vse več ljudi (tudi zaradi političnih in koristoljubnih namenov).</w:t>
      </w:r>
    </w:p>
    <w:p w14:paraId="07C25E2F" w14:textId="77777777" w:rsidR="005E7A06" w:rsidRDefault="00B04EBD" w:rsidP="005E7A06">
      <w:pPr>
        <w:numPr>
          <w:ilvl w:val="0"/>
          <w:numId w:val="15"/>
        </w:numPr>
        <w:tabs>
          <w:tab w:val="clear" w:pos="720"/>
          <w:tab w:val="num" w:pos="360"/>
        </w:tabs>
        <w:ind w:left="360"/>
        <w:jc w:val="both"/>
        <w:rPr>
          <w:rFonts w:ascii="Comic Sans MS" w:hAnsi="Comic Sans MS"/>
          <w:bCs/>
          <w:sz w:val="28"/>
          <w:szCs w:val="28"/>
        </w:rPr>
      </w:pPr>
      <w:r>
        <w:rPr>
          <w:rFonts w:ascii="Comic Sans MS" w:hAnsi="Comic Sans MS"/>
          <w:bCs/>
          <w:sz w:val="28"/>
          <w:szCs w:val="28"/>
        </w:rPr>
        <w:t>Država se je vse bolj začela vtikati v Cerkev in obratno (bolj na V kot Z). Leta 391je cesar Tevdozij uzakonil krščanstvo kot edino uradno vero, to pa je še dodatno potrdil z zmago na Evgenijem (zavezniku poganstva) v bitki pri Frigidusu</w:t>
      </w:r>
      <w:r w:rsidR="001E3C48">
        <w:rPr>
          <w:rFonts w:ascii="Comic Sans MS" w:hAnsi="Comic Sans MS"/>
          <w:bCs/>
          <w:sz w:val="28"/>
          <w:szCs w:val="28"/>
        </w:rPr>
        <w:t xml:space="preserve"> pri Vipavi.</w:t>
      </w:r>
      <w:r w:rsidR="005E7A06">
        <w:rPr>
          <w:rFonts w:ascii="Comic Sans MS" w:hAnsi="Comic Sans MS"/>
          <w:bCs/>
          <w:sz w:val="28"/>
          <w:szCs w:val="28"/>
        </w:rPr>
        <w:t xml:space="preserve"> Kljub vsemu poganstvo niso dodobra izkoreninili, nekaj običajev so tudi prevzeli (npr.: zeleni Jurij).</w:t>
      </w:r>
    </w:p>
    <w:p w14:paraId="46A3F81B" w14:textId="77777777" w:rsidR="005E7A06" w:rsidRDefault="00634D62" w:rsidP="005E7A06">
      <w:pPr>
        <w:numPr>
          <w:ilvl w:val="0"/>
          <w:numId w:val="15"/>
        </w:numPr>
        <w:tabs>
          <w:tab w:val="clear" w:pos="720"/>
          <w:tab w:val="num" w:pos="360"/>
        </w:tabs>
        <w:ind w:left="360"/>
        <w:jc w:val="both"/>
        <w:rPr>
          <w:rFonts w:ascii="Comic Sans MS" w:hAnsi="Comic Sans MS"/>
          <w:bCs/>
          <w:sz w:val="28"/>
          <w:szCs w:val="28"/>
        </w:rPr>
      </w:pPr>
      <w:r>
        <w:rPr>
          <w:rFonts w:ascii="Comic Sans MS" w:hAnsi="Comic Sans MS"/>
          <w:bCs/>
          <w:sz w:val="28"/>
          <w:szCs w:val="28"/>
        </w:rPr>
        <w:t>Po zaslugi Cerkve sta se tako ohranila na Zahodu rimska kultura in Vzhodu grška, tudi v srednjem veku (prenesli tudi temelji rimske in grške civilizacije – latinščina in grščina še danes jezik intelektualcev, rimsko pravo, …)</w:t>
      </w:r>
    </w:p>
    <w:p w14:paraId="1B720525" w14:textId="77777777" w:rsidR="00FD7929" w:rsidRDefault="00FD7929" w:rsidP="00FD7929">
      <w:pPr>
        <w:jc w:val="both"/>
        <w:rPr>
          <w:rFonts w:ascii="Comic Sans MS" w:hAnsi="Comic Sans MS"/>
          <w:bCs/>
          <w:sz w:val="28"/>
          <w:szCs w:val="28"/>
        </w:rPr>
      </w:pPr>
    </w:p>
    <w:p w14:paraId="003C0E0C" w14:textId="77777777" w:rsidR="00FD7929" w:rsidRDefault="00FD7929" w:rsidP="00FD7929">
      <w:pPr>
        <w:jc w:val="both"/>
        <w:rPr>
          <w:rFonts w:ascii="Comic Sans MS" w:hAnsi="Comic Sans MS"/>
          <w:bCs/>
          <w:sz w:val="28"/>
          <w:szCs w:val="28"/>
        </w:rPr>
      </w:pPr>
    </w:p>
    <w:p w14:paraId="1AF39F47" w14:textId="77777777" w:rsidR="00FD7929" w:rsidRDefault="00FD7929" w:rsidP="00FD7929">
      <w:pPr>
        <w:jc w:val="both"/>
        <w:rPr>
          <w:rFonts w:ascii="Comic Sans MS" w:hAnsi="Comic Sans MS"/>
          <w:bCs/>
          <w:sz w:val="28"/>
          <w:szCs w:val="28"/>
        </w:rPr>
      </w:pPr>
      <w:r>
        <w:rPr>
          <w:rFonts w:ascii="Comic Sans MS" w:hAnsi="Comic Sans MS"/>
          <w:b/>
          <w:bCs/>
          <w:sz w:val="28"/>
          <w:szCs w:val="28"/>
          <w:u w:val="single"/>
        </w:rPr>
        <w:t>BITKA OB FRIGIDU:</w:t>
      </w:r>
    </w:p>
    <w:p w14:paraId="0F323420" w14:textId="77777777" w:rsidR="00FD7929" w:rsidRDefault="00FD7929" w:rsidP="00FD7929">
      <w:pPr>
        <w:jc w:val="both"/>
        <w:rPr>
          <w:rFonts w:ascii="Comic Sans MS" w:hAnsi="Comic Sans MS"/>
          <w:bCs/>
          <w:sz w:val="28"/>
          <w:szCs w:val="28"/>
        </w:rPr>
      </w:pPr>
    </w:p>
    <w:p w14:paraId="14065C83" w14:textId="77777777" w:rsidR="00FD7929" w:rsidRDefault="00FD7929" w:rsidP="00FD7929">
      <w:pPr>
        <w:numPr>
          <w:ilvl w:val="0"/>
          <w:numId w:val="16"/>
        </w:numPr>
        <w:jc w:val="both"/>
        <w:rPr>
          <w:rFonts w:ascii="Comic Sans MS" w:hAnsi="Comic Sans MS"/>
          <w:bCs/>
          <w:sz w:val="28"/>
          <w:szCs w:val="28"/>
        </w:rPr>
      </w:pPr>
      <w:r>
        <w:rPr>
          <w:rFonts w:ascii="Comic Sans MS" w:hAnsi="Comic Sans MS"/>
          <w:bCs/>
          <w:sz w:val="28"/>
          <w:szCs w:val="28"/>
        </w:rPr>
        <w:t>območje današnje Vipave</w:t>
      </w:r>
    </w:p>
    <w:p w14:paraId="5317B97F" w14:textId="77777777" w:rsidR="00FD7929" w:rsidRDefault="000855F2" w:rsidP="00FD7929">
      <w:pPr>
        <w:numPr>
          <w:ilvl w:val="0"/>
          <w:numId w:val="16"/>
        </w:numPr>
        <w:jc w:val="both"/>
        <w:rPr>
          <w:rFonts w:ascii="Comic Sans MS" w:hAnsi="Comic Sans MS"/>
          <w:bCs/>
          <w:sz w:val="28"/>
          <w:szCs w:val="28"/>
        </w:rPr>
      </w:pPr>
      <w:r>
        <w:rPr>
          <w:rFonts w:ascii="Comic Sans MS" w:hAnsi="Comic Sans MS"/>
          <w:bCs/>
          <w:sz w:val="28"/>
          <w:szCs w:val="28"/>
        </w:rPr>
        <w:t>najpomembnejši</w:t>
      </w:r>
      <w:r w:rsidR="00FD7929">
        <w:rPr>
          <w:rFonts w:ascii="Comic Sans MS" w:hAnsi="Comic Sans MS"/>
          <w:bCs/>
          <w:sz w:val="28"/>
          <w:szCs w:val="28"/>
        </w:rPr>
        <w:t xml:space="preserve"> vojaški spopad in dogodek antike</w:t>
      </w:r>
      <w:r>
        <w:rPr>
          <w:rFonts w:ascii="Comic Sans MS" w:hAnsi="Comic Sans MS"/>
          <w:bCs/>
          <w:sz w:val="28"/>
          <w:szCs w:val="28"/>
        </w:rPr>
        <w:t xml:space="preserve"> </w:t>
      </w:r>
      <w:r w:rsidR="00FD7929">
        <w:rPr>
          <w:rFonts w:ascii="Comic Sans MS" w:hAnsi="Comic Sans MS"/>
          <w:bCs/>
          <w:sz w:val="28"/>
          <w:szCs w:val="28"/>
        </w:rPr>
        <w:t>na ozemlju današnje Slovenije</w:t>
      </w:r>
    </w:p>
    <w:p w14:paraId="503427E9" w14:textId="77777777" w:rsidR="00FD7929" w:rsidRDefault="000855F2" w:rsidP="00FD7929">
      <w:pPr>
        <w:numPr>
          <w:ilvl w:val="0"/>
          <w:numId w:val="16"/>
        </w:numPr>
        <w:jc w:val="both"/>
        <w:rPr>
          <w:rFonts w:ascii="Comic Sans MS" w:hAnsi="Comic Sans MS"/>
          <w:bCs/>
          <w:sz w:val="28"/>
          <w:szCs w:val="28"/>
        </w:rPr>
      </w:pPr>
      <w:r>
        <w:rPr>
          <w:rFonts w:ascii="Comic Sans MS" w:hAnsi="Comic Sans MS"/>
          <w:bCs/>
          <w:sz w:val="28"/>
          <w:szCs w:val="28"/>
        </w:rPr>
        <w:t>bitka med krščanskim Teodozijem z Vzhoda in poganskim nasprotnikom Evgenijem z Zahoda, leta 394</w:t>
      </w:r>
    </w:p>
    <w:p w14:paraId="7BEBE943" w14:textId="77777777" w:rsidR="000855F2" w:rsidRDefault="000855F2" w:rsidP="00FD7929">
      <w:pPr>
        <w:numPr>
          <w:ilvl w:val="0"/>
          <w:numId w:val="16"/>
        </w:numPr>
        <w:jc w:val="both"/>
        <w:rPr>
          <w:rFonts w:ascii="Comic Sans MS" w:hAnsi="Comic Sans MS"/>
          <w:bCs/>
          <w:sz w:val="28"/>
          <w:szCs w:val="28"/>
        </w:rPr>
      </w:pPr>
      <w:r>
        <w:rPr>
          <w:rFonts w:ascii="Comic Sans MS" w:hAnsi="Comic Sans MS"/>
          <w:bCs/>
          <w:sz w:val="28"/>
          <w:szCs w:val="28"/>
        </w:rPr>
        <w:t>Teodoziju naj bi pomagal Bog, saj je dan prej doživel veliko izgubo vojakov, naslednje jutro pred bitko pa je molil in med bitko je začela pihati močna burja, ki je puščice Evgenijeve vojske usmerjala proti njim</w:t>
      </w:r>
    </w:p>
    <w:p w14:paraId="2460A474" w14:textId="77777777" w:rsidR="000855F2" w:rsidRDefault="000855F2" w:rsidP="00FD7929">
      <w:pPr>
        <w:numPr>
          <w:ilvl w:val="0"/>
          <w:numId w:val="16"/>
        </w:numPr>
        <w:jc w:val="both"/>
        <w:rPr>
          <w:rFonts w:ascii="Comic Sans MS" w:hAnsi="Comic Sans MS"/>
          <w:bCs/>
          <w:sz w:val="28"/>
          <w:szCs w:val="28"/>
        </w:rPr>
      </w:pPr>
      <w:r>
        <w:rPr>
          <w:rFonts w:ascii="Comic Sans MS" w:hAnsi="Comic Sans MS"/>
          <w:bCs/>
          <w:sz w:val="28"/>
          <w:szCs w:val="28"/>
        </w:rPr>
        <w:t xml:space="preserve">zmaga Teodozija </w:t>
      </w:r>
      <w:r>
        <w:rPr>
          <w:rFonts w:ascii="Comic Sans MS" w:hAnsi="Comic Sans MS"/>
          <w:bCs/>
          <w:sz w:val="28"/>
          <w:szCs w:val="28"/>
        </w:rPr>
        <w:sym w:font="Wingdings 3" w:char="F022"/>
      </w:r>
      <w:r>
        <w:rPr>
          <w:rFonts w:ascii="Comic Sans MS" w:hAnsi="Comic Sans MS"/>
          <w:bCs/>
          <w:sz w:val="28"/>
          <w:szCs w:val="28"/>
        </w:rPr>
        <w:t xml:space="preserve"> zmaga krščanstva</w:t>
      </w:r>
    </w:p>
    <w:p w14:paraId="2A91CC62" w14:textId="77777777" w:rsidR="000855F2" w:rsidRDefault="000855F2" w:rsidP="00FD7929">
      <w:pPr>
        <w:numPr>
          <w:ilvl w:val="0"/>
          <w:numId w:val="16"/>
        </w:numPr>
        <w:jc w:val="both"/>
        <w:rPr>
          <w:rFonts w:ascii="Comic Sans MS" w:hAnsi="Comic Sans MS"/>
          <w:bCs/>
          <w:sz w:val="28"/>
          <w:szCs w:val="28"/>
        </w:rPr>
      </w:pPr>
      <w:r>
        <w:rPr>
          <w:rFonts w:ascii="Comic Sans MS" w:hAnsi="Comic Sans MS"/>
          <w:bCs/>
          <w:sz w:val="28"/>
          <w:szCs w:val="28"/>
        </w:rPr>
        <w:t>Evgenij je bil ubit, vojaki pa po večini pomiloščeni, na pobudo milanskega škofa Ambrozija, ki je tudi cesarja prepričal, da je bil poseg burja božje delo.</w:t>
      </w:r>
    </w:p>
    <w:p w14:paraId="365AA810" w14:textId="77777777" w:rsidR="000855F2" w:rsidRDefault="000855F2" w:rsidP="000855F2">
      <w:pPr>
        <w:jc w:val="both"/>
        <w:rPr>
          <w:rFonts w:ascii="Comic Sans MS" w:hAnsi="Comic Sans MS"/>
          <w:bCs/>
          <w:sz w:val="28"/>
          <w:szCs w:val="28"/>
        </w:rPr>
      </w:pPr>
    </w:p>
    <w:p w14:paraId="4EEE4D32" w14:textId="77777777" w:rsidR="000855F2" w:rsidRDefault="000855F2" w:rsidP="000855F2">
      <w:pPr>
        <w:jc w:val="both"/>
        <w:rPr>
          <w:rFonts w:ascii="Comic Sans MS" w:hAnsi="Comic Sans MS"/>
          <w:bCs/>
          <w:sz w:val="28"/>
          <w:szCs w:val="28"/>
        </w:rPr>
      </w:pPr>
    </w:p>
    <w:p w14:paraId="271459C6" w14:textId="77777777" w:rsidR="000855F2" w:rsidRDefault="000855F2" w:rsidP="000855F2">
      <w:pPr>
        <w:jc w:val="both"/>
        <w:rPr>
          <w:rFonts w:ascii="Comic Sans MS" w:hAnsi="Comic Sans MS"/>
          <w:bCs/>
          <w:sz w:val="28"/>
          <w:szCs w:val="28"/>
        </w:rPr>
      </w:pPr>
      <w:r>
        <w:rPr>
          <w:rFonts w:ascii="Comic Sans MS" w:hAnsi="Comic Sans MS"/>
          <w:b/>
          <w:bCs/>
          <w:sz w:val="28"/>
          <w:szCs w:val="28"/>
          <w:u w:val="single"/>
        </w:rPr>
        <w:t>KRIVOVERSTVA:</w:t>
      </w:r>
    </w:p>
    <w:p w14:paraId="52C4B5E7" w14:textId="77777777" w:rsidR="000855F2" w:rsidRDefault="000855F2" w:rsidP="000855F2">
      <w:pPr>
        <w:jc w:val="both"/>
        <w:rPr>
          <w:rFonts w:ascii="Comic Sans MS" w:hAnsi="Comic Sans MS"/>
          <w:bCs/>
          <w:sz w:val="28"/>
          <w:szCs w:val="28"/>
        </w:rPr>
      </w:pPr>
    </w:p>
    <w:p w14:paraId="5F8348DD" w14:textId="77777777" w:rsidR="000855F2" w:rsidRDefault="0086504D" w:rsidP="000855F2">
      <w:pPr>
        <w:jc w:val="both"/>
        <w:rPr>
          <w:rFonts w:ascii="Comic Sans MS" w:hAnsi="Comic Sans MS"/>
          <w:bCs/>
          <w:sz w:val="28"/>
          <w:szCs w:val="28"/>
        </w:rPr>
      </w:pPr>
      <w:r>
        <w:rPr>
          <w:rFonts w:ascii="Comic Sans MS" w:hAnsi="Comic Sans MS"/>
          <w:bCs/>
          <w:sz w:val="28"/>
          <w:szCs w:val="28"/>
        </w:rPr>
        <w:t>Cerkvi ni uspelo ohraniti notranje enotnosti. Že Karel</w:t>
      </w:r>
      <w:r w:rsidR="00BC6E4D">
        <w:rPr>
          <w:rFonts w:ascii="Comic Sans MS" w:hAnsi="Comic Sans MS"/>
          <w:bCs/>
          <w:sz w:val="28"/>
          <w:szCs w:val="28"/>
        </w:rPr>
        <w:t xml:space="preserve"> Vel</w:t>
      </w:r>
      <w:r>
        <w:rPr>
          <w:rFonts w:ascii="Comic Sans MS" w:hAnsi="Comic Sans MS"/>
          <w:bCs/>
          <w:sz w:val="28"/>
          <w:szCs w:val="28"/>
        </w:rPr>
        <w:t>iki (1. krščanski cesar) se je spopadal z krivoverstvi – herezijami, ki so slabile cerkev.</w:t>
      </w:r>
    </w:p>
    <w:p w14:paraId="4A8F4058" w14:textId="77777777" w:rsidR="00BC6E4D" w:rsidRPr="001B6AB5" w:rsidRDefault="0086504D" w:rsidP="000855F2">
      <w:pPr>
        <w:jc w:val="both"/>
        <w:rPr>
          <w:rFonts w:ascii="Comic Sans MS" w:hAnsi="Comic Sans MS"/>
          <w:bCs/>
          <w:sz w:val="28"/>
          <w:szCs w:val="28"/>
        </w:rPr>
      </w:pPr>
      <w:r>
        <w:rPr>
          <w:rFonts w:ascii="Comic Sans MS" w:hAnsi="Comic Sans MS"/>
          <w:bCs/>
          <w:sz w:val="28"/>
          <w:szCs w:val="28"/>
        </w:rPr>
        <w:t xml:space="preserve">Donatisti </w:t>
      </w:r>
      <w:r w:rsidR="000B2B8D">
        <w:rPr>
          <w:rFonts w:ascii="Comic Sans MS" w:hAnsi="Comic Sans MS"/>
          <w:bCs/>
          <w:sz w:val="28"/>
          <w:szCs w:val="28"/>
        </w:rPr>
        <w:t xml:space="preserve">(po škofu Donatu) </w:t>
      </w:r>
      <w:r w:rsidR="0077403C">
        <w:rPr>
          <w:rFonts w:ascii="Comic Sans MS" w:hAnsi="Comic Sans MS"/>
          <w:bCs/>
          <w:sz w:val="28"/>
          <w:szCs w:val="28"/>
        </w:rPr>
        <w:t>so</w:t>
      </w:r>
      <w:r>
        <w:rPr>
          <w:rFonts w:ascii="Comic Sans MS" w:hAnsi="Comic Sans MS"/>
          <w:bCs/>
          <w:sz w:val="28"/>
          <w:szCs w:val="28"/>
        </w:rPr>
        <w:t xml:space="preserve"> prvi </w:t>
      </w:r>
      <w:r w:rsidR="0077403C">
        <w:rPr>
          <w:rFonts w:ascii="Comic Sans MS" w:hAnsi="Comic Sans MS"/>
          <w:bCs/>
          <w:sz w:val="28"/>
          <w:szCs w:val="28"/>
        </w:rPr>
        <w:t>resneje</w:t>
      </w:r>
      <w:r>
        <w:rPr>
          <w:rFonts w:ascii="Comic Sans MS" w:hAnsi="Comic Sans MS"/>
          <w:bCs/>
          <w:sz w:val="28"/>
          <w:szCs w:val="28"/>
        </w:rPr>
        <w:t xml:space="preserve"> zamajali položaj Cerkve</w:t>
      </w:r>
      <w:r w:rsidR="00BC6E4D">
        <w:rPr>
          <w:rFonts w:ascii="Comic Sans MS" w:hAnsi="Comic Sans MS"/>
          <w:bCs/>
          <w:sz w:val="28"/>
          <w:szCs w:val="28"/>
        </w:rPr>
        <w:t>. Med Dioklecijanovim preganjanjem so nekateri verniki izstopili iz vere, ko pa so se razmere nekoliko umirile so želeli ponovno vstopiti. Donatisti pa so temu odločno nasprotovali</w:t>
      </w:r>
      <w:r w:rsidR="007D259E">
        <w:rPr>
          <w:rFonts w:ascii="Comic Sans MS" w:hAnsi="Comic Sans MS"/>
          <w:bCs/>
          <w:sz w:val="28"/>
          <w:szCs w:val="28"/>
        </w:rPr>
        <w:t>, češ da so jih poprej izdali. Nepomirljivi spori so oslabili rimsko upravo, zato so s krivoverstvi obračunali na koncilih.</w:t>
      </w:r>
      <w:r w:rsidR="001B6AB5">
        <w:rPr>
          <w:rFonts w:ascii="Comic Sans MS" w:hAnsi="Comic Sans MS"/>
          <w:bCs/>
          <w:sz w:val="28"/>
          <w:szCs w:val="28"/>
        </w:rPr>
        <w:t xml:space="preserve"> Na nicejskem koncilu so obsodili novo krivoverstvo </w:t>
      </w:r>
      <w:r w:rsidR="001B6AB5">
        <w:rPr>
          <w:rFonts w:ascii="Comic Sans MS" w:hAnsi="Comic Sans MS"/>
          <w:b/>
          <w:bCs/>
          <w:sz w:val="28"/>
          <w:szCs w:val="28"/>
        </w:rPr>
        <w:t>arijanstvo</w:t>
      </w:r>
      <w:r w:rsidR="001B6AB5">
        <w:rPr>
          <w:rFonts w:ascii="Comic Sans MS" w:hAnsi="Comic Sans MS"/>
          <w:bCs/>
          <w:sz w:val="28"/>
          <w:szCs w:val="28"/>
        </w:rPr>
        <w:t xml:space="preserve"> (širilo iz V). širiti ga je začel aleksandrijski duhovnik Arij, ki je izpostavil nauk o sveti Trojici (Oče, Sin in Sveti Duh), saj je trdil, da je Sin prvo od ustvarjenih bitij in ne more biti Oče. Čeprav je koncilj v Niceji njegovo razmišljanje obsodil, se je na V obdržal še dolgo (saj so se izgnani Arijevi privrženci zatekli v provinco Ilirik in t</w:t>
      </w:r>
      <w:r w:rsidR="00AA7B82">
        <w:rPr>
          <w:rFonts w:ascii="Comic Sans MS" w:hAnsi="Comic Sans MS"/>
          <w:bCs/>
          <w:sz w:val="28"/>
          <w:szCs w:val="28"/>
        </w:rPr>
        <w:t>am spreobrnili Zahodne Gote v arijanstvo,</w:t>
      </w:r>
      <w:r w:rsidR="001B6AB5">
        <w:rPr>
          <w:rFonts w:ascii="Comic Sans MS" w:hAnsi="Comic Sans MS"/>
          <w:bCs/>
          <w:sz w:val="28"/>
          <w:szCs w:val="28"/>
        </w:rPr>
        <w:t xml:space="preserve"> ki pa so se selili na Zahod – tako </w:t>
      </w:r>
      <w:r w:rsidR="00AA7B82">
        <w:rPr>
          <w:rFonts w:ascii="Comic Sans MS" w:hAnsi="Comic Sans MS"/>
          <w:bCs/>
          <w:sz w:val="28"/>
          <w:szCs w:val="28"/>
        </w:rPr>
        <w:t xml:space="preserve">arijanstvo </w:t>
      </w:r>
      <w:r w:rsidR="001B6AB5">
        <w:rPr>
          <w:rFonts w:ascii="Comic Sans MS" w:hAnsi="Comic Sans MS"/>
          <w:bCs/>
          <w:sz w:val="28"/>
          <w:szCs w:val="28"/>
        </w:rPr>
        <w:t xml:space="preserve">požene močne korenine). Razmerja med sveto </w:t>
      </w:r>
      <w:r w:rsidR="00AA7B82">
        <w:rPr>
          <w:rFonts w:ascii="Comic Sans MS" w:hAnsi="Comic Sans MS"/>
          <w:bCs/>
          <w:sz w:val="28"/>
          <w:szCs w:val="28"/>
        </w:rPr>
        <w:t>Trojico</w:t>
      </w:r>
      <w:r w:rsidR="001B6AB5">
        <w:rPr>
          <w:rFonts w:ascii="Comic Sans MS" w:hAnsi="Comic Sans MS"/>
          <w:bCs/>
          <w:sz w:val="28"/>
          <w:szCs w:val="28"/>
        </w:rPr>
        <w:t xml:space="preserve"> je dokončno </w:t>
      </w:r>
      <w:r w:rsidR="00AA7B82">
        <w:rPr>
          <w:rFonts w:ascii="Comic Sans MS" w:hAnsi="Comic Sans MS"/>
          <w:bCs/>
          <w:sz w:val="28"/>
          <w:szCs w:val="28"/>
        </w:rPr>
        <w:t>opredelil</w:t>
      </w:r>
      <w:r w:rsidR="001B6AB5">
        <w:rPr>
          <w:rFonts w:ascii="Comic Sans MS" w:hAnsi="Comic Sans MS"/>
          <w:bCs/>
          <w:sz w:val="28"/>
          <w:szCs w:val="28"/>
        </w:rPr>
        <w:t xml:space="preserve"> šele koncil v Carigradu</w:t>
      </w:r>
      <w:r w:rsidR="00E56D86">
        <w:rPr>
          <w:rFonts w:ascii="Comic Sans MS" w:hAnsi="Comic Sans MS"/>
          <w:bCs/>
          <w:sz w:val="28"/>
          <w:szCs w:val="28"/>
        </w:rPr>
        <w:t>, ko so sprejeli nicejsko-carigrajsko veroizpoved.</w:t>
      </w:r>
    </w:p>
    <w:sectPr w:rsidR="00BC6E4D" w:rsidRPr="001B6A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D3F6" w14:textId="77777777" w:rsidR="00F46955" w:rsidRDefault="00F46955">
      <w:r>
        <w:separator/>
      </w:r>
    </w:p>
  </w:endnote>
  <w:endnote w:type="continuationSeparator" w:id="0">
    <w:p w14:paraId="6177106D" w14:textId="77777777" w:rsidR="00F46955" w:rsidRDefault="00F4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C544" w14:textId="77777777" w:rsidR="00A32CC5" w:rsidRDefault="00A32CC5" w:rsidP="0046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EA7FA" w14:textId="77777777" w:rsidR="00A32CC5" w:rsidRDefault="00A32CC5" w:rsidP="00462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5DC" w14:textId="77777777" w:rsidR="00A32CC5" w:rsidRPr="00462AB1" w:rsidRDefault="00A32CC5" w:rsidP="00462AB1">
    <w:pPr>
      <w:pStyle w:val="Footer"/>
      <w:framePr w:wrap="around" w:vAnchor="text" w:hAnchor="margin" w:xAlign="right" w:y="1"/>
      <w:rPr>
        <w:rStyle w:val="PageNumber"/>
        <w:rFonts w:ascii="Comic Sans MS" w:hAnsi="Comic Sans MS"/>
        <w:b/>
        <w:sz w:val="28"/>
        <w:szCs w:val="28"/>
      </w:rPr>
    </w:pPr>
    <w:r w:rsidRPr="00462AB1">
      <w:rPr>
        <w:rStyle w:val="PageNumber"/>
        <w:rFonts w:ascii="Comic Sans MS" w:hAnsi="Comic Sans MS"/>
        <w:b/>
        <w:sz w:val="28"/>
        <w:szCs w:val="28"/>
      </w:rPr>
      <w:fldChar w:fldCharType="begin"/>
    </w:r>
    <w:r w:rsidRPr="00462AB1">
      <w:rPr>
        <w:rStyle w:val="PageNumber"/>
        <w:rFonts w:ascii="Comic Sans MS" w:hAnsi="Comic Sans MS"/>
        <w:b/>
        <w:sz w:val="28"/>
        <w:szCs w:val="28"/>
      </w:rPr>
      <w:instrText xml:space="preserve">PAGE  </w:instrText>
    </w:r>
    <w:r w:rsidRPr="00462AB1">
      <w:rPr>
        <w:rStyle w:val="PageNumber"/>
        <w:rFonts w:ascii="Comic Sans MS" w:hAnsi="Comic Sans MS"/>
        <w:b/>
        <w:sz w:val="28"/>
        <w:szCs w:val="28"/>
      </w:rPr>
      <w:fldChar w:fldCharType="separate"/>
    </w:r>
    <w:r w:rsidR="00AA7B82">
      <w:rPr>
        <w:rStyle w:val="PageNumber"/>
        <w:rFonts w:ascii="Comic Sans MS" w:hAnsi="Comic Sans MS"/>
        <w:b/>
        <w:noProof/>
        <w:sz w:val="28"/>
        <w:szCs w:val="28"/>
      </w:rPr>
      <w:t>6</w:t>
    </w:r>
    <w:r w:rsidRPr="00462AB1">
      <w:rPr>
        <w:rStyle w:val="PageNumber"/>
        <w:rFonts w:ascii="Comic Sans MS" w:hAnsi="Comic Sans MS"/>
        <w:b/>
        <w:sz w:val="28"/>
        <w:szCs w:val="28"/>
      </w:rPr>
      <w:fldChar w:fldCharType="end"/>
    </w:r>
  </w:p>
  <w:p w14:paraId="0117DEFA" w14:textId="607BE050" w:rsidR="00A32CC5" w:rsidRPr="00462AB1" w:rsidRDefault="006E4BFD" w:rsidP="00462AB1">
    <w:pPr>
      <w:pStyle w:val="Footer"/>
      <w:ind w:right="360"/>
      <w:jc w:val="center"/>
      <w:rPr>
        <w:rFonts w:ascii="Comic Sans MS" w:hAnsi="Comic Sans MS"/>
        <w:b/>
        <w:sz w:val="28"/>
        <w:szCs w:val="28"/>
      </w:rPr>
    </w:pPr>
    <w:r>
      <w:rPr>
        <w:rFonts w:ascii="Comic Sans MS" w:hAnsi="Comic Sans MS"/>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33C7" w14:textId="77777777" w:rsidR="006E4BFD" w:rsidRDefault="006E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A2CA" w14:textId="77777777" w:rsidR="00F46955" w:rsidRDefault="00F46955">
      <w:r>
        <w:separator/>
      </w:r>
    </w:p>
  </w:footnote>
  <w:footnote w:type="continuationSeparator" w:id="0">
    <w:p w14:paraId="405585BD" w14:textId="77777777" w:rsidR="00F46955" w:rsidRDefault="00F4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9378" w14:textId="77777777" w:rsidR="006E4BFD" w:rsidRDefault="006E4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79FD" w14:textId="77777777" w:rsidR="006E4BFD" w:rsidRDefault="006E4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08E2" w14:textId="77777777" w:rsidR="006E4BFD" w:rsidRDefault="006E4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E4FA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747502"/>
    <w:multiLevelType w:val="hybridMultilevel"/>
    <w:tmpl w:val="1D00012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89B5B8C"/>
    <w:multiLevelType w:val="hybridMultilevel"/>
    <w:tmpl w:val="C80CF99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85821"/>
    <w:multiLevelType w:val="hybridMultilevel"/>
    <w:tmpl w:val="71DA47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C3979B8"/>
    <w:multiLevelType w:val="hybridMultilevel"/>
    <w:tmpl w:val="28DC070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E1294"/>
    <w:multiLevelType w:val="hybridMultilevel"/>
    <w:tmpl w:val="BD16A4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B06D2"/>
    <w:multiLevelType w:val="hybridMultilevel"/>
    <w:tmpl w:val="B074D2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115FD"/>
    <w:multiLevelType w:val="hybridMultilevel"/>
    <w:tmpl w:val="5E86930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996445F"/>
    <w:multiLevelType w:val="hybridMultilevel"/>
    <w:tmpl w:val="90EEA0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1C428C"/>
    <w:multiLevelType w:val="hybridMultilevel"/>
    <w:tmpl w:val="D4068A8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C7DF8"/>
    <w:multiLevelType w:val="hybridMultilevel"/>
    <w:tmpl w:val="501823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8E7229B"/>
    <w:multiLevelType w:val="hybridMultilevel"/>
    <w:tmpl w:val="BBE850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E7BB1"/>
    <w:multiLevelType w:val="hybridMultilevel"/>
    <w:tmpl w:val="2A7066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31195"/>
    <w:multiLevelType w:val="hybridMultilevel"/>
    <w:tmpl w:val="7AE2D36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8104F5B"/>
    <w:multiLevelType w:val="hybridMultilevel"/>
    <w:tmpl w:val="4A8C30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57DDF"/>
    <w:multiLevelType w:val="hybridMultilevel"/>
    <w:tmpl w:val="6EBA53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3"/>
  </w:num>
  <w:num w:numId="6">
    <w:abstractNumId w:val="12"/>
  </w:num>
  <w:num w:numId="7">
    <w:abstractNumId w:val="8"/>
  </w:num>
  <w:num w:numId="8">
    <w:abstractNumId w:val="10"/>
  </w:num>
  <w:num w:numId="9">
    <w:abstractNumId w:val="13"/>
  </w:num>
  <w:num w:numId="10">
    <w:abstractNumId w:val="7"/>
  </w:num>
  <w:num w:numId="11">
    <w:abstractNumId w:val="1"/>
  </w:num>
  <w:num w:numId="12">
    <w:abstractNumId w:val="5"/>
  </w:num>
  <w:num w:numId="13">
    <w:abstractNumId w:val="6"/>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5D2"/>
    <w:rsid w:val="00011E55"/>
    <w:rsid w:val="000343A6"/>
    <w:rsid w:val="000855F2"/>
    <w:rsid w:val="000B2B8D"/>
    <w:rsid w:val="000B385A"/>
    <w:rsid w:val="000D6E7A"/>
    <w:rsid w:val="0015033F"/>
    <w:rsid w:val="0018312E"/>
    <w:rsid w:val="001856EE"/>
    <w:rsid w:val="001B6AB5"/>
    <w:rsid w:val="001E3C48"/>
    <w:rsid w:val="002625E8"/>
    <w:rsid w:val="0026776E"/>
    <w:rsid w:val="002A01C7"/>
    <w:rsid w:val="0032548F"/>
    <w:rsid w:val="00330A48"/>
    <w:rsid w:val="003C65D2"/>
    <w:rsid w:val="00462AB1"/>
    <w:rsid w:val="004E1062"/>
    <w:rsid w:val="004F7E2E"/>
    <w:rsid w:val="00596BD1"/>
    <w:rsid w:val="005E29EF"/>
    <w:rsid w:val="005E7A06"/>
    <w:rsid w:val="00624EDB"/>
    <w:rsid w:val="00634D62"/>
    <w:rsid w:val="00697C5F"/>
    <w:rsid w:val="006E46DE"/>
    <w:rsid w:val="006E4BFD"/>
    <w:rsid w:val="00722329"/>
    <w:rsid w:val="007556A4"/>
    <w:rsid w:val="0077403C"/>
    <w:rsid w:val="007B30CA"/>
    <w:rsid w:val="007D259E"/>
    <w:rsid w:val="0080077D"/>
    <w:rsid w:val="0086504D"/>
    <w:rsid w:val="00897FA4"/>
    <w:rsid w:val="008D7406"/>
    <w:rsid w:val="008F32EF"/>
    <w:rsid w:val="00915B9C"/>
    <w:rsid w:val="009B23D4"/>
    <w:rsid w:val="00A06754"/>
    <w:rsid w:val="00A159A5"/>
    <w:rsid w:val="00A32CC5"/>
    <w:rsid w:val="00AA7B82"/>
    <w:rsid w:val="00AB54A7"/>
    <w:rsid w:val="00B04EBD"/>
    <w:rsid w:val="00B43AC5"/>
    <w:rsid w:val="00B807B9"/>
    <w:rsid w:val="00BC6E4D"/>
    <w:rsid w:val="00C015FD"/>
    <w:rsid w:val="00C10EA0"/>
    <w:rsid w:val="00C62B8F"/>
    <w:rsid w:val="00D537C2"/>
    <w:rsid w:val="00E513FB"/>
    <w:rsid w:val="00E56D86"/>
    <w:rsid w:val="00E75A87"/>
    <w:rsid w:val="00E9689C"/>
    <w:rsid w:val="00F46955"/>
    <w:rsid w:val="00F66CEC"/>
    <w:rsid w:val="00FD79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D2ED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18312E"/>
    <w:pPr>
      <w:numPr>
        <w:numId w:val="2"/>
      </w:numPr>
    </w:pPr>
  </w:style>
  <w:style w:type="paragraph" w:styleId="Title">
    <w:name w:val="Title"/>
    <w:basedOn w:val="Normal"/>
    <w:qFormat/>
    <w:rsid w:val="0018312E"/>
    <w:pPr>
      <w:spacing w:before="240" w:after="60"/>
      <w:jc w:val="center"/>
      <w:outlineLvl w:val="0"/>
    </w:pPr>
    <w:rPr>
      <w:rFonts w:ascii="Arial" w:hAnsi="Arial" w:cs="Arial"/>
      <w:b/>
      <w:bCs/>
      <w:kern w:val="28"/>
      <w:sz w:val="32"/>
      <w:szCs w:val="32"/>
    </w:rPr>
  </w:style>
  <w:style w:type="paragraph" w:styleId="BodyText">
    <w:name w:val="Body Text"/>
    <w:basedOn w:val="Normal"/>
    <w:rsid w:val="0018312E"/>
    <w:pPr>
      <w:spacing w:after="120"/>
    </w:pPr>
  </w:style>
  <w:style w:type="character" w:styleId="Strong">
    <w:name w:val="Strong"/>
    <w:qFormat/>
    <w:rsid w:val="0018312E"/>
    <w:rPr>
      <w:b/>
      <w:bCs/>
    </w:rPr>
  </w:style>
  <w:style w:type="paragraph" w:styleId="Footer">
    <w:name w:val="footer"/>
    <w:basedOn w:val="Normal"/>
    <w:rsid w:val="00462AB1"/>
    <w:pPr>
      <w:tabs>
        <w:tab w:val="center" w:pos="4536"/>
        <w:tab w:val="right" w:pos="9072"/>
      </w:tabs>
    </w:pPr>
  </w:style>
  <w:style w:type="character" w:styleId="PageNumber">
    <w:name w:val="page number"/>
    <w:basedOn w:val="DefaultParagraphFont"/>
    <w:rsid w:val="00462AB1"/>
  </w:style>
  <w:style w:type="paragraph" w:styleId="Header">
    <w:name w:val="header"/>
    <w:basedOn w:val="Normal"/>
    <w:rsid w:val="00462AB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