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8A" w:rsidRPr="003F238A" w:rsidRDefault="003F238A" w:rsidP="00CC47DB">
      <w:pPr>
        <w:pStyle w:val="Heading2"/>
      </w:pPr>
      <w:bookmarkStart w:id="0" w:name="_GoBack"/>
      <w:bookmarkEnd w:id="0"/>
      <w:r w:rsidRPr="003F238A">
        <w:t>Odgovori na vprašanja:</w:t>
      </w:r>
    </w:p>
    <w:p w:rsidR="003F238A" w:rsidRPr="003F238A" w:rsidRDefault="003F238A" w:rsidP="00CC47DB">
      <w:pPr>
        <w:pStyle w:val="Heading1"/>
      </w:pPr>
      <w:r w:rsidRPr="003F238A">
        <w:t>Druga internacionala, kdaj, kje, kaj je to, skupine na katere se je delavsko gibanje razvrstilo</w:t>
      </w:r>
    </w:p>
    <w:p w:rsidR="00CC47DB" w:rsidRPr="00CC47DB" w:rsidRDefault="003F238A" w:rsidP="00CC47DB">
      <w:pPr>
        <w:rPr>
          <w:rFonts w:cs="Arial"/>
          <w:szCs w:val="24"/>
        </w:rPr>
      </w:pPr>
      <w:r w:rsidRPr="00CC47DB">
        <w:rPr>
          <w:rFonts w:cs="Arial"/>
          <w:szCs w:val="24"/>
        </w:rPr>
        <w:t xml:space="preserve">V Parizu, leta 1889; </w:t>
      </w:r>
      <w:r w:rsidR="00BA2A9F" w:rsidRPr="00CC47DB">
        <w:rPr>
          <w:rFonts w:cs="Arial"/>
          <w:szCs w:val="24"/>
        </w:rPr>
        <w:t xml:space="preserve">to je mednarodna organizacija ki se bori za delavske pravice = združba delavcev; </w:t>
      </w:r>
      <w:r w:rsidR="00131547" w:rsidRPr="00CC47DB">
        <w:rPr>
          <w:rFonts w:cs="Arial"/>
          <w:szCs w:val="24"/>
        </w:rPr>
        <w:t xml:space="preserve">skupine: </w:t>
      </w:r>
      <w:r w:rsidR="00131547" w:rsidRPr="00CC47DB">
        <w:rPr>
          <w:rFonts w:cs="Arial"/>
          <w:szCs w:val="24"/>
          <w:u w:val="single"/>
        </w:rPr>
        <w:t>1. REVOLUCINORANA LEVICA,prvo krilo</w:t>
      </w:r>
      <w:r w:rsidR="00131547" w:rsidRPr="00CC47DB">
        <w:rPr>
          <w:rFonts w:cs="Arial"/>
          <w:szCs w:val="24"/>
        </w:rPr>
        <w:t xml:space="preserve">(komunist.stranke-Engels, Rosa Luxemburg, Lenin) </w:t>
      </w:r>
      <w:r w:rsidR="00131547" w:rsidRPr="00CC47DB">
        <w:rPr>
          <w:rFonts w:cs="Arial"/>
          <w:szCs w:val="24"/>
          <w:u w:val="single"/>
        </w:rPr>
        <w:t>2. CENTER, drugo krilo</w:t>
      </w:r>
      <w:r w:rsidR="00131547" w:rsidRPr="00CC47DB">
        <w:rPr>
          <w:rFonts w:cs="Arial"/>
          <w:szCs w:val="24"/>
        </w:rPr>
        <w:t xml:space="preserve"> 3. REVOLUC.DESNICA, tretje krilo(evolucija, reforma, revizija, Bernstein </w:t>
      </w:r>
      <w:r w:rsidR="00CC47DB" w:rsidRPr="00CC47DB">
        <w:rPr>
          <w:rFonts w:cs="Arial"/>
          <w:szCs w:val="24"/>
        </w:rPr>
        <w:t>–</w:t>
      </w:r>
      <w:r w:rsidR="00131547" w:rsidRPr="00CC47DB">
        <w:rPr>
          <w:rFonts w:cs="Arial"/>
          <w:szCs w:val="24"/>
        </w:rPr>
        <w:t xml:space="preserve"> SDS</w:t>
      </w:r>
    </w:p>
    <w:p w:rsidR="003F238A" w:rsidRPr="00CC47DB" w:rsidRDefault="003F238A" w:rsidP="00CC47DB">
      <w:pPr>
        <w:pStyle w:val="Heading1"/>
        <w:rPr>
          <w:szCs w:val="24"/>
        </w:rPr>
      </w:pPr>
      <w:r w:rsidRPr="00CC47DB">
        <w:rPr>
          <w:szCs w:val="24"/>
        </w:rPr>
        <w:t>Druga in</w:t>
      </w:r>
      <w:r w:rsidR="00131547" w:rsidRPr="00CC47DB">
        <w:rPr>
          <w:szCs w:val="24"/>
        </w:rPr>
        <w:t>dustrijska revolucija</w:t>
      </w:r>
      <w:r w:rsidRPr="00CC47DB">
        <w:rPr>
          <w:szCs w:val="24"/>
        </w:rPr>
        <w:t xml:space="preserve">, kdaj, kje, </w:t>
      </w:r>
      <w:r w:rsidR="008E08E1" w:rsidRPr="00CC47DB">
        <w:rPr>
          <w:szCs w:val="24"/>
        </w:rPr>
        <w:t>vzroki</w:t>
      </w:r>
      <w:r w:rsidRPr="00CC47DB">
        <w:rPr>
          <w:szCs w:val="24"/>
        </w:rPr>
        <w:t>,</w:t>
      </w:r>
      <w:r w:rsidR="008E08E1" w:rsidRPr="00CC47DB">
        <w:rPr>
          <w:szCs w:val="24"/>
        </w:rPr>
        <w:t xml:space="preserve"> </w:t>
      </w:r>
      <w:r w:rsidRPr="00CC47DB">
        <w:rPr>
          <w:szCs w:val="24"/>
        </w:rPr>
        <w:t>znanosti</w:t>
      </w:r>
      <w:r w:rsidR="00131547" w:rsidRPr="00CC47DB">
        <w:rPr>
          <w:szCs w:val="24"/>
        </w:rPr>
        <w:t>, panoge, novi viri energije, kakšen je bil razvoj kmetijstva?</w:t>
      </w:r>
    </w:p>
    <w:p w:rsidR="003F238A" w:rsidRPr="00CC47DB" w:rsidRDefault="00131547" w:rsidP="00CC47DB">
      <w:pPr>
        <w:rPr>
          <w:rFonts w:cs="Arial"/>
          <w:szCs w:val="24"/>
        </w:rPr>
      </w:pPr>
      <w:r w:rsidRPr="00CC47DB">
        <w:rPr>
          <w:rFonts w:cs="Arial"/>
          <w:szCs w:val="24"/>
        </w:rPr>
        <w:t xml:space="preserve">19 stol. Začetek </w:t>
      </w:r>
      <w:r w:rsidR="008E08E1" w:rsidRPr="00CC47DB">
        <w:rPr>
          <w:rFonts w:cs="Arial"/>
          <w:szCs w:val="24"/>
        </w:rPr>
        <w:t>20. V ZDA; VZROKI: potrebe po izdelkih, vojaške potrebe, napredek znanosti in konkurenca med kapitalisti in državo, sodelovanje, znanosti in industrija; ZNANOSTI: fiz, kem, bio, psihologija, sociologija, genetika, atomska fizika, medicina, PANOGE: petrokemična, električna, avtomobilska, farmacevtska; NOVI VIRI ENERGIJE: elektrika in motor z notranjem izgorevanjem</w:t>
      </w:r>
      <w:r w:rsidR="00242054" w:rsidRPr="00CC47DB">
        <w:rPr>
          <w:rFonts w:cs="Arial"/>
          <w:szCs w:val="24"/>
        </w:rPr>
        <w:t xml:space="preserve">. </w:t>
      </w:r>
    </w:p>
    <w:p w:rsidR="00CC47DB" w:rsidRDefault="00CC47DB" w:rsidP="00CC47DB">
      <w:pPr>
        <w:pStyle w:val="Heading1"/>
      </w:pPr>
      <w:r>
        <w:t>Medsebojni položaj in vloga držav po koncu 19. Stol.</w:t>
      </w:r>
    </w:p>
    <w:p w:rsidR="00CC47DB" w:rsidRDefault="00CC47DB" w:rsidP="00CC47DB">
      <w:r w:rsidRPr="00CC47DB">
        <w:rPr>
          <w:b/>
        </w:rPr>
        <w:t xml:space="preserve">RUSIJA </w:t>
      </w:r>
      <w:r>
        <w:t>– odpravila tlačanstvo; razvoj industrije, kapitalizma-delavstvo se krepi; leta 1905 RUS – JAP vojna, RUS izgubi, pospešili meščansko revolucijo, RUS se usmeri na Balkan, potem na V (nafta)</w:t>
      </w:r>
    </w:p>
    <w:p w:rsidR="00CC47DB" w:rsidRDefault="00CC47DB" w:rsidP="00CC47DB">
      <w:pPr>
        <w:rPr>
          <w:color w:val="000000"/>
        </w:rPr>
      </w:pPr>
      <w:r>
        <w:rPr>
          <w:b/>
        </w:rPr>
        <w:t>ANGLIJA</w:t>
      </w:r>
      <w:r>
        <w:t xml:space="preserve"> – prva kolonialna sila sveta; IND, AVSTRALIJA, N ZELANDIJA, S J AME, deli KITAJ.; </w:t>
      </w:r>
      <w:r w:rsidR="00CF7F20" w:rsidRPr="00CF7F20">
        <w:rPr>
          <w:color w:val="FF0000"/>
        </w:rPr>
        <w:t>DOMINONI</w:t>
      </w:r>
      <w:r w:rsidR="00CF7F20">
        <w:rPr>
          <w:color w:val="000000"/>
        </w:rPr>
        <w:t>(področje z belimi ljudmi)</w:t>
      </w:r>
    </w:p>
    <w:p w:rsidR="00CF7F20" w:rsidRDefault="00CF7F20" w:rsidP="00CC47DB">
      <w:pPr>
        <w:rPr>
          <w:color w:val="000000"/>
        </w:rPr>
      </w:pPr>
      <w:r>
        <w:rPr>
          <w:b/>
          <w:color w:val="000000"/>
        </w:rPr>
        <w:t xml:space="preserve">FRANCIJA – </w:t>
      </w:r>
      <w:r>
        <w:rPr>
          <w:color w:val="000000"/>
        </w:rPr>
        <w:t>druga največka kolonialna sila sveta; S.AFR, J.AMER, deli Indokine</w:t>
      </w:r>
    </w:p>
    <w:p w:rsidR="00CF7F20" w:rsidRDefault="00CF7F20" w:rsidP="00CC47DB">
      <w:r>
        <w:rPr>
          <w:b/>
          <w:color w:val="000000"/>
        </w:rPr>
        <w:t xml:space="preserve">JAPONSKA – </w:t>
      </w:r>
      <w:r>
        <w:rPr>
          <w:color w:val="000000"/>
        </w:rPr>
        <w:t xml:space="preserve">2/19 stol., doživlja hitra gospod. Rast; 1865, japonci odpravili </w:t>
      </w:r>
      <w:r w:rsidRPr="00CF7F20">
        <w:rPr>
          <w:color w:val="FF0000"/>
        </w:rPr>
        <w:t>ŠOGUNAT</w:t>
      </w:r>
      <w:r>
        <w:t xml:space="preserve">. </w:t>
      </w:r>
    </w:p>
    <w:p w:rsidR="00CF7F20" w:rsidRDefault="00CF7F20" w:rsidP="00CC47DB">
      <w:pPr>
        <w:rPr>
          <w:color w:val="000000"/>
        </w:rPr>
      </w:pPr>
      <w:r>
        <w:rPr>
          <w:b/>
        </w:rPr>
        <w:t xml:space="preserve">ITALIJA – </w:t>
      </w:r>
      <w:r>
        <w:t xml:space="preserve">hitra gosp.razvoj S; </w:t>
      </w:r>
      <w:r>
        <w:rPr>
          <w:color w:val="FF0000"/>
        </w:rPr>
        <w:t>IREDENTIZEM</w:t>
      </w:r>
      <w:r>
        <w:rPr>
          <w:color w:val="000000"/>
        </w:rPr>
        <w:t>(ntežnja po združitvi vseh Italkjanov)</w:t>
      </w:r>
    </w:p>
    <w:p w:rsidR="00CF7F20" w:rsidRDefault="00CF7F20" w:rsidP="00CC47DB">
      <w:r>
        <w:rPr>
          <w:b/>
          <w:color w:val="000000"/>
        </w:rPr>
        <w:t xml:space="preserve">AO – </w:t>
      </w:r>
      <w:r>
        <w:rPr>
          <w:color w:val="000000"/>
        </w:rPr>
        <w:t xml:space="preserve">habsburška monarhija, nastala 1867, izgubi vpliv v NEM, vpliva na Balkanu; 1878 protektorat nad BIH – </w:t>
      </w:r>
      <w:r>
        <w:rPr>
          <w:color w:val="FF0000"/>
        </w:rPr>
        <w:t>ANEKSIJA</w:t>
      </w:r>
      <w:r>
        <w:t>; podpora NEM nasprotje RUS</w:t>
      </w:r>
      <w:r>
        <w:tab/>
      </w:r>
    </w:p>
    <w:p w:rsidR="00CF7F20" w:rsidRDefault="00CF7F20" w:rsidP="00CF7F20">
      <w:pPr>
        <w:pStyle w:val="Heading1"/>
      </w:pPr>
      <w:r>
        <w:t>Kaj je za EU pomenil 'Berlinski kongres'?</w:t>
      </w:r>
    </w:p>
    <w:p w:rsidR="00CF7F20" w:rsidRDefault="00CF7F20" w:rsidP="00CF7F20">
      <w:r>
        <w:t>1878, Spremenil jo je, nastale so SRB, ČG, ROMUN, BOLG; BIH gre k AO, slabitev TUR</w:t>
      </w:r>
    </w:p>
    <w:p w:rsidR="005D2068" w:rsidRDefault="005D2068" w:rsidP="00CF7F20"/>
    <w:p w:rsidR="005D2068" w:rsidRDefault="00CF7F20" w:rsidP="005D2068">
      <w:pPr>
        <w:pStyle w:val="Heading1"/>
      </w:pPr>
      <w:r>
        <w:lastRenderedPageBreak/>
        <w:t>Države</w:t>
      </w:r>
    </w:p>
    <w:p w:rsidR="005D2068" w:rsidRDefault="005D2068" w:rsidP="005D2068">
      <w:r w:rsidRPr="005D2068">
        <w:t>…</w:t>
      </w:r>
      <w:r w:rsidR="00CF7F20" w:rsidRPr="005D2068">
        <w:t>Centralni tabor</w:t>
      </w:r>
      <w:r w:rsidRPr="005D2068">
        <w:t xml:space="preserve"> </w:t>
      </w:r>
      <w:r>
        <w:t>– AO, NEM, ITA, TUR, BOL</w:t>
      </w:r>
    </w:p>
    <w:p w:rsidR="005D2068" w:rsidRPr="005D2068" w:rsidRDefault="005D2068" w:rsidP="005D2068">
      <w:r w:rsidRPr="005D2068">
        <w:t xml:space="preserve">…antantni tabor </w:t>
      </w:r>
      <w:r>
        <w:t>– SRB, ČG, FRA, VB, BELG, JAP, ITA, ROMUN, PORTUG, ZDA</w:t>
      </w:r>
    </w:p>
    <w:p w:rsidR="00CF7F20" w:rsidRDefault="005D2068" w:rsidP="005D2068">
      <w:pPr>
        <w:pStyle w:val="Heading1"/>
      </w:pPr>
      <w:r>
        <w:t>Krizna žarišča</w:t>
      </w:r>
    </w:p>
    <w:p w:rsidR="005D2068" w:rsidRDefault="005D2068" w:rsidP="005D2068">
      <w:r>
        <w:t>Ilindenska vstaja, RUS-JAP vojna, maroška kriza, balkanske vojne, ITA zasede Libije</w:t>
      </w:r>
    </w:p>
    <w:p w:rsidR="005D2068" w:rsidRDefault="005D2068" w:rsidP="005D2068">
      <w:pPr>
        <w:pStyle w:val="Heading1"/>
      </w:pPr>
      <w:r>
        <w:t>Vzroki, posledice 1sv.v.</w:t>
      </w:r>
      <w:r w:rsidR="00B627E4">
        <w:t>; delovanje MLADE BOSNE</w:t>
      </w:r>
    </w:p>
    <w:p w:rsidR="003A78AF" w:rsidRDefault="005D2068" w:rsidP="005D2068">
      <w:r>
        <w:t xml:space="preserve">VZROKI: nacionalizem, mednarodni spor, oboroževalna tekma, boj za kolonije, POVOD: atentat na Franca Ferdinanda v Sarajevu 28.JUNIJ.1914; </w:t>
      </w:r>
      <w:r w:rsidR="003A78AF">
        <w:t xml:space="preserve">                  </w:t>
      </w:r>
      <w:r w:rsidR="00B627E4" w:rsidRPr="00B627E4">
        <w:rPr>
          <w:color w:val="FF0000"/>
        </w:rPr>
        <w:t>MLADA BOSNA</w:t>
      </w:r>
      <w:r w:rsidR="00B627E4">
        <w:t>- revolucionarno gibanje, vodil jih je Gavrilo Princip</w:t>
      </w:r>
      <w:r w:rsidR="003A78AF">
        <w:t xml:space="preserve">;            POSLEDICE: človeške žrtve, 10mil mrtvih vojakov, 20 mil ranjenih, uničene ceste, infrastrukture, tovarne, mostovi, veliko materialne škode, socialni nemiri(demonstracije, štrajkanje), razpad 4 cesarstev – AO, NEM, RUS, TUR – nastanek novih držav – AO – AVSTRIJA, MSDŽ, POLJ, ČEŠKO – SLOVAŠKA, kraljevina SHS, baltske države, FIN; – NEM </w:t>
      </w:r>
      <w:r w:rsidR="00F2659A">
        <w:t>–</w:t>
      </w:r>
      <w:r w:rsidR="003A78AF">
        <w:t xml:space="preserve"> </w:t>
      </w:r>
      <w:r w:rsidR="00F2659A">
        <w:t>rep.NEM, sovjetska zveza, rep. TUR</w:t>
      </w:r>
    </w:p>
    <w:p w:rsidR="00B627E4" w:rsidRDefault="009A7381" w:rsidP="00B627E4">
      <w:pPr>
        <w:pStyle w:val="Heading1"/>
      </w:pPr>
      <w:r>
        <w:t>NEM načrt</w:t>
      </w:r>
    </w:p>
    <w:p w:rsidR="009A7381" w:rsidRPr="00D97B3C" w:rsidRDefault="00D97B3C" w:rsidP="00D97B3C">
      <w:pPr>
        <w:autoSpaceDE w:val="0"/>
        <w:autoSpaceDN w:val="0"/>
        <w:adjustRightInd w:val="0"/>
        <w:spacing w:after="0" w:line="240" w:lineRule="auto"/>
        <w:rPr>
          <w:rFonts w:eastAsia="TektonRoman" w:cs="Arial"/>
          <w:szCs w:val="24"/>
        </w:rPr>
      </w:pPr>
      <w:r>
        <w:rPr>
          <w:rFonts w:eastAsia="TektonRoman" w:cs="Arial"/>
          <w:szCs w:val="24"/>
        </w:rPr>
        <w:t>Schlieffnov nač</w:t>
      </w:r>
      <w:r w:rsidRPr="00D97B3C">
        <w:rPr>
          <w:rFonts w:eastAsia="TektonRoman" w:cs="Arial"/>
          <w:szCs w:val="24"/>
        </w:rPr>
        <w:t>rt:</w:t>
      </w:r>
      <w:r>
        <w:rPr>
          <w:rFonts w:eastAsia="TektonRoman" w:cs="Arial"/>
          <w:szCs w:val="24"/>
        </w:rPr>
        <w:t xml:space="preserve"> </w:t>
      </w:r>
      <w:r w:rsidRPr="00D97B3C">
        <w:rPr>
          <w:rFonts w:eastAsia="TektonRoman" w:cs="Arial"/>
          <w:szCs w:val="24"/>
        </w:rPr>
        <w:t>napad najprej na</w:t>
      </w:r>
      <w:r>
        <w:rPr>
          <w:rFonts w:eastAsia="TektonRoman" w:cs="Arial"/>
          <w:szCs w:val="24"/>
        </w:rPr>
        <w:t xml:space="preserve"> </w:t>
      </w:r>
      <w:r w:rsidRPr="00D97B3C">
        <w:rPr>
          <w:rFonts w:eastAsia="TektonRoman" w:cs="Arial"/>
          <w:szCs w:val="24"/>
        </w:rPr>
        <w:t>Francijo,</w:t>
      </w:r>
      <w:r>
        <w:rPr>
          <w:rFonts w:eastAsia="TektonRoman" w:cs="Arial"/>
          <w:szCs w:val="24"/>
        </w:rPr>
        <w:t xml:space="preserve"> </w:t>
      </w:r>
      <w:r w:rsidRPr="00D97B3C">
        <w:rPr>
          <w:rFonts w:eastAsia="TektonRoman" w:cs="Arial"/>
          <w:szCs w:val="24"/>
        </w:rPr>
        <w:t>nato na Rusijo</w:t>
      </w:r>
    </w:p>
    <w:p w:rsidR="00B627E4" w:rsidRDefault="00B627E4" w:rsidP="00B627E4">
      <w:pPr>
        <w:pStyle w:val="Heading1"/>
      </w:pPr>
      <w:r>
        <w:t>Pojmi</w:t>
      </w:r>
    </w:p>
    <w:p w:rsidR="00B627E4" w:rsidRDefault="00B627E4" w:rsidP="00B627E4">
      <w:r w:rsidRPr="009A7381">
        <w:rPr>
          <w:b/>
        </w:rPr>
        <w:t>BLISKOVITA VOJNA</w:t>
      </w:r>
      <w:r>
        <w:t xml:space="preserve">: </w:t>
      </w:r>
      <w:r w:rsidR="009A7381">
        <w:t>taktika presenečenja, napad so začeli z uporabo letal, ki so bombardirala nasprotnikove položaje. Za letali so se v boj podali tanki, ki so prebili obrambno linijo, nato je na vrsto prišla pehota. Takšna taktika je zaradi svoje hitrosti in silovitosti popolnoma strla nasprotnike.</w:t>
      </w:r>
    </w:p>
    <w:p w:rsidR="009A7381" w:rsidRDefault="009A7381" w:rsidP="00B627E4">
      <w:r>
        <w:rPr>
          <w:b/>
        </w:rPr>
        <w:t xml:space="preserve">POZICIJSKA VOJNA: </w:t>
      </w:r>
      <w:r>
        <w:t>jarki, strelna bojišča, vojna na pozicijah, občasno premikanje, bodeča žica, polja, rovi…</w:t>
      </w:r>
    </w:p>
    <w:p w:rsidR="009A7381" w:rsidRDefault="009A7381" w:rsidP="009A7381">
      <w:r>
        <w:rPr>
          <w:b/>
        </w:rPr>
        <w:t xml:space="preserve">SOVJET: </w:t>
      </w:r>
      <w:r>
        <w:t xml:space="preserve">je naziv za </w:t>
      </w:r>
      <w:r w:rsidRPr="009A7381">
        <w:t>politično</w:t>
      </w:r>
      <w:r>
        <w:t xml:space="preserve"> organizacijo(delavci v indust.) , ki se je uveljavila v </w:t>
      </w:r>
      <w:r w:rsidRPr="009A7381">
        <w:t>Rusiji</w:t>
      </w:r>
      <w:r>
        <w:t xml:space="preserve"> v času </w:t>
      </w:r>
      <w:r w:rsidRPr="009A7381">
        <w:t>ruske revolucije</w:t>
      </w:r>
      <w:r>
        <w:t>.</w:t>
      </w:r>
    </w:p>
    <w:p w:rsidR="00F2659A" w:rsidRPr="00F2659A" w:rsidRDefault="00F2659A" w:rsidP="009A7381">
      <w:r>
        <w:rPr>
          <w:b/>
        </w:rPr>
        <w:t>IREDENTIZEM</w:t>
      </w:r>
      <w:r>
        <w:t xml:space="preserve"> – težnja po združitvi</w:t>
      </w:r>
    </w:p>
    <w:p w:rsidR="003A78AF" w:rsidRDefault="003A78AF" w:rsidP="003A78AF">
      <w:pPr>
        <w:pStyle w:val="Heading1"/>
      </w:pPr>
      <w:r>
        <w:t>Zahodno bojišče</w:t>
      </w:r>
    </w:p>
    <w:p w:rsidR="003A78AF" w:rsidRDefault="003A78AF" w:rsidP="003A78AF">
      <w:r>
        <w:t>Najpomembnejše bojišče; FRA, VB in NEM se bojujejo; 3. Avg – NEM napove vojno FRA; 1914 sept bitka na reki Marni; NEM bliskovita vojna, pozicijska vojna</w:t>
      </w:r>
    </w:p>
    <w:p w:rsidR="003A78AF" w:rsidRDefault="003A78AF" w:rsidP="003A78AF">
      <w:r w:rsidRPr="005A0E2F">
        <w:rPr>
          <w:b/>
          <w:color w:val="FF0066"/>
        </w:rPr>
        <w:t>Bitka za Verdun:</w:t>
      </w:r>
      <w:r>
        <w:rPr>
          <w:b/>
        </w:rPr>
        <w:t xml:space="preserve"> </w:t>
      </w:r>
      <w:r>
        <w:t>NEM napade FRA; Vzroki: lega, prometne povezave, morje; uporabili so bojni strup</w:t>
      </w:r>
    </w:p>
    <w:p w:rsidR="003A78AF" w:rsidRDefault="003A78AF" w:rsidP="003A78AF">
      <w:r w:rsidRPr="005A0E2F">
        <w:rPr>
          <w:b/>
          <w:color w:val="FF0066"/>
        </w:rPr>
        <w:lastRenderedPageBreak/>
        <w:t>Bitka na Somi:</w:t>
      </w:r>
      <w:r>
        <w:rPr>
          <w:b/>
        </w:rPr>
        <w:t xml:space="preserve"> </w:t>
      </w:r>
      <w:r>
        <w:t xml:space="preserve">ANG in FRA napade Nem; s tanki; FRA neuspešna-vojaki se začeli upirati – </w:t>
      </w:r>
      <w:r>
        <w:rPr>
          <w:color w:val="FF0000"/>
        </w:rPr>
        <w:t>demoralizacija, dezertacija</w:t>
      </w:r>
      <w:r>
        <w:t>(pobeg iz vojne)</w:t>
      </w:r>
      <w:r w:rsidR="00F2659A">
        <w:t>; NEM poražena od BRIT in AM vojske; 11.11 ob 11 podpisala premirje = KONEC 1 SV V</w:t>
      </w:r>
    </w:p>
    <w:p w:rsidR="00F2659A" w:rsidRDefault="00F2659A" w:rsidP="00F2659A">
      <w:pPr>
        <w:pStyle w:val="Heading1"/>
      </w:pPr>
      <w:r>
        <w:t>Vzhodna fronta</w:t>
      </w:r>
    </w:p>
    <w:p w:rsidR="003B472B" w:rsidRDefault="00F2659A" w:rsidP="00F2659A">
      <w:pPr>
        <w:rPr>
          <w:color w:val="000000"/>
        </w:rPr>
      </w:pPr>
      <w:r>
        <w:t xml:space="preserve">Od Baltika do Romunije; na S NEM vojska na J AO; RUS izvedla hitro </w:t>
      </w:r>
      <w:r>
        <w:rPr>
          <w:color w:val="FF0000"/>
        </w:rPr>
        <w:t>mobilizacijo(</w:t>
      </w:r>
      <w:r>
        <w:rPr>
          <w:color w:val="000000"/>
        </w:rPr>
        <w:t>vpoklic vojakov);                                                                                   1914 RUS prodor do Mazurskih jezer, na J prodor v Galicijo in Bukovino do Karpatov; 1915 NEM premagajo RUS pri Tannenbergu in nato še pri Mazujskih, RUS odide, fronta se ustali na Karpatih                                                                                      1916 RUS ofenziva, cilj zavzeti Galicijo in Bukovino</w:t>
      </w:r>
      <w:r w:rsidR="003B472B">
        <w:rPr>
          <w:color w:val="000000"/>
        </w:rPr>
        <w:t xml:space="preserve"> in poraziti AO = demoralizacija in pobeg k RUS, AVSTRIJA zavstavili prodor; k antanti pristopi ROMUN(želi Transilvanijo in dele AO, napad centralnih sil, Bukarešta pade – ROMUN poražena</w:t>
      </w:r>
    </w:p>
    <w:p w:rsidR="003B472B" w:rsidRDefault="003B472B" w:rsidP="003B472B">
      <w:pPr>
        <w:pStyle w:val="Heading1"/>
      </w:pPr>
      <w:r>
        <w:t>Balkansko bojišče</w:t>
      </w:r>
    </w:p>
    <w:p w:rsidR="005A0E2F" w:rsidRPr="005A0E2F" w:rsidRDefault="003B472B" w:rsidP="005A0E2F">
      <w:pPr>
        <w:rPr>
          <w:color w:val="000000"/>
          <w:szCs w:val="24"/>
        </w:rPr>
      </w:pPr>
      <w:r>
        <w:t xml:space="preserve">Vojna med SRB in AO; AO prestopi Savo  in Drino; </w:t>
      </w:r>
      <w:r w:rsidR="005A0E2F">
        <w:t xml:space="preserve">                                                </w:t>
      </w:r>
      <w:r>
        <w:t xml:space="preserve">SRB doseže 2 zmagi – Planina Cer, ob reki Kolubari </w:t>
      </w:r>
      <w:r>
        <w:sym w:font="Wingdings" w:char="F0E0"/>
      </w:r>
      <w:r>
        <w:t xml:space="preserve"> dec 1914 AO ni več v SRB; okt 1915 BULG pride na stran central in skupaj z NEM in AVSTR napadejo SRB na Drini, Savi, Donavi; </w:t>
      </w:r>
      <w:r w:rsidR="005A0E2F">
        <w:t xml:space="preserve">                                                                                                  </w:t>
      </w:r>
      <w:r>
        <w:t>SRB umik prek Kosova, Albanije, na jadransko obalo, tam jih je F</w:t>
      </w:r>
      <w:r w:rsidR="005A0E2F">
        <w:t xml:space="preserve">RA mornarica prepeljala na Krf; SRB in ČG okupirali AVSTRIJA in BOLG.;                                        </w:t>
      </w:r>
      <w:r w:rsidR="005A0E2F" w:rsidRPr="005A0E2F">
        <w:rPr>
          <w:b/>
        </w:rPr>
        <w:t>okt 1916 SRB, FRA, ANG vojaki odprli SOLUNSKO FRONTO;</w:t>
      </w:r>
      <w:r w:rsidR="005A0E2F">
        <w:t xml:space="preserve"> 1918 kapitulacija BOLG </w:t>
      </w:r>
      <w:r w:rsidR="005A0E2F">
        <w:sym w:font="Wingdings" w:char="F0E0"/>
      </w:r>
      <w:r w:rsidR="005A0E2F">
        <w:t>osvoboditev SRB in ČG</w:t>
      </w:r>
      <w:r w:rsidR="005A0E2F" w:rsidRPr="005A0E2F">
        <w:rPr>
          <w:b/>
          <w:color w:val="FF00FF"/>
          <w:sz w:val="10"/>
          <w:szCs w:val="10"/>
        </w:rPr>
        <w:t xml:space="preserve"> </w:t>
      </w:r>
      <w:r w:rsidR="005A0E2F">
        <w:rPr>
          <w:b/>
          <w:color w:val="FF00FF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</w:t>
      </w:r>
      <w:r w:rsidR="005A0E2F" w:rsidRPr="005A0E2F">
        <w:rPr>
          <w:b/>
          <w:color w:val="FF00FF"/>
          <w:szCs w:val="24"/>
        </w:rPr>
        <w:t>SOŠKA FRONTA:</w:t>
      </w:r>
      <w:r w:rsidR="005A0E2F" w:rsidRPr="005A0E2F">
        <w:rPr>
          <w:color w:val="FF00FF"/>
          <w:szCs w:val="24"/>
        </w:rPr>
        <w:t xml:space="preserve"> </w:t>
      </w:r>
      <w:r w:rsidR="005A0E2F" w:rsidRPr="005A0E2F">
        <w:rPr>
          <w:color w:val="000000"/>
          <w:szCs w:val="24"/>
        </w:rPr>
        <w:t>ITA nevtralna, skrivno se pogaja z obemi tabori;</w:t>
      </w:r>
      <w:r w:rsidR="005A0E2F">
        <w:rPr>
          <w:color w:val="000000"/>
          <w:szCs w:val="24"/>
        </w:rPr>
        <w:t xml:space="preserve"> </w:t>
      </w:r>
      <w:r w:rsidR="005A0E2F" w:rsidRPr="005A0E2F">
        <w:rPr>
          <w:color w:val="000000"/>
          <w:szCs w:val="24"/>
        </w:rPr>
        <w:t xml:space="preserve">26april 1915 </w:t>
      </w:r>
      <w:r w:rsidR="005A0E2F" w:rsidRPr="00D97B3C">
        <w:rPr>
          <w:color w:val="FF0000"/>
          <w:szCs w:val="24"/>
        </w:rPr>
        <w:t>LONDONSKA POGODBA</w:t>
      </w:r>
      <w:r w:rsidR="005A0E2F" w:rsidRPr="005A0E2F">
        <w:rPr>
          <w:color w:val="000000"/>
          <w:szCs w:val="24"/>
        </w:rPr>
        <w:t xml:space="preserve"> in pristop k antanti. DOLOČBE: nova ozemlja(J Tirolska, Trident, Primorska z Istro, Dalmacija z otoki), delež pri delitvi TUR; vojno posojilo, Italija mor odpreti novo bojišče z AO</w:t>
      </w:r>
      <w:r w:rsidR="005A0E2F" w:rsidRPr="005A0E2F">
        <w:rPr>
          <w:b/>
          <w:color w:val="000000"/>
          <w:szCs w:val="24"/>
        </w:rPr>
        <w:t xml:space="preserve">- Maj 1915 odprtje soške fronte; </w:t>
      </w:r>
      <w:r w:rsidR="005A0E2F">
        <w:rPr>
          <w:color w:val="000000"/>
          <w:szCs w:val="24"/>
        </w:rPr>
        <w:t xml:space="preserve">                                                                                             </w:t>
      </w:r>
      <w:r w:rsidR="005A0E2F" w:rsidRPr="005A0E2F">
        <w:rPr>
          <w:color w:val="000000"/>
          <w:szCs w:val="24"/>
        </w:rPr>
        <w:t xml:space="preserve">CILJ ANTANTE: slabitev AO, pomoč RUS; AO poslala večinoma slovanske vojake, da bi branili svoje ozemje; ITA izvedla 11 ofenziv(gorice, Krna); 23/24 okt.1917 AO – nemški preboj pri </w:t>
      </w:r>
      <w:r w:rsidR="005A0E2F" w:rsidRPr="005A0E2F">
        <w:rPr>
          <w:b/>
          <w:color w:val="000000"/>
          <w:szCs w:val="24"/>
        </w:rPr>
        <w:t>Kobaridu(</w:t>
      </w:r>
      <w:r w:rsidR="005A0E2F" w:rsidRPr="005A0E2F">
        <w:rPr>
          <w:color w:val="000000"/>
          <w:szCs w:val="24"/>
        </w:rPr>
        <w:t>12 bitka), ITA potisnjena do reke Piave = KONEC soške f., fronta se ustalila na Piavi, ITA branila prodor; ITA ostala v vojni</w:t>
      </w:r>
    </w:p>
    <w:p w:rsidR="005A0E2F" w:rsidRDefault="00B6015F" w:rsidP="00B6015F">
      <w:pPr>
        <w:pStyle w:val="Heading1"/>
      </w:pPr>
      <w:r>
        <w:t>Kdaj zakaj ZDA vstopi v vojno</w:t>
      </w:r>
    </w:p>
    <w:p w:rsidR="00D97B3C" w:rsidRDefault="00B6015F" w:rsidP="00B6015F">
      <w:pPr>
        <w:autoSpaceDE w:val="0"/>
        <w:autoSpaceDN w:val="0"/>
        <w:adjustRightInd w:val="0"/>
        <w:spacing w:after="0" w:line="240" w:lineRule="auto"/>
        <w:rPr>
          <w:rFonts w:eastAsia="MinionRegular" w:cs="Arial"/>
          <w:sz w:val="22"/>
        </w:rPr>
      </w:pPr>
      <w:r>
        <w:t>Spomladi 1918, na stran antante</w:t>
      </w:r>
      <w:r w:rsidR="00D97B3C">
        <w:rPr>
          <w:rFonts w:ascii="MinionRegular" w:eastAsia="MinionRegular" w:hAnsi="Calibri" w:cs="MinionRegular"/>
          <w:sz w:val="22"/>
        </w:rPr>
        <w:t>;</w:t>
      </w:r>
      <w:r w:rsidR="00D97B3C">
        <w:rPr>
          <w:rFonts w:eastAsia="MinionRegular" w:cs="Arial"/>
          <w:sz w:val="22"/>
        </w:rPr>
        <w:t xml:space="preserve"> </w:t>
      </w:r>
    </w:p>
    <w:p w:rsidR="00B6015F" w:rsidRPr="00B6015F" w:rsidRDefault="00D97B3C" w:rsidP="00B6015F">
      <w:pPr>
        <w:autoSpaceDE w:val="0"/>
        <w:autoSpaceDN w:val="0"/>
        <w:adjustRightInd w:val="0"/>
        <w:spacing w:after="0" w:line="240" w:lineRule="auto"/>
        <w:rPr>
          <w:rFonts w:eastAsia="TektonRoman" w:cs="Arial"/>
          <w:szCs w:val="24"/>
        </w:rPr>
      </w:pPr>
      <w:r>
        <w:rPr>
          <w:rFonts w:eastAsia="MinionRegular" w:cs="Arial"/>
          <w:sz w:val="22"/>
        </w:rPr>
        <w:t xml:space="preserve">ZAKAJ? </w:t>
      </w:r>
      <w:r w:rsidR="00B6015F" w:rsidRPr="00D97B3C">
        <w:rPr>
          <w:rFonts w:eastAsia="MinionRegular" w:cs="Arial"/>
          <w:szCs w:val="24"/>
          <w:u w:val="single"/>
        </w:rPr>
        <w:t>gospodarski:</w:t>
      </w:r>
      <w:r w:rsidR="00B6015F" w:rsidRPr="00B6015F">
        <w:rPr>
          <w:rFonts w:eastAsia="MinionRegular" w:cs="Arial"/>
          <w:szCs w:val="24"/>
        </w:rPr>
        <w:t xml:space="preserve"> </w:t>
      </w:r>
      <w:r w:rsidR="00B6015F" w:rsidRPr="00B6015F">
        <w:rPr>
          <w:rFonts w:eastAsia="TektonRoman" w:cs="Arial"/>
          <w:szCs w:val="24"/>
        </w:rPr>
        <w:t xml:space="preserve">ZDA so bile z antantnimi silami gospodarsko povezane, ponudile so jim </w:t>
      </w:r>
      <w:r>
        <w:rPr>
          <w:rFonts w:eastAsia="TektonRoman" w:cs="Arial"/>
          <w:szCs w:val="24"/>
        </w:rPr>
        <w:t>š</w:t>
      </w:r>
      <w:r w:rsidR="00B6015F" w:rsidRPr="00B6015F">
        <w:rPr>
          <w:rFonts w:eastAsia="TektonRoman" w:cs="Arial"/>
          <w:szCs w:val="24"/>
        </w:rPr>
        <w:t>tevilna posojila</w:t>
      </w:r>
    </w:p>
    <w:p w:rsidR="00B6015F" w:rsidRPr="00B6015F" w:rsidRDefault="00D97B3C" w:rsidP="00B6015F">
      <w:pPr>
        <w:autoSpaceDE w:val="0"/>
        <w:autoSpaceDN w:val="0"/>
        <w:adjustRightInd w:val="0"/>
        <w:spacing w:after="0" w:line="240" w:lineRule="auto"/>
        <w:rPr>
          <w:rFonts w:eastAsia="TektonRoman" w:cs="Arial"/>
          <w:szCs w:val="24"/>
        </w:rPr>
      </w:pPr>
      <w:r w:rsidRPr="00D97B3C">
        <w:rPr>
          <w:rFonts w:eastAsia="MinionRegular" w:cs="Arial"/>
          <w:szCs w:val="24"/>
          <w:u w:val="single"/>
        </w:rPr>
        <w:t>politič</w:t>
      </w:r>
      <w:r w:rsidR="00B6015F" w:rsidRPr="00D97B3C">
        <w:rPr>
          <w:rFonts w:eastAsia="MinionRegular" w:cs="Arial"/>
          <w:szCs w:val="24"/>
          <w:u w:val="single"/>
        </w:rPr>
        <w:t>ni</w:t>
      </w:r>
      <w:r w:rsidR="00B6015F" w:rsidRPr="00B6015F">
        <w:rPr>
          <w:rFonts w:eastAsia="MinionRegular" w:cs="Arial"/>
          <w:szCs w:val="24"/>
        </w:rPr>
        <w:t xml:space="preserve">: </w:t>
      </w:r>
      <w:r>
        <w:rPr>
          <w:rFonts w:eastAsia="TektonRoman" w:cs="Arial"/>
          <w:szCs w:val="24"/>
        </w:rPr>
        <w:t>Nemč</w:t>
      </w:r>
      <w:r w:rsidR="00B6015F" w:rsidRPr="00B6015F">
        <w:rPr>
          <w:rFonts w:eastAsia="TektonRoman" w:cs="Arial"/>
          <w:szCs w:val="24"/>
        </w:rPr>
        <w:t>ija je ponudila zavezni</w:t>
      </w:r>
      <w:r>
        <w:rPr>
          <w:rFonts w:eastAsia="TektonRoman" w:cs="Arial"/>
          <w:szCs w:val="24"/>
        </w:rPr>
        <w:t>š</w:t>
      </w:r>
      <w:r w:rsidR="00B6015F" w:rsidRPr="00B6015F">
        <w:rPr>
          <w:rFonts w:eastAsia="TektonRoman" w:cs="Arial"/>
          <w:szCs w:val="24"/>
        </w:rPr>
        <w:t>tvo Mehiki</w:t>
      </w:r>
    </w:p>
    <w:p w:rsidR="00B6015F" w:rsidRDefault="00D97B3C" w:rsidP="00B6015F">
      <w:pPr>
        <w:rPr>
          <w:rFonts w:eastAsia="TektonRoman" w:cs="Arial"/>
          <w:szCs w:val="24"/>
        </w:rPr>
      </w:pPr>
      <w:r w:rsidRPr="00D97B3C">
        <w:rPr>
          <w:rFonts w:eastAsia="MinionRegular" w:cs="Arial"/>
          <w:szCs w:val="24"/>
          <w:u w:val="single"/>
        </w:rPr>
        <w:t>družbeni</w:t>
      </w:r>
      <w:r w:rsidR="00B6015F" w:rsidRPr="00B6015F">
        <w:rPr>
          <w:rFonts w:eastAsia="MinionRegular" w:cs="Arial"/>
          <w:szCs w:val="24"/>
        </w:rPr>
        <w:t xml:space="preserve">: </w:t>
      </w:r>
      <w:r w:rsidR="00B6015F" w:rsidRPr="00B6015F">
        <w:rPr>
          <w:rFonts w:eastAsia="TektonRoman" w:cs="Arial"/>
          <w:szCs w:val="24"/>
        </w:rPr>
        <w:t xml:space="preserve">vpliv novic o nemπkem potapljanju ladij nevtralnih </w:t>
      </w:r>
      <w:r w:rsidRPr="00B6015F">
        <w:rPr>
          <w:rFonts w:eastAsia="TektonRoman" w:cs="Arial"/>
          <w:szCs w:val="24"/>
        </w:rPr>
        <w:t>držav</w:t>
      </w:r>
      <w:r w:rsidR="00B6015F" w:rsidRPr="00B6015F">
        <w:rPr>
          <w:rFonts w:eastAsia="TektonRoman" w:cs="Arial"/>
          <w:szCs w:val="24"/>
        </w:rPr>
        <w:t xml:space="preserve">, </w:t>
      </w:r>
      <w:r>
        <w:rPr>
          <w:rFonts w:eastAsia="TektonRoman" w:cs="Arial"/>
          <w:szCs w:val="24"/>
        </w:rPr>
        <w:t>š</w:t>
      </w:r>
      <w:r w:rsidR="00B6015F" w:rsidRPr="00B6015F">
        <w:rPr>
          <w:rFonts w:eastAsia="TektonRoman" w:cs="Arial"/>
          <w:szCs w:val="24"/>
        </w:rPr>
        <w:t>e posebno potopitev ladje Lusitania</w:t>
      </w:r>
    </w:p>
    <w:p w:rsidR="00AF550C" w:rsidRDefault="00AF550C" w:rsidP="00AF550C"/>
    <w:p w:rsidR="00AF550C" w:rsidRDefault="00AF550C" w:rsidP="00AF550C"/>
    <w:p w:rsidR="00AF550C" w:rsidRDefault="00AF550C" w:rsidP="00AF550C">
      <w:pPr>
        <w:pStyle w:val="Heading1"/>
      </w:pPr>
      <w:r>
        <w:lastRenderedPageBreak/>
        <w:t>Določbe miru v Brest Litovsku</w:t>
      </w:r>
    </w:p>
    <w:p w:rsidR="00D97B3C" w:rsidRDefault="00AF550C" w:rsidP="00AF550C">
      <w:pPr>
        <w:rPr>
          <w:rFonts w:ascii="Thorndale" w:hAnsi="Thorndale" w:cs="Thorndale"/>
          <w:color w:val="000000"/>
          <w:szCs w:val="24"/>
        </w:rPr>
      </w:pPr>
      <w:r w:rsidRPr="00AF550C">
        <w:rPr>
          <w:rFonts w:ascii="Thorndale-Bold" w:hAnsi="Thorndale-Bold" w:cs="Thorndale-Bold"/>
          <w:bCs/>
        </w:rPr>
        <w:t>Premirje med Sovjetsko zvezo in Nemčijo</w:t>
      </w:r>
      <w:r w:rsidRPr="00AF550C">
        <w:rPr>
          <w:rFonts w:ascii="Thorndale-Bold" w:hAnsi="Thorndale-Bold" w:cs="Thorndale-Bold"/>
          <w:b/>
          <w:bCs/>
          <w:color w:val="008100"/>
        </w:rPr>
        <w:t xml:space="preserve"> </w:t>
      </w:r>
      <w:r>
        <w:t xml:space="preserve">v Brest Litovsku 3.3.1918. </w:t>
      </w:r>
      <w:r w:rsidRPr="00AF550C">
        <w:rPr>
          <w:b/>
        </w:rPr>
        <w:t>Sovjetska zveza</w:t>
      </w:r>
      <w:r>
        <w:t xml:space="preserve"> </w:t>
      </w:r>
      <w:r w:rsidRPr="00AF550C">
        <w:rPr>
          <w:b/>
        </w:rPr>
        <w:t xml:space="preserve">mora </w:t>
      </w:r>
      <w:r w:rsidRPr="00AF550C">
        <w:rPr>
          <w:rFonts w:ascii="Thorndale" w:hAnsi="Thorndale" w:cs="Thorndale"/>
          <w:b/>
          <w:color w:val="000000"/>
          <w:szCs w:val="24"/>
        </w:rPr>
        <w:t>Nemčiji</w:t>
      </w:r>
      <w:r>
        <w:rPr>
          <w:rFonts w:ascii="Thorndale" w:hAnsi="Thorndale" w:cs="Thorndale"/>
          <w:color w:val="000000"/>
          <w:szCs w:val="24"/>
        </w:rPr>
        <w:t>:</w:t>
      </w:r>
      <w:r>
        <w:rPr>
          <w:rFonts w:ascii="OpenSymbol" w:hAnsi="OpenSymbol" w:cs="OpenSymbol"/>
          <w:color w:val="000000"/>
          <w:sz w:val="18"/>
          <w:szCs w:val="18"/>
        </w:rPr>
        <w:t xml:space="preserve"> </w:t>
      </w:r>
      <w:r>
        <w:rPr>
          <w:rFonts w:ascii="Thorndale" w:hAnsi="Thorndale" w:cs="Thorndale"/>
          <w:color w:val="000000"/>
          <w:szCs w:val="24"/>
        </w:rPr>
        <w:t>prepustiti Ukrajino, Poljsko, Belorusijo, baltiške dežele (Litvo, Latvijo, Estonijo) in</w:t>
      </w:r>
      <w:r>
        <w:t xml:space="preserve"> </w:t>
      </w:r>
      <w:r>
        <w:rPr>
          <w:rFonts w:ascii="Thorndale" w:hAnsi="Thorndale" w:cs="Thorndale"/>
          <w:color w:val="000000"/>
          <w:szCs w:val="24"/>
        </w:rPr>
        <w:t>plačati vojno odškodnino.</w:t>
      </w:r>
    </w:p>
    <w:p w:rsidR="00AF550C" w:rsidRDefault="00AF550C" w:rsidP="00AF550C">
      <w:pPr>
        <w:pStyle w:val="Heading1"/>
      </w:pPr>
      <w:r>
        <w:t>Februarska in oktobrska revolucija v Rusiji</w:t>
      </w:r>
    </w:p>
    <w:p w:rsidR="00F21EF3" w:rsidRDefault="00F21EF3" w:rsidP="00AF550C">
      <w:r>
        <w:t xml:space="preserve">FEBRUARSKA: 26 feb 1917 </w:t>
      </w:r>
      <w:r w:rsidR="00AF550C">
        <w:t xml:space="preserve">Odslovijo carja, nova vlada, meščanska, postane repub, vojna se nadaljuje, </w:t>
      </w:r>
      <w:r>
        <w:t xml:space="preserve">dvovladje, sovjeti širijo dela </w:t>
      </w:r>
    </w:p>
    <w:p w:rsidR="00AF550C" w:rsidRDefault="00F21EF3" w:rsidP="00AF550C">
      <w:r>
        <w:t>OKTOBRSKA: 24/25 okt 1917: pobijejo carsko družino, drugi vseruski kongres, 1 odlok o miru, 2 odlok o vzpostavitvi sovjetskih oblasti, odlok o zemlji, odlok o narodih</w:t>
      </w:r>
    </w:p>
    <w:p w:rsidR="00F21EF3" w:rsidRDefault="00F21EF3" w:rsidP="00F21EF3">
      <w:pPr>
        <w:pStyle w:val="Heading1"/>
      </w:pPr>
      <w:r>
        <w:t>Kdaj, kje je potekal pariška mirovna konferenca? Cilji</w:t>
      </w:r>
    </w:p>
    <w:p w:rsid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hAnsi="Thorndale" w:cs="Thorndale"/>
          <w:szCs w:val="24"/>
        </w:rPr>
      </w:pPr>
      <w:r>
        <w:rPr>
          <w:rFonts w:ascii="Thorndale" w:hAnsi="Thorndale" w:cs="Thorndale"/>
          <w:szCs w:val="24"/>
        </w:rPr>
        <w:t>januarja 1918 so se v Parizu zbrali predstavniki 25 držav (vodilne</w:t>
      </w:r>
    </w:p>
    <w:p w:rsidR="00AF550C" w:rsidRDefault="00F21EF3" w:rsidP="00F21EF3">
      <w:pPr>
        <w:rPr>
          <w:rFonts w:ascii="Thorndale" w:hAnsi="Thorndale" w:cs="Thorndale"/>
          <w:szCs w:val="24"/>
        </w:rPr>
      </w:pPr>
      <w:r>
        <w:rPr>
          <w:rFonts w:ascii="Thorndale" w:hAnsi="Thorndale" w:cs="Thorndale"/>
          <w:szCs w:val="24"/>
        </w:rPr>
        <w:t>ZDA, Velika Britanija, Francija, Italija).</w:t>
      </w:r>
    </w:p>
    <w:p w:rsid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hAnsi="Thorndale" w:cs="Thorndale"/>
          <w:color w:val="000000"/>
          <w:szCs w:val="24"/>
        </w:rPr>
      </w:pPr>
      <w:r>
        <w:rPr>
          <w:rFonts w:ascii="Thorndale" w:hAnsi="Thorndale" w:cs="Thorndale"/>
          <w:color w:val="000000"/>
          <w:szCs w:val="24"/>
        </w:rPr>
        <w:t xml:space="preserve">Aprila 1919 so se sporazumeli o ustanovitvi </w:t>
      </w:r>
      <w:r>
        <w:rPr>
          <w:rFonts w:ascii="Thorndale-Bold" w:hAnsi="Thorndale-Bold" w:cs="Thorndale-Bold"/>
          <w:b/>
          <w:bCs/>
          <w:color w:val="008100"/>
          <w:szCs w:val="24"/>
        </w:rPr>
        <w:t>Društva narodov</w:t>
      </w:r>
      <w:r>
        <w:rPr>
          <w:rFonts w:ascii="Thorndale" w:hAnsi="Thorndale" w:cs="Thorndale"/>
          <w:color w:val="000000"/>
          <w:szCs w:val="24"/>
        </w:rPr>
        <w:t>, ki naj bi varovalo mir in varnost s pomočjo mednarodnega sodelovanja.</w:t>
      </w:r>
    </w:p>
    <w:p w:rsidR="00F21EF3" w:rsidRDefault="00F21EF3" w:rsidP="00F21EF3">
      <w:pPr>
        <w:pStyle w:val="Heading1"/>
      </w:pPr>
      <w:r w:rsidRPr="00F21EF3">
        <w:t>Mirovna pogodba z Nemčijo</w:t>
      </w:r>
    </w:p>
    <w:p w:rsid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hAnsi="Thorndale" w:cs="Thorndale"/>
          <w:szCs w:val="24"/>
        </w:rPr>
      </w:pPr>
      <w:r>
        <w:t xml:space="preserve">Versailles, 28. junij 1919; </w:t>
      </w:r>
      <w:r w:rsidRPr="00F21EF3">
        <w:rPr>
          <w:rFonts w:ascii="Thorndale" w:eastAsia="Times New Roman" w:hAnsi="Thorndale" w:cs="Thorndale"/>
          <w:szCs w:val="24"/>
          <w:lang w:eastAsia="sl-SI"/>
        </w:rPr>
        <w:t>obračun z Nemčijo</w:t>
      </w:r>
      <w:r>
        <w:rPr>
          <w:rFonts w:ascii="Thorndale" w:eastAsia="Times New Roman" w:hAnsi="Thorndale" w:cs="Thorndale"/>
          <w:szCs w:val="24"/>
          <w:lang w:eastAsia="sl-SI"/>
        </w:rPr>
        <w:t xml:space="preserve">, </w:t>
      </w:r>
      <w:r w:rsidRPr="00F21EF3">
        <w:rPr>
          <w:rFonts w:ascii="Thorndale" w:eastAsia="Times New Roman" w:hAnsi="Thorndale" w:cs="Thorndale"/>
          <w:szCs w:val="24"/>
          <w:lang w:eastAsia="sl-SI"/>
        </w:rPr>
        <w:t>podlaga drugim pogodbam</w:t>
      </w:r>
      <w:r>
        <w:rPr>
          <w:rFonts w:ascii="Thorndale" w:eastAsia="Times New Roman" w:hAnsi="Thorndale" w:cs="Thorndale"/>
          <w:szCs w:val="24"/>
          <w:lang w:eastAsia="sl-SI"/>
        </w:rPr>
        <w:t xml:space="preserve">, </w:t>
      </w:r>
      <w:r w:rsidRPr="00F21EF3">
        <w:rPr>
          <w:rFonts w:ascii="Thorndale" w:eastAsia="Times New Roman" w:hAnsi="Thorndale" w:cs="Thorndale"/>
          <w:szCs w:val="24"/>
          <w:lang w:eastAsia="sl-SI"/>
        </w:rPr>
        <w:t>ureditev sveta po zam</w:t>
      </w:r>
      <w:r>
        <w:rPr>
          <w:rFonts w:ascii="Thorndale" w:hAnsi="Thorndale" w:cs="Thorndale"/>
          <w:szCs w:val="24"/>
        </w:rPr>
        <w:t xml:space="preserve">1. </w:t>
      </w:r>
    </w:p>
    <w:p w:rsid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eastAsia="Times New Roman" w:hAnsi="Thorndale" w:cs="Thorndale"/>
          <w:szCs w:val="24"/>
          <w:lang w:eastAsia="sl-SI"/>
        </w:rPr>
      </w:pPr>
      <w:r>
        <w:rPr>
          <w:rFonts w:ascii="Thorndale" w:hAnsi="Thorndale" w:cs="Thorndale"/>
          <w:szCs w:val="24"/>
        </w:rPr>
        <w:t xml:space="preserve">Nemčija izgubila: Alzacijo, Loreno Franciji, del ozemlja na zahodu Belgiji, </w:t>
      </w:r>
      <w:r>
        <w:rPr>
          <w:rFonts w:ascii="OpenSymbol" w:hAnsi="OpenSymbol" w:cs="OpenSymbol"/>
          <w:sz w:val="18"/>
          <w:szCs w:val="18"/>
        </w:rPr>
        <w:t xml:space="preserve"> </w:t>
      </w:r>
      <w:r>
        <w:rPr>
          <w:rFonts w:ascii="Thorndale" w:hAnsi="Thorndale" w:cs="Thorndale"/>
          <w:szCs w:val="24"/>
        </w:rPr>
        <w:t>severni del Schleswiga Danski, del ozemlja na vzhodu Poljski, vse kolonije</w:t>
      </w:r>
      <w:r w:rsidRPr="00F21EF3">
        <w:rPr>
          <w:rFonts w:ascii="Thorndale" w:eastAsia="Times New Roman" w:hAnsi="Thorndale" w:cs="Thorndale"/>
          <w:szCs w:val="24"/>
          <w:lang w:eastAsia="sl-SI"/>
        </w:rPr>
        <w:t>islih Antante</w:t>
      </w:r>
      <w:r>
        <w:rPr>
          <w:rFonts w:ascii="Thorndale" w:eastAsia="Times New Roman" w:hAnsi="Thorndale" w:cs="Thorndale"/>
          <w:szCs w:val="24"/>
          <w:lang w:eastAsia="sl-SI"/>
        </w:rPr>
        <w:t xml:space="preserve">, </w:t>
      </w:r>
      <w:r w:rsidRPr="00F21EF3">
        <w:rPr>
          <w:rFonts w:ascii="Thorndale" w:eastAsia="Times New Roman" w:hAnsi="Thorndale" w:cs="Thorndale"/>
          <w:szCs w:val="24"/>
          <w:lang w:eastAsia="sl-SI"/>
        </w:rPr>
        <w:t>neenotnost v zmagovalnem taboru</w:t>
      </w:r>
    </w:p>
    <w:p w:rsid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eastAsia="Times New Roman" w:hAnsi="Thorndale" w:cs="Thorndale"/>
          <w:szCs w:val="24"/>
          <w:lang w:eastAsia="sl-SI"/>
        </w:rPr>
      </w:pPr>
    </w:p>
    <w:p w:rsidR="00F21EF3" w:rsidRPr="00F21EF3" w:rsidRDefault="00F21EF3" w:rsidP="00F21EF3">
      <w:pPr>
        <w:autoSpaceDE w:val="0"/>
        <w:autoSpaceDN w:val="0"/>
        <w:adjustRightInd w:val="0"/>
        <w:spacing w:after="0" w:line="240" w:lineRule="auto"/>
        <w:rPr>
          <w:rFonts w:ascii="Thorndale" w:hAnsi="Thorndale" w:cs="Thorndale"/>
          <w:szCs w:val="24"/>
        </w:rPr>
      </w:pPr>
    </w:p>
    <w:sectPr w:rsidR="00F21EF3" w:rsidRPr="00F21EF3" w:rsidSect="006D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kton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hornda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hornda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EDE"/>
    <w:multiLevelType w:val="hybridMultilevel"/>
    <w:tmpl w:val="94C49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8D7"/>
    <w:multiLevelType w:val="hybridMultilevel"/>
    <w:tmpl w:val="845E7DE0"/>
    <w:lvl w:ilvl="0" w:tplc="A63CBC5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5026E"/>
    <w:multiLevelType w:val="hybridMultilevel"/>
    <w:tmpl w:val="BF42DB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38A"/>
    <w:rsid w:val="00131547"/>
    <w:rsid w:val="00242054"/>
    <w:rsid w:val="00342858"/>
    <w:rsid w:val="003446F0"/>
    <w:rsid w:val="003A78AF"/>
    <w:rsid w:val="003B472B"/>
    <w:rsid w:val="003F238A"/>
    <w:rsid w:val="005A0E2F"/>
    <w:rsid w:val="005D2068"/>
    <w:rsid w:val="005E6829"/>
    <w:rsid w:val="00661516"/>
    <w:rsid w:val="006D1104"/>
    <w:rsid w:val="008E08E1"/>
    <w:rsid w:val="0097558A"/>
    <w:rsid w:val="009A7381"/>
    <w:rsid w:val="009B5062"/>
    <w:rsid w:val="009D2F6D"/>
    <w:rsid w:val="00AD6801"/>
    <w:rsid w:val="00AF550C"/>
    <w:rsid w:val="00B6015F"/>
    <w:rsid w:val="00B627E4"/>
    <w:rsid w:val="00BA2A9F"/>
    <w:rsid w:val="00CC47DB"/>
    <w:rsid w:val="00CF7F20"/>
    <w:rsid w:val="00D51CB3"/>
    <w:rsid w:val="00D97B3C"/>
    <w:rsid w:val="00F21EF3"/>
    <w:rsid w:val="00F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DB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7DB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7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7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47D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EC58-884F-4E71-9914-174045CD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