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D6F" w:rsidRDefault="001334E6">
      <w:pPr>
        <w:rPr>
          <w:color w:val="FF0000"/>
          <w:sz w:val="40"/>
        </w:rPr>
      </w:pPr>
      <w:bookmarkStart w:id="0" w:name="_GoBack"/>
      <w:bookmarkEnd w:id="0"/>
      <w:r>
        <w:rPr>
          <w:color w:val="FF0000"/>
          <w:sz w:val="40"/>
        </w:rPr>
        <w:t xml:space="preserve">                            PRVA SVETOVNA VOJNA</w:t>
      </w:r>
    </w:p>
    <w:p w:rsidR="001334E6" w:rsidRDefault="001334E6">
      <w:pPr>
        <w:rPr>
          <w:color w:val="FF0000"/>
          <w:sz w:val="32"/>
        </w:rPr>
      </w:pPr>
    </w:p>
    <w:p w:rsidR="001334E6" w:rsidRDefault="001334E6">
      <w:pPr>
        <w:rPr>
          <w:color w:val="FF0000"/>
          <w:sz w:val="32"/>
        </w:rPr>
      </w:pPr>
      <w:r w:rsidRPr="001334E6">
        <w:rPr>
          <w:color w:val="FF0000"/>
          <w:sz w:val="32"/>
        </w:rPr>
        <w:t>DOSEŽKI V ZNANOSTI IN TEHNIKI</w:t>
      </w:r>
      <w:r>
        <w:rPr>
          <w:color w:val="FF0000"/>
          <w:sz w:val="32"/>
        </w:rPr>
        <w:t>:</w:t>
      </w:r>
    </w:p>
    <w:p w:rsidR="001334E6" w:rsidRDefault="001334E6">
      <w:pPr>
        <w:rPr>
          <w:sz w:val="28"/>
        </w:rPr>
      </w:pPr>
      <w:r>
        <w:rPr>
          <w:sz w:val="28"/>
        </w:rPr>
        <w:t>TEHNIČNO PODROČJE:</w:t>
      </w:r>
    </w:p>
    <w:p w:rsidR="001334E6" w:rsidRDefault="001334E6">
      <w:pPr>
        <w:rPr>
          <w:sz w:val="28"/>
        </w:rPr>
      </w:pPr>
      <w:r>
        <w:rPr>
          <w:sz w:val="28"/>
        </w:rPr>
        <w:t>-Dinamit-Alfred Nobel                 -Radio-Marconi</w:t>
      </w:r>
    </w:p>
    <w:p w:rsidR="001334E6" w:rsidRDefault="001334E6">
      <w:pPr>
        <w:rPr>
          <w:sz w:val="28"/>
        </w:rPr>
      </w:pPr>
      <w:r>
        <w:rPr>
          <w:sz w:val="28"/>
        </w:rPr>
        <w:t>-Pisalni stroj                                  -Gramofon-Thomas Edison</w:t>
      </w:r>
    </w:p>
    <w:p w:rsidR="001334E6" w:rsidRDefault="001334E6">
      <w:pPr>
        <w:rPr>
          <w:sz w:val="28"/>
        </w:rPr>
      </w:pPr>
      <w:r>
        <w:rPr>
          <w:sz w:val="28"/>
        </w:rPr>
        <w:t>-Žarnica-Thomas Edison             -Kolo</w:t>
      </w:r>
    </w:p>
    <w:p w:rsidR="001334E6" w:rsidRDefault="001334E6">
      <w:pPr>
        <w:rPr>
          <w:sz w:val="28"/>
        </w:rPr>
      </w:pPr>
    </w:p>
    <w:p w:rsidR="001334E6" w:rsidRDefault="001334E6">
      <w:pPr>
        <w:rPr>
          <w:sz w:val="28"/>
        </w:rPr>
      </w:pPr>
      <w:r>
        <w:rPr>
          <w:sz w:val="28"/>
        </w:rPr>
        <w:t>ZNANSTVENO PODROČJE:</w:t>
      </w:r>
    </w:p>
    <w:p w:rsidR="001334E6" w:rsidRDefault="001334E6">
      <w:pPr>
        <w:rPr>
          <w:sz w:val="28"/>
        </w:rPr>
      </w:pPr>
      <w:r>
        <w:rPr>
          <w:sz w:val="28"/>
        </w:rPr>
        <w:t>-Periodni sistem elementov-Dimitrij Mendelejev</w:t>
      </w:r>
    </w:p>
    <w:p w:rsidR="001334E6" w:rsidRDefault="001334E6">
      <w:pPr>
        <w:rPr>
          <w:sz w:val="28"/>
        </w:rPr>
      </w:pPr>
      <w:r>
        <w:rPr>
          <w:sz w:val="28"/>
        </w:rPr>
        <w:t>-Umetna gnojila-Justus von Liebig</w:t>
      </w:r>
    </w:p>
    <w:p w:rsidR="001334E6" w:rsidRDefault="001334E6">
      <w:pPr>
        <w:rPr>
          <w:sz w:val="28"/>
        </w:rPr>
      </w:pPr>
      <w:r>
        <w:rPr>
          <w:sz w:val="28"/>
        </w:rPr>
        <w:t>-Henri Becquerel-Odkril radioaktivne žarke</w:t>
      </w:r>
    </w:p>
    <w:p w:rsidR="001334E6" w:rsidRDefault="001334E6">
      <w:pPr>
        <w:rPr>
          <w:sz w:val="28"/>
        </w:rPr>
      </w:pPr>
      <w:r>
        <w:rPr>
          <w:sz w:val="28"/>
        </w:rPr>
        <w:t>-Heinrich Hertz-Dokazal elekromagnetno valovanje</w:t>
      </w:r>
    </w:p>
    <w:p w:rsidR="001334E6" w:rsidRDefault="001334E6">
      <w:pPr>
        <w:rPr>
          <w:sz w:val="28"/>
        </w:rPr>
      </w:pPr>
      <w:r>
        <w:rPr>
          <w:sz w:val="28"/>
        </w:rPr>
        <w:t>-Michael Faraday-Odkril mnogo elekričnih pojavov</w:t>
      </w:r>
    </w:p>
    <w:p w:rsidR="001334E6" w:rsidRDefault="001334E6">
      <w:pPr>
        <w:rPr>
          <w:sz w:val="28"/>
        </w:rPr>
      </w:pPr>
      <w:r>
        <w:rPr>
          <w:sz w:val="28"/>
        </w:rPr>
        <w:t xml:space="preserve">VEČJA PODJETJA SO SE ZAČELA ZDRUŽEVATI V MONOPOLE </w:t>
      </w:r>
      <w:r w:rsidR="00764B83">
        <w:rPr>
          <w:sz w:val="28"/>
        </w:rPr>
        <w:t>IN S TEM SO ZMANJŠALI KONKURENCO,ZATO SO KAPITALISTI LAHKO SAMOVOLJNO DOLOČALI CENE IN S TEM USTVARJALI VISOKE DOBIČKE</w:t>
      </w:r>
    </w:p>
    <w:p w:rsidR="00764B83" w:rsidRDefault="00764B83">
      <w:pPr>
        <w:rPr>
          <w:sz w:val="32"/>
        </w:rPr>
      </w:pPr>
      <w:r w:rsidRPr="00764B83">
        <w:rPr>
          <w:color w:val="FF0000"/>
          <w:sz w:val="32"/>
        </w:rPr>
        <w:t>MEŠČANSTVO</w:t>
      </w:r>
    </w:p>
    <w:p w:rsidR="00764B83" w:rsidRDefault="00764B83">
      <w:pPr>
        <w:rPr>
          <w:sz w:val="28"/>
        </w:rPr>
      </w:pPr>
      <w:r w:rsidRPr="00381406">
        <w:rPr>
          <w:sz w:val="28"/>
        </w:rPr>
        <w:t>Bogatejši del meščanstva je živel zelo bogato imeli so hiše, ki so bile skorajda polne vsega.Poleg tega so se še odpravljali na velika potovanja in zapravljali denar na veliko.Revnejši del prebivalstva pa ni živel tako razkošno, ampak so svoje družine težko preživljali kljub 12-urnem delavniku.</w:t>
      </w:r>
      <w:r w:rsidR="00381406" w:rsidRPr="00381406">
        <w:rPr>
          <w:sz w:val="28"/>
        </w:rPr>
        <w:t>V družini so morali delat tudi otroci in ženske.</w:t>
      </w:r>
    </w:p>
    <w:p w:rsidR="00381406" w:rsidRDefault="00381406">
      <w:pPr>
        <w:rPr>
          <w:color w:val="FF0000"/>
          <w:sz w:val="32"/>
        </w:rPr>
      </w:pPr>
    </w:p>
    <w:p w:rsidR="00381406" w:rsidRDefault="00381406">
      <w:pPr>
        <w:rPr>
          <w:color w:val="FF0000"/>
          <w:sz w:val="32"/>
        </w:rPr>
      </w:pPr>
    </w:p>
    <w:p w:rsidR="00381406" w:rsidRDefault="00381406">
      <w:pPr>
        <w:rPr>
          <w:color w:val="FF0000"/>
          <w:sz w:val="32"/>
        </w:rPr>
      </w:pPr>
      <w:r>
        <w:rPr>
          <w:color w:val="FF0000"/>
          <w:sz w:val="32"/>
        </w:rPr>
        <w:lastRenderedPageBreak/>
        <w:t>DELAVSTVO</w:t>
      </w:r>
    </w:p>
    <w:p w:rsidR="00381406" w:rsidRDefault="00381406">
      <w:pPr>
        <w:rPr>
          <w:sz w:val="28"/>
        </w:rPr>
      </w:pPr>
      <w:r>
        <w:rPr>
          <w:sz w:val="28"/>
        </w:rPr>
        <w:t>Delavstvo se je poslabšalo saj so morali delavci delati po 12 ali včasih tudi po 14ur ampak dobička kaj dosti niso imeli.Zaradi zviševanj življenskih potrebšin se je njihov položaj še poslabšal.Delati so morali tudi otroci in ženske ampak so dobivali samo polovično plačilo.Delavcev je bilo največ zato so ustanovili internacionalo.</w:t>
      </w:r>
    </w:p>
    <w:p w:rsidR="00381406" w:rsidRDefault="00381406">
      <w:pPr>
        <w:rPr>
          <w:color w:val="FF0000"/>
          <w:sz w:val="32"/>
        </w:rPr>
      </w:pPr>
      <w:r>
        <w:rPr>
          <w:color w:val="FF0000"/>
          <w:sz w:val="32"/>
        </w:rPr>
        <w:t>PODEŽELJE</w:t>
      </w:r>
    </w:p>
    <w:p w:rsidR="00381406" w:rsidRDefault="00381406">
      <w:pPr>
        <w:rPr>
          <w:sz w:val="28"/>
        </w:rPr>
      </w:pPr>
      <w:r>
        <w:rPr>
          <w:sz w:val="28"/>
        </w:rPr>
        <w:t>Ker je druga industrijska revolucija tako spremenila živlejenje na podeželju so začeli kmetje uporabljati umetna gnojila in uvajati strojno obdelovanje zemlje,saj so stroji olajšali delo kmeta.V industrijsko razvitih držav so kmetje predstavljali samo manjšino prebivalstva.Mali kmetje so začeli propadati.</w:t>
      </w:r>
    </w:p>
    <w:p w:rsidR="004B13FD" w:rsidRDefault="004B13FD">
      <w:pPr>
        <w:rPr>
          <w:color w:val="FF0000"/>
          <w:sz w:val="32"/>
          <w:szCs w:val="32"/>
        </w:rPr>
      </w:pPr>
      <w:r>
        <w:rPr>
          <w:color w:val="FF0000"/>
          <w:sz w:val="32"/>
          <w:szCs w:val="32"/>
        </w:rPr>
        <w:t>ZAČETEK VOJNE</w:t>
      </w:r>
    </w:p>
    <w:p w:rsidR="004B13FD" w:rsidRPr="004B13FD" w:rsidRDefault="004B13FD">
      <w:pPr>
        <w:rPr>
          <w:sz w:val="28"/>
          <w:szCs w:val="28"/>
        </w:rPr>
      </w:pPr>
      <w:r w:rsidRPr="004B13FD">
        <w:rPr>
          <w:color w:val="FF0000"/>
          <w:sz w:val="28"/>
          <w:szCs w:val="32"/>
        </w:rPr>
        <w:t>Antantne sile</w:t>
      </w:r>
      <w:r>
        <w:rPr>
          <w:sz w:val="28"/>
          <w:szCs w:val="32"/>
        </w:rPr>
        <w:t>:</w:t>
      </w:r>
      <w:r w:rsidRPr="004B13FD">
        <w:rPr>
          <w:rStyle w:val="apple-converted-space"/>
          <w:rFonts w:ascii="Arial" w:hAnsi="Arial" w:cs="Arial"/>
          <w:color w:val="000000"/>
          <w:sz w:val="20"/>
          <w:szCs w:val="20"/>
          <w:shd w:val="clear" w:color="auto" w:fill="FFFFFF"/>
        </w:rPr>
        <w:t xml:space="preserve"> </w:t>
      </w:r>
      <w:r>
        <w:rPr>
          <w:rStyle w:val="apple-converted-space"/>
          <w:rFonts w:ascii="Arial" w:hAnsi="Arial" w:cs="Arial"/>
          <w:color w:val="000000"/>
          <w:sz w:val="20"/>
          <w:szCs w:val="20"/>
          <w:shd w:val="clear" w:color="auto" w:fill="FFFFFF"/>
        </w:rPr>
        <w:t> </w:t>
      </w:r>
      <w:hyperlink r:id="rId4" w:tooltip="Francija" w:history="1">
        <w:r w:rsidRPr="004B13FD">
          <w:rPr>
            <w:rStyle w:val="Hyperlink"/>
            <w:rFonts w:cs="Arial"/>
            <w:color w:val="auto"/>
            <w:sz w:val="28"/>
            <w:szCs w:val="28"/>
            <w:u w:val="none"/>
            <w:shd w:val="clear" w:color="auto" w:fill="FFFFFF"/>
          </w:rPr>
          <w:t>Francija</w:t>
        </w:r>
      </w:hyperlink>
      <w:r w:rsidRPr="004B13FD">
        <w:rPr>
          <w:rFonts w:cs="Arial"/>
          <w:sz w:val="28"/>
          <w:szCs w:val="28"/>
          <w:shd w:val="clear" w:color="auto" w:fill="FFFFFF"/>
        </w:rPr>
        <w:t>,</w:t>
      </w:r>
      <w:r w:rsidRPr="004B13FD">
        <w:rPr>
          <w:rStyle w:val="apple-converted-space"/>
          <w:rFonts w:cs="Arial"/>
          <w:sz w:val="28"/>
          <w:szCs w:val="28"/>
          <w:shd w:val="clear" w:color="auto" w:fill="FFFFFF"/>
        </w:rPr>
        <w:t> </w:t>
      </w:r>
      <w:hyperlink r:id="rId5" w:tooltip="Rusija" w:history="1">
        <w:r w:rsidRPr="004B13FD">
          <w:rPr>
            <w:rStyle w:val="Hyperlink"/>
            <w:rFonts w:cs="Arial"/>
            <w:color w:val="auto"/>
            <w:sz w:val="28"/>
            <w:szCs w:val="28"/>
            <w:u w:val="none"/>
            <w:shd w:val="clear" w:color="auto" w:fill="FFFFFF"/>
          </w:rPr>
          <w:t>Rusija</w:t>
        </w:r>
      </w:hyperlink>
      <w:r w:rsidRPr="004B13FD">
        <w:rPr>
          <w:rFonts w:cs="Arial"/>
          <w:sz w:val="28"/>
          <w:szCs w:val="28"/>
          <w:shd w:val="clear" w:color="auto" w:fill="FFFFFF"/>
        </w:rPr>
        <w:t>,</w:t>
      </w:r>
      <w:r w:rsidRPr="004B13FD">
        <w:rPr>
          <w:rStyle w:val="apple-converted-space"/>
          <w:rFonts w:cs="Arial"/>
          <w:sz w:val="28"/>
          <w:szCs w:val="28"/>
          <w:shd w:val="clear" w:color="auto" w:fill="FFFFFF"/>
        </w:rPr>
        <w:t> </w:t>
      </w:r>
      <w:hyperlink r:id="rId6" w:tooltip="Kraljevina Srbija" w:history="1">
        <w:r w:rsidRPr="004B13FD">
          <w:rPr>
            <w:rStyle w:val="Hyperlink"/>
            <w:rFonts w:cs="Arial"/>
            <w:color w:val="auto"/>
            <w:sz w:val="28"/>
            <w:szCs w:val="28"/>
            <w:u w:val="none"/>
            <w:shd w:val="clear" w:color="auto" w:fill="FFFFFF"/>
          </w:rPr>
          <w:t>Kraljevina Srbija</w:t>
        </w:r>
      </w:hyperlink>
      <w:r w:rsidRPr="004B13FD">
        <w:rPr>
          <w:rFonts w:cs="Arial"/>
          <w:sz w:val="28"/>
          <w:szCs w:val="28"/>
          <w:shd w:val="clear" w:color="auto" w:fill="FFFFFF"/>
        </w:rPr>
        <w:t>,</w:t>
      </w:r>
      <w:r w:rsidRPr="004B13FD">
        <w:rPr>
          <w:rStyle w:val="apple-converted-space"/>
          <w:rFonts w:cs="Arial"/>
          <w:sz w:val="28"/>
          <w:szCs w:val="28"/>
          <w:shd w:val="clear" w:color="auto" w:fill="FFFFFF"/>
        </w:rPr>
        <w:t> </w:t>
      </w:r>
      <w:hyperlink r:id="rId7" w:tooltip="Združeno kraljestvo Velike Britanije in Severne Irske" w:history="1">
        <w:r w:rsidRPr="004B13FD">
          <w:rPr>
            <w:rStyle w:val="Hyperlink"/>
            <w:rFonts w:cs="Arial"/>
            <w:color w:val="auto"/>
            <w:sz w:val="28"/>
            <w:szCs w:val="28"/>
            <w:u w:val="none"/>
            <w:shd w:val="clear" w:color="auto" w:fill="FFFFFF"/>
          </w:rPr>
          <w:t>Združeno kraljestvo</w:t>
        </w:r>
      </w:hyperlink>
      <w:r w:rsidRPr="004B13FD">
        <w:rPr>
          <w:rFonts w:cs="Arial"/>
          <w:sz w:val="28"/>
          <w:szCs w:val="28"/>
          <w:shd w:val="clear" w:color="auto" w:fill="FFFFFF"/>
        </w:rPr>
        <w:t>, od leta</w:t>
      </w:r>
      <w:r w:rsidRPr="004B13FD">
        <w:rPr>
          <w:rStyle w:val="apple-converted-space"/>
          <w:rFonts w:cs="Arial"/>
          <w:sz w:val="28"/>
          <w:szCs w:val="28"/>
          <w:shd w:val="clear" w:color="auto" w:fill="FFFFFF"/>
        </w:rPr>
        <w:t> </w:t>
      </w:r>
      <w:hyperlink r:id="rId8" w:tooltip="1915" w:history="1">
        <w:r w:rsidRPr="004B13FD">
          <w:rPr>
            <w:rStyle w:val="Hyperlink"/>
            <w:rFonts w:cs="Arial"/>
            <w:color w:val="auto"/>
            <w:sz w:val="28"/>
            <w:szCs w:val="28"/>
            <w:u w:val="none"/>
            <w:shd w:val="clear" w:color="auto" w:fill="FFFFFF"/>
          </w:rPr>
          <w:t>1915</w:t>
        </w:r>
      </w:hyperlink>
      <w:r w:rsidRPr="004B13FD">
        <w:rPr>
          <w:rStyle w:val="apple-converted-space"/>
          <w:rFonts w:cs="Arial"/>
          <w:sz w:val="28"/>
          <w:szCs w:val="28"/>
          <w:shd w:val="clear" w:color="auto" w:fill="FFFFFF"/>
        </w:rPr>
        <w:t> </w:t>
      </w:r>
      <w:r w:rsidRPr="004B13FD">
        <w:rPr>
          <w:rFonts w:cs="Arial"/>
          <w:sz w:val="28"/>
          <w:szCs w:val="28"/>
          <w:shd w:val="clear" w:color="auto" w:fill="FFFFFF"/>
        </w:rPr>
        <w:t>dalje pa tudi</w:t>
      </w:r>
      <w:r w:rsidRPr="004B13FD">
        <w:rPr>
          <w:rStyle w:val="apple-converted-space"/>
          <w:rFonts w:cs="Arial"/>
          <w:sz w:val="28"/>
          <w:szCs w:val="28"/>
          <w:shd w:val="clear" w:color="auto" w:fill="FFFFFF"/>
        </w:rPr>
        <w:t> </w:t>
      </w:r>
      <w:hyperlink r:id="rId9" w:tooltip="Italija" w:history="1">
        <w:r w:rsidRPr="004B13FD">
          <w:rPr>
            <w:rStyle w:val="Hyperlink"/>
            <w:rFonts w:cs="Arial"/>
            <w:color w:val="auto"/>
            <w:sz w:val="28"/>
            <w:szCs w:val="28"/>
            <w:u w:val="none"/>
            <w:shd w:val="clear" w:color="auto" w:fill="FFFFFF"/>
          </w:rPr>
          <w:t>Italija</w:t>
        </w:r>
      </w:hyperlink>
      <w:r>
        <w:rPr>
          <w:sz w:val="28"/>
          <w:szCs w:val="28"/>
        </w:rPr>
        <w:t>.</w:t>
      </w:r>
    </w:p>
    <w:p w:rsidR="004B13FD" w:rsidRPr="004B13FD" w:rsidRDefault="004B13FD">
      <w:pPr>
        <w:rPr>
          <w:sz w:val="28"/>
          <w:szCs w:val="28"/>
        </w:rPr>
      </w:pPr>
      <w:r w:rsidRPr="004B13FD">
        <w:rPr>
          <w:color w:val="FF0000"/>
          <w:sz w:val="28"/>
          <w:szCs w:val="32"/>
        </w:rPr>
        <w:t>Centralne sile</w:t>
      </w:r>
      <w:r>
        <w:rPr>
          <w:sz w:val="28"/>
          <w:szCs w:val="32"/>
        </w:rPr>
        <w:t>:</w:t>
      </w:r>
      <w:r w:rsidRPr="004B13FD">
        <w:t xml:space="preserve"> </w:t>
      </w:r>
      <w:hyperlink r:id="rId10" w:tooltip="Avstro-Ogrska" w:history="1">
        <w:r w:rsidRPr="004B13FD">
          <w:rPr>
            <w:rStyle w:val="Hyperlink"/>
            <w:rFonts w:cs="Arial"/>
            <w:color w:val="auto"/>
            <w:sz w:val="28"/>
            <w:szCs w:val="28"/>
            <w:u w:val="none"/>
            <w:shd w:val="clear" w:color="auto" w:fill="FFFFFF"/>
          </w:rPr>
          <w:t>Avstro-Ogrska</w:t>
        </w:r>
      </w:hyperlink>
      <w:r w:rsidRPr="004B13FD">
        <w:rPr>
          <w:rFonts w:cs="Arial"/>
          <w:sz w:val="28"/>
          <w:szCs w:val="28"/>
          <w:shd w:val="clear" w:color="auto" w:fill="FFFFFF"/>
        </w:rPr>
        <w:t>,</w:t>
      </w:r>
      <w:r w:rsidRPr="004B13FD">
        <w:rPr>
          <w:rStyle w:val="apple-converted-space"/>
          <w:rFonts w:cs="Arial"/>
          <w:sz w:val="28"/>
          <w:szCs w:val="28"/>
          <w:shd w:val="clear" w:color="auto" w:fill="FFFFFF"/>
        </w:rPr>
        <w:t> </w:t>
      </w:r>
      <w:hyperlink r:id="rId11" w:tooltip="Nemško cesarstvo" w:history="1">
        <w:r w:rsidRPr="004B13FD">
          <w:rPr>
            <w:rStyle w:val="Hyperlink"/>
            <w:rFonts w:cs="Arial"/>
            <w:color w:val="auto"/>
            <w:sz w:val="28"/>
            <w:szCs w:val="28"/>
            <w:u w:val="none"/>
            <w:shd w:val="clear" w:color="auto" w:fill="FFFFFF"/>
          </w:rPr>
          <w:t>Nemčija</w:t>
        </w:r>
      </w:hyperlink>
      <w:r w:rsidRPr="004B13FD">
        <w:rPr>
          <w:rFonts w:cs="Arial"/>
          <w:sz w:val="28"/>
          <w:szCs w:val="28"/>
          <w:shd w:val="clear" w:color="auto" w:fill="FFFFFF"/>
        </w:rPr>
        <w:t>,</w:t>
      </w:r>
      <w:r w:rsidRPr="004B13FD">
        <w:rPr>
          <w:rStyle w:val="apple-converted-space"/>
          <w:rFonts w:cs="Arial"/>
          <w:sz w:val="28"/>
          <w:szCs w:val="28"/>
          <w:shd w:val="clear" w:color="auto" w:fill="FFFFFF"/>
        </w:rPr>
        <w:t> </w:t>
      </w:r>
      <w:hyperlink r:id="rId12" w:tooltip="Turčija" w:history="1">
        <w:r w:rsidRPr="004B13FD">
          <w:rPr>
            <w:rStyle w:val="Hyperlink"/>
            <w:rFonts w:cs="Arial"/>
            <w:color w:val="auto"/>
            <w:sz w:val="28"/>
            <w:szCs w:val="28"/>
            <w:u w:val="none"/>
            <w:shd w:val="clear" w:color="auto" w:fill="FFFFFF"/>
          </w:rPr>
          <w:t>Turčija</w:t>
        </w:r>
      </w:hyperlink>
      <w:r w:rsidRPr="004B13FD">
        <w:rPr>
          <w:rStyle w:val="apple-converted-space"/>
          <w:rFonts w:cs="Arial"/>
          <w:sz w:val="28"/>
          <w:szCs w:val="28"/>
          <w:shd w:val="clear" w:color="auto" w:fill="FFFFFF"/>
        </w:rPr>
        <w:t> </w:t>
      </w:r>
      <w:r w:rsidRPr="004B13FD">
        <w:rPr>
          <w:rFonts w:cs="Arial"/>
          <w:sz w:val="28"/>
          <w:szCs w:val="28"/>
          <w:shd w:val="clear" w:color="auto" w:fill="FFFFFF"/>
        </w:rPr>
        <w:t>in</w:t>
      </w:r>
      <w:r w:rsidRPr="004B13FD">
        <w:rPr>
          <w:rStyle w:val="apple-converted-space"/>
          <w:rFonts w:cs="Arial"/>
          <w:sz w:val="28"/>
          <w:szCs w:val="28"/>
          <w:shd w:val="clear" w:color="auto" w:fill="FFFFFF"/>
        </w:rPr>
        <w:t> </w:t>
      </w:r>
      <w:hyperlink r:id="rId13" w:tooltip="Bolgarija" w:history="1">
        <w:r w:rsidRPr="004B13FD">
          <w:rPr>
            <w:rStyle w:val="Hyperlink"/>
            <w:rFonts w:cs="Arial"/>
            <w:color w:val="auto"/>
            <w:sz w:val="28"/>
            <w:szCs w:val="28"/>
            <w:u w:val="none"/>
            <w:shd w:val="clear" w:color="auto" w:fill="FFFFFF"/>
          </w:rPr>
          <w:t>Bolgarija</w:t>
        </w:r>
      </w:hyperlink>
      <w:r w:rsidRPr="004B13FD">
        <w:rPr>
          <w:rFonts w:cs="Arial"/>
          <w:sz w:val="28"/>
          <w:szCs w:val="28"/>
          <w:shd w:val="clear" w:color="auto" w:fill="FFFFFF"/>
        </w:rPr>
        <w:t>. Leta</w:t>
      </w:r>
      <w:r w:rsidRPr="004B13FD">
        <w:rPr>
          <w:rStyle w:val="apple-converted-space"/>
          <w:rFonts w:cs="Arial"/>
          <w:sz w:val="28"/>
          <w:szCs w:val="28"/>
          <w:shd w:val="clear" w:color="auto" w:fill="FFFFFF"/>
        </w:rPr>
        <w:t> </w:t>
      </w:r>
      <w:hyperlink r:id="rId14" w:tooltip="1917" w:history="1">
        <w:r w:rsidRPr="004B13FD">
          <w:rPr>
            <w:rStyle w:val="Hyperlink"/>
            <w:rFonts w:cs="Arial"/>
            <w:color w:val="auto"/>
            <w:sz w:val="28"/>
            <w:szCs w:val="28"/>
            <w:u w:val="none"/>
            <w:shd w:val="clear" w:color="auto" w:fill="FFFFFF"/>
          </w:rPr>
          <w:t>1917</w:t>
        </w:r>
      </w:hyperlink>
      <w:r w:rsidRPr="004B13FD">
        <w:rPr>
          <w:rStyle w:val="apple-converted-space"/>
          <w:rFonts w:cs="Arial"/>
          <w:sz w:val="28"/>
          <w:szCs w:val="28"/>
          <w:shd w:val="clear" w:color="auto" w:fill="FFFFFF"/>
        </w:rPr>
        <w:t> </w:t>
      </w:r>
      <w:r w:rsidRPr="004B13FD">
        <w:rPr>
          <w:rFonts w:cs="Arial"/>
          <w:sz w:val="28"/>
          <w:szCs w:val="28"/>
          <w:shd w:val="clear" w:color="auto" w:fill="FFFFFF"/>
        </w:rPr>
        <w:t>so v</w:t>
      </w:r>
      <w:r w:rsidRPr="004B13FD">
        <w:rPr>
          <w:rStyle w:val="apple-converted-space"/>
          <w:rFonts w:cs="Arial"/>
          <w:sz w:val="28"/>
          <w:szCs w:val="28"/>
          <w:shd w:val="clear" w:color="auto" w:fill="FFFFFF"/>
        </w:rPr>
        <w:t> </w:t>
      </w:r>
      <w:hyperlink r:id="rId15" w:tooltip="Vojna" w:history="1">
        <w:r w:rsidRPr="004B13FD">
          <w:rPr>
            <w:rStyle w:val="Hyperlink"/>
            <w:rFonts w:cs="Arial"/>
            <w:color w:val="auto"/>
            <w:sz w:val="28"/>
            <w:szCs w:val="28"/>
            <w:u w:val="none"/>
            <w:shd w:val="clear" w:color="auto" w:fill="FFFFFF"/>
          </w:rPr>
          <w:t>vojno</w:t>
        </w:r>
      </w:hyperlink>
      <w:r w:rsidRPr="004B13FD">
        <w:rPr>
          <w:rStyle w:val="apple-converted-space"/>
          <w:rFonts w:cs="Arial"/>
          <w:sz w:val="28"/>
          <w:szCs w:val="28"/>
          <w:shd w:val="clear" w:color="auto" w:fill="FFFFFF"/>
        </w:rPr>
        <w:t> </w:t>
      </w:r>
      <w:r w:rsidRPr="004B13FD">
        <w:rPr>
          <w:rFonts w:cs="Arial"/>
          <w:sz w:val="28"/>
          <w:szCs w:val="28"/>
          <w:shd w:val="clear" w:color="auto" w:fill="FFFFFF"/>
        </w:rPr>
        <w:t>na strani antante stopile tudi</w:t>
      </w:r>
      <w:r w:rsidRPr="004B13FD">
        <w:rPr>
          <w:rStyle w:val="apple-converted-space"/>
          <w:rFonts w:cs="Arial"/>
          <w:sz w:val="28"/>
          <w:szCs w:val="28"/>
          <w:shd w:val="clear" w:color="auto" w:fill="FFFFFF"/>
        </w:rPr>
        <w:t> </w:t>
      </w:r>
      <w:hyperlink r:id="rId16" w:tooltip="Združene države Amerike" w:history="1">
        <w:r w:rsidRPr="004B13FD">
          <w:rPr>
            <w:rStyle w:val="Hyperlink"/>
            <w:rFonts w:cs="Arial"/>
            <w:color w:val="auto"/>
            <w:sz w:val="28"/>
            <w:szCs w:val="28"/>
            <w:u w:val="none"/>
            <w:shd w:val="clear" w:color="auto" w:fill="FFFFFF"/>
          </w:rPr>
          <w:t>Združene države Amerike</w:t>
        </w:r>
      </w:hyperlink>
    </w:p>
    <w:p w:rsidR="00381406" w:rsidRDefault="006E0EB0">
      <w:pPr>
        <w:rPr>
          <w:color w:val="FF0000"/>
          <w:sz w:val="32"/>
          <w:szCs w:val="32"/>
        </w:rPr>
      </w:pPr>
      <w:r>
        <w:rPr>
          <w:color w:val="FF0000"/>
          <w:sz w:val="32"/>
          <w:szCs w:val="32"/>
        </w:rPr>
        <w:t>NEMČIJA V 19.STOLETJU</w:t>
      </w:r>
    </w:p>
    <w:p w:rsidR="006E0EB0" w:rsidRDefault="006E0EB0">
      <w:pPr>
        <w:rPr>
          <w:sz w:val="28"/>
          <w:szCs w:val="32"/>
        </w:rPr>
      </w:pPr>
      <w:r>
        <w:rPr>
          <w:sz w:val="28"/>
          <w:szCs w:val="32"/>
        </w:rPr>
        <w:t>Po pruski zmagi nad Francijo leta 1871 so razglasili nemško cesarstvo in tako so dosegli združitev nemških državic.Kralj Viljem I. je postal nemški cesar.Nemčija je hotela dvigniti gospodarstvo in kolonije, da bi dobila od tam poceni surovine.Začel se je razvijati nacizem.</w:t>
      </w:r>
    </w:p>
    <w:p w:rsidR="006E0EB0" w:rsidRDefault="006E0EB0">
      <w:pPr>
        <w:rPr>
          <w:color w:val="FF0000"/>
          <w:sz w:val="32"/>
          <w:szCs w:val="32"/>
        </w:rPr>
      </w:pPr>
      <w:r>
        <w:rPr>
          <w:color w:val="FF0000"/>
          <w:sz w:val="32"/>
          <w:szCs w:val="32"/>
        </w:rPr>
        <w:t>ITALIJA V 19.STOLETJU</w:t>
      </w:r>
    </w:p>
    <w:p w:rsidR="006E0EB0" w:rsidRDefault="006E0EB0">
      <w:pPr>
        <w:rPr>
          <w:sz w:val="28"/>
          <w:szCs w:val="32"/>
        </w:rPr>
      </w:pPr>
      <w:r>
        <w:rPr>
          <w:sz w:val="28"/>
          <w:szCs w:val="32"/>
        </w:rPr>
        <w:t>Italija je bila takrat v velikem proporodu.Začeli so razvijat gospodarstvo in želeli so nova ozemlja saj so želeli, da bi bila Italija tako velika kot je bil nekdaj Rimski imperij.V dravi se je razvila iredemtistično gibanje,ki je zahtevalo priklučitev nekaterih avstrijskih predelov.</w:t>
      </w:r>
    </w:p>
    <w:p w:rsidR="004B13FD" w:rsidRDefault="004B13FD">
      <w:pPr>
        <w:rPr>
          <w:color w:val="FF0000"/>
          <w:sz w:val="32"/>
          <w:szCs w:val="32"/>
        </w:rPr>
      </w:pPr>
    </w:p>
    <w:p w:rsidR="004B13FD" w:rsidRDefault="004B13FD">
      <w:pPr>
        <w:rPr>
          <w:color w:val="FF0000"/>
          <w:sz w:val="32"/>
          <w:szCs w:val="32"/>
        </w:rPr>
      </w:pPr>
    </w:p>
    <w:p w:rsidR="006E0EB0" w:rsidRDefault="004B13FD">
      <w:pPr>
        <w:rPr>
          <w:color w:val="FF0000"/>
          <w:sz w:val="32"/>
          <w:szCs w:val="32"/>
        </w:rPr>
      </w:pPr>
      <w:r>
        <w:rPr>
          <w:color w:val="FF0000"/>
          <w:sz w:val="32"/>
          <w:szCs w:val="32"/>
        </w:rPr>
        <w:lastRenderedPageBreak/>
        <w:t>M</w:t>
      </w:r>
      <w:r w:rsidR="006E0EB0">
        <w:rPr>
          <w:color w:val="FF0000"/>
          <w:sz w:val="32"/>
          <w:szCs w:val="32"/>
        </w:rPr>
        <w:t>AJNIŠKA DEKLARACIJA</w:t>
      </w:r>
    </w:p>
    <w:p w:rsidR="006E0EB0" w:rsidRDefault="006E0EB0">
      <w:pPr>
        <w:rPr>
          <w:rFonts w:cs="Arial"/>
          <w:color w:val="000000"/>
          <w:sz w:val="28"/>
          <w:szCs w:val="28"/>
          <w:shd w:val="clear" w:color="auto" w:fill="FFFFFF"/>
        </w:rPr>
      </w:pPr>
      <w:r>
        <w:rPr>
          <w:sz w:val="28"/>
          <w:szCs w:val="32"/>
        </w:rPr>
        <w:t>Bila je izrečena 30.maja leta 1917.Z njo so zahtevali samos</w:t>
      </w:r>
      <w:r w:rsidR="00FA4390">
        <w:rPr>
          <w:sz w:val="28"/>
          <w:szCs w:val="32"/>
        </w:rPr>
        <w:t>t</w:t>
      </w:r>
      <w:r>
        <w:rPr>
          <w:sz w:val="28"/>
          <w:szCs w:val="32"/>
        </w:rPr>
        <w:t>ojno Jugoslovansko državo znotraj Avstro-Ogrske.Ampak Avstro-Ogrska je izjavo zavrnila.Zato so začeli zb</w:t>
      </w:r>
      <w:r w:rsidR="00FA4390">
        <w:rPr>
          <w:sz w:val="28"/>
          <w:szCs w:val="32"/>
        </w:rPr>
        <w:t>irati podpise za deklaracijo.</w:t>
      </w:r>
      <w:r w:rsidR="00FA4390" w:rsidRPr="00FA4390">
        <w:rPr>
          <w:rFonts w:ascii="Arial" w:hAnsi="Arial" w:cs="Arial"/>
          <w:color w:val="000000"/>
          <w:sz w:val="20"/>
          <w:szCs w:val="20"/>
          <w:shd w:val="clear" w:color="auto" w:fill="FFFFFF"/>
        </w:rPr>
        <w:t xml:space="preserve"> </w:t>
      </w:r>
      <w:r w:rsidR="00FA4390">
        <w:rPr>
          <w:rFonts w:cs="Arial"/>
          <w:color w:val="000000"/>
          <w:sz w:val="28"/>
          <w:szCs w:val="28"/>
          <w:shd w:val="clear" w:color="auto" w:fill="FFFFFF"/>
        </w:rPr>
        <w:t>C</w:t>
      </w:r>
      <w:r w:rsidR="00FA4390" w:rsidRPr="00FA4390">
        <w:rPr>
          <w:rFonts w:cs="Arial"/>
          <w:color w:val="000000"/>
          <w:sz w:val="28"/>
          <w:szCs w:val="28"/>
          <w:shd w:val="clear" w:color="auto" w:fill="FFFFFF"/>
        </w:rPr>
        <w:t>esar Karel popustil in jim pustil pravico o samoodločbi</w:t>
      </w:r>
      <w:r w:rsidR="00FA4390">
        <w:rPr>
          <w:rFonts w:cs="Arial"/>
          <w:color w:val="000000"/>
          <w:sz w:val="28"/>
          <w:szCs w:val="28"/>
          <w:shd w:val="clear" w:color="auto" w:fill="FFFFFF"/>
        </w:rPr>
        <w:t>.Nastala je država Slovencev, Hrvatov in Srbov.</w:t>
      </w:r>
    </w:p>
    <w:p w:rsidR="00FA4390" w:rsidRDefault="00FA4390">
      <w:pPr>
        <w:rPr>
          <w:rFonts w:cs="Arial"/>
          <w:color w:val="000000"/>
          <w:sz w:val="28"/>
          <w:szCs w:val="28"/>
          <w:shd w:val="clear" w:color="auto" w:fill="FFFFFF"/>
        </w:rPr>
      </w:pPr>
    </w:p>
    <w:p w:rsidR="00FA4390" w:rsidRDefault="00FA4390">
      <w:pPr>
        <w:rPr>
          <w:rFonts w:cs="Arial"/>
          <w:color w:val="000000"/>
          <w:sz w:val="28"/>
          <w:szCs w:val="28"/>
          <w:shd w:val="clear" w:color="auto" w:fill="FFFFFF"/>
        </w:rPr>
      </w:pPr>
    </w:p>
    <w:p w:rsidR="00FA4390" w:rsidRDefault="00FA4390">
      <w:pPr>
        <w:rPr>
          <w:color w:val="FF0000"/>
          <w:sz w:val="32"/>
          <w:szCs w:val="32"/>
        </w:rPr>
      </w:pPr>
      <w:r>
        <w:rPr>
          <w:color w:val="FF0000"/>
          <w:sz w:val="32"/>
          <w:szCs w:val="32"/>
        </w:rPr>
        <w:t>DRUŠTVO NARODOV</w:t>
      </w:r>
    </w:p>
    <w:p w:rsidR="00FA4390" w:rsidRDefault="00FA4390">
      <w:pPr>
        <w:rPr>
          <w:rFonts w:cs="Arial"/>
          <w:sz w:val="28"/>
          <w:szCs w:val="28"/>
          <w:shd w:val="clear" w:color="auto" w:fill="FFFFFF"/>
        </w:rPr>
      </w:pPr>
      <w:r w:rsidRPr="00FA4390">
        <w:rPr>
          <w:rFonts w:cs="Arial"/>
          <w:bCs/>
          <w:sz w:val="28"/>
          <w:szCs w:val="28"/>
          <w:shd w:val="clear" w:color="auto" w:fill="FFFFFF"/>
        </w:rPr>
        <w:t>Društvo narodov</w:t>
      </w:r>
      <w:r w:rsidRPr="00FA4390">
        <w:rPr>
          <w:rStyle w:val="apple-converted-space"/>
          <w:rFonts w:cs="Arial"/>
          <w:sz w:val="28"/>
          <w:szCs w:val="28"/>
          <w:shd w:val="clear" w:color="auto" w:fill="FFFFFF"/>
        </w:rPr>
        <w:t> </w:t>
      </w:r>
      <w:r w:rsidRPr="00FA4390">
        <w:rPr>
          <w:rFonts w:cs="Arial"/>
          <w:sz w:val="28"/>
          <w:szCs w:val="28"/>
          <w:shd w:val="clear" w:color="auto" w:fill="FFFFFF"/>
        </w:rPr>
        <w:t>je bila</w:t>
      </w:r>
      <w:r w:rsidRPr="00FA4390">
        <w:rPr>
          <w:rStyle w:val="apple-converted-space"/>
          <w:rFonts w:cs="Arial"/>
          <w:sz w:val="28"/>
          <w:szCs w:val="28"/>
          <w:shd w:val="clear" w:color="auto" w:fill="FFFFFF"/>
        </w:rPr>
        <w:t> </w:t>
      </w:r>
      <w:hyperlink r:id="rId17" w:tooltip="Mednarodna organizacija (stran ne obstaja)" w:history="1">
        <w:r w:rsidRPr="00FA4390">
          <w:rPr>
            <w:rStyle w:val="Hyperlink"/>
            <w:rFonts w:cs="Arial"/>
            <w:color w:val="auto"/>
            <w:sz w:val="28"/>
            <w:szCs w:val="28"/>
            <w:u w:val="none"/>
            <w:shd w:val="clear" w:color="auto" w:fill="FFFFFF"/>
          </w:rPr>
          <w:t>mednarodna organizacija</w:t>
        </w:r>
      </w:hyperlink>
      <w:r w:rsidRPr="00FA4390">
        <w:rPr>
          <w:rFonts w:cs="Arial"/>
          <w:sz w:val="28"/>
          <w:szCs w:val="28"/>
          <w:shd w:val="clear" w:color="auto" w:fill="FFFFFF"/>
        </w:rPr>
        <w:t>, ustanovljena leta</w:t>
      </w:r>
      <w:r w:rsidRPr="00FA4390">
        <w:rPr>
          <w:rStyle w:val="apple-converted-space"/>
          <w:rFonts w:cs="Arial"/>
          <w:sz w:val="28"/>
          <w:szCs w:val="28"/>
          <w:shd w:val="clear" w:color="auto" w:fill="FFFFFF"/>
        </w:rPr>
        <w:t> </w:t>
      </w:r>
      <w:hyperlink r:id="rId18" w:tooltip="1919" w:history="1">
        <w:r w:rsidRPr="00FA4390">
          <w:rPr>
            <w:rStyle w:val="Hyperlink"/>
            <w:rFonts w:cs="Arial"/>
            <w:color w:val="auto"/>
            <w:sz w:val="28"/>
            <w:szCs w:val="28"/>
            <w:u w:val="none"/>
            <w:shd w:val="clear" w:color="auto" w:fill="FFFFFF"/>
          </w:rPr>
          <w:t>1919</w:t>
        </w:r>
      </w:hyperlink>
      <w:r w:rsidRPr="00FA4390">
        <w:rPr>
          <w:rStyle w:val="apple-converted-space"/>
          <w:rFonts w:cs="Arial"/>
          <w:sz w:val="28"/>
          <w:szCs w:val="28"/>
          <w:shd w:val="clear" w:color="auto" w:fill="FFFFFF"/>
        </w:rPr>
        <w:t> </w:t>
      </w:r>
      <w:r w:rsidRPr="00FA4390">
        <w:rPr>
          <w:rFonts w:cs="Arial"/>
          <w:sz w:val="28"/>
          <w:szCs w:val="28"/>
          <w:shd w:val="clear" w:color="auto" w:fill="FFFFFF"/>
        </w:rPr>
        <w:t>s sedežem v Ženevi z namenom, da bi zagotovili mednarodni</w:t>
      </w:r>
      <w:r w:rsidRPr="00FA4390">
        <w:rPr>
          <w:rStyle w:val="apple-converted-space"/>
          <w:rFonts w:cs="Arial"/>
          <w:sz w:val="28"/>
          <w:szCs w:val="28"/>
          <w:shd w:val="clear" w:color="auto" w:fill="FFFFFF"/>
        </w:rPr>
        <w:t> </w:t>
      </w:r>
      <w:hyperlink r:id="rId19" w:tooltip="Mir (družbeno stanje)" w:history="1">
        <w:r w:rsidRPr="00FA4390">
          <w:rPr>
            <w:rStyle w:val="Hyperlink"/>
            <w:rFonts w:cs="Arial"/>
            <w:color w:val="auto"/>
            <w:sz w:val="28"/>
            <w:szCs w:val="28"/>
            <w:u w:val="none"/>
            <w:shd w:val="clear" w:color="auto" w:fill="FFFFFF"/>
          </w:rPr>
          <w:t>mir</w:t>
        </w:r>
      </w:hyperlink>
      <w:r w:rsidRPr="00FA4390">
        <w:rPr>
          <w:rFonts w:cs="Arial"/>
          <w:sz w:val="28"/>
          <w:szCs w:val="28"/>
          <w:shd w:val="clear" w:color="auto" w:fill="FFFFFF"/>
        </w:rPr>
        <w:t>, kar je bil neposreden odgovor na</w:t>
      </w:r>
      <w:r w:rsidRPr="00FA4390">
        <w:rPr>
          <w:rStyle w:val="apple-converted-space"/>
          <w:rFonts w:cs="Arial"/>
          <w:sz w:val="28"/>
          <w:szCs w:val="28"/>
          <w:shd w:val="clear" w:color="auto" w:fill="FFFFFF"/>
        </w:rPr>
        <w:t> </w:t>
      </w:r>
      <w:hyperlink r:id="rId20" w:tooltip="Prva svetovna vojna" w:history="1">
        <w:r w:rsidRPr="00FA4390">
          <w:rPr>
            <w:rStyle w:val="Hyperlink"/>
            <w:rFonts w:cs="Arial"/>
            <w:color w:val="auto"/>
            <w:sz w:val="28"/>
            <w:szCs w:val="28"/>
            <w:u w:val="none"/>
            <w:shd w:val="clear" w:color="auto" w:fill="FFFFFF"/>
          </w:rPr>
          <w:t>prvo svetovno vojno</w:t>
        </w:r>
      </w:hyperlink>
      <w:r w:rsidRPr="00FA4390">
        <w:rPr>
          <w:rFonts w:cs="Arial"/>
          <w:sz w:val="28"/>
          <w:szCs w:val="28"/>
          <w:shd w:val="clear" w:color="auto" w:fill="FFFFFF"/>
        </w:rPr>
        <w:t>. To je prva mednarodna organizacija, ki je bila naravnana k razumevanju kolektivne</w:t>
      </w:r>
      <w:hyperlink r:id="rId21" w:tooltip="Varnost" w:history="1">
        <w:r w:rsidRPr="00FA4390">
          <w:rPr>
            <w:rStyle w:val="Hyperlink"/>
            <w:rFonts w:cs="Arial"/>
            <w:color w:val="auto"/>
            <w:sz w:val="28"/>
            <w:szCs w:val="28"/>
            <w:u w:val="none"/>
            <w:shd w:val="clear" w:color="auto" w:fill="FFFFFF"/>
          </w:rPr>
          <w:t>varnosti</w:t>
        </w:r>
      </w:hyperlink>
      <w:r w:rsidRPr="00FA4390">
        <w:rPr>
          <w:rFonts w:cs="Arial"/>
          <w:sz w:val="28"/>
          <w:szCs w:val="28"/>
          <w:shd w:val="clear" w:color="auto" w:fill="FFFFFF"/>
        </w:rPr>
        <w:t>. Njen ustanovitveni akt je</w:t>
      </w:r>
      <w:r w:rsidRPr="00FA4390">
        <w:rPr>
          <w:rStyle w:val="apple-converted-space"/>
          <w:rFonts w:cs="Arial"/>
          <w:sz w:val="28"/>
          <w:szCs w:val="28"/>
          <w:shd w:val="clear" w:color="auto" w:fill="FFFFFF"/>
        </w:rPr>
        <w:t> </w:t>
      </w:r>
      <w:hyperlink r:id="rId22" w:tooltip="Pakt Društva narodov (stran ne obstaja)" w:history="1">
        <w:r w:rsidRPr="00FA4390">
          <w:rPr>
            <w:rStyle w:val="Hyperlink"/>
            <w:rFonts w:cs="Arial"/>
            <w:color w:val="auto"/>
            <w:sz w:val="28"/>
            <w:szCs w:val="28"/>
            <w:u w:val="none"/>
            <w:shd w:val="clear" w:color="auto" w:fill="FFFFFF"/>
          </w:rPr>
          <w:t>Pakt Društva narodov</w:t>
        </w:r>
      </w:hyperlink>
      <w:r>
        <w:rPr>
          <w:rFonts w:ascii="Arial" w:hAnsi="Arial" w:cs="Arial"/>
          <w:color w:val="000000"/>
          <w:sz w:val="20"/>
          <w:szCs w:val="20"/>
          <w:shd w:val="clear" w:color="auto" w:fill="FFFFFF"/>
        </w:rPr>
        <w:t>.</w:t>
      </w:r>
      <w:r w:rsidRPr="00FA4390">
        <w:rPr>
          <w:rFonts w:ascii="Arial" w:hAnsi="Arial" w:cs="Arial"/>
          <w:color w:val="000000"/>
          <w:sz w:val="20"/>
          <w:szCs w:val="20"/>
          <w:shd w:val="clear" w:color="auto" w:fill="FFFFFF"/>
        </w:rPr>
        <w:t xml:space="preserve"> </w:t>
      </w:r>
      <w:r w:rsidRPr="00FA4390">
        <w:rPr>
          <w:rFonts w:cs="Arial"/>
          <w:sz w:val="28"/>
          <w:szCs w:val="28"/>
          <w:shd w:val="clear" w:color="auto" w:fill="FFFFFF"/>
        </w:rPr>
        <w:t>Pobudo za ustanovitev Društva narodov je dal takratni</w:t>
      </w:r>
      <w:r w:rsidRPr="00FA4390">
        <w:rPr>
          <w:rStyle w:val="apple-converted-space"/>
          <w:rFonts w:cs="Arial"/>
          <w:sz w:val="28"/>
          <w:szCs w:val="28"/>
          <w:shd w:val="clear" w:color="auto" w:fill="FFFFFF"/>
        </w:rPr>
        <w:t> </w:t>
      </w:r>
      <w:hyperlink r:id="rId23" w:tooltip="Američani" w:history="1">
        <w:r w:rsidRPr="00FA4390">
          <w:rPr>
            <w:rStyle w:val="Hyperlink"/>
            <w:rFonts w:cs="Arial"/>
            <w:color w:val="auto"/>
            <w:sz w:val="28"/>
            <w:szCs w:val="28"/>
            <w:u w:val="none"/>
            <w:shd w:val="clear" w:color="auto" w:fill="FFFFFF"/>
          </w:rPr>
          <w:t>ameriški</w:t>
        </w:r>
      </w:hyperlink>
      <w:r w:rsidRPr="00FA4390">
        <w:rPr>
          <w:rStyle w:val="apple-converted-space"/>
          <w:rFonts w:cs="Arial"/>
          <w:sz w:val="28"/>
          <w:szCs w:val="28"/>
          <w:shd w:val="clear" w:color="auto" w:fill="FFFFFF"/>
        </w:rPr>
        <w:t> </w:t>
      </w:r>
      <w:hyperlink r:id="rId24" w:tooltip="Predsednik" w:history="1">
        <w:r w:rsidRPr="00FA4390">
          <w:rPr>
            <w:rStyle w:val="Hyperlink"/>
            <w:rFonts w:cs="Arial"/>
            <w:color w:val="auto"/>
            <w:sz w:val="28"/>
            <w:szCs w:val="28"/>
            <w:u w:val="none"/>
            <w:shd w:val="clear" w:color="auto" w:fill="FFFFFF"/>
          </w:rPr>
          <w:t>predsednik</w:t>
        </w:r>
      </w:hyperlink>
      <w:r w:rsidRPr="00FA4390">
        <w:rPr>
          <w:rStyle w:val="apple-converted-space"/>
          <w:rFonts w:cs="Arial"/>
          <w:sz w:val="28"/>
          <w:szCs w:val="28"/>
          <w:shd w:val="clear" w:color="auto" w:fill="FFFFFF"/>
        </w:rPr>
        <w:t> </w:t>
      </w:r>
      <w:hyperlink r:id="rId25" w:tooltip="Woodrow Wilson" w:history="1">
        <w:r w:rsidRPr="00FA4390">
          <w:rPr>
            <w:rStyle w:val="Hyperlink"/>
            <w:rFonts w:cs="Arial"/>
            <w:color w:val="auto"/>
            <w:sz w:val="28"/>
            <w:szCs w:val="28"/>
            <w:u w:val="none"/>
            <w:shd w:val="clear" w:color="auto" w:fill="FFFFFF"/>
          </w:rPr>
          <w:t>Woodrow Wilson</w:t>
        </w:r>
      </w:hyperlink>
      <w:r w:rsidRPr="00FA4390">
        <w:rPr>
          <w:rStyle w:val="apple-converted-space"/>
          <w:rFonts w:cs="Arial"/>
          <w:sz w:val="28"/>
          <w:szCs w:val="28"/>
          <w:shd w:val="clear" w:color="auto" w:fill="FFFFFF"/>
        </w:rPr>
        <w:t> </w:t>
      </w:r>
      <w:r w:rsidRPr="00FA4390">
        <w:rPr>
          <w:rFonts w:cs="Arial"/>
          <w:sz w:val="28"/>
          <w:szCs w:val="28"/>
          <w:shd w:val="clear" w:color="auto" w:fill="FFFFFF"/>
        </w:rPr>
        <w:t>na</w:t>
      </w:r>
      <w:r w:rsidRPr="00FA4390">
        <w:rPr>
          <w:rStyle w:val="apple-converted-space"/>
          <w:rFonts w:cs="Arial"/>
          <w:sz w:val="28"/>
          <w:szCs w:val="28"/>
          <w:shd w:val="clear" w:color="auto" w:fill="FFFFFF"/>
        </w:rPr>
        <w:t> </w:t>
      </w:r>
      <w:hyperlink r:id="rId26" w:tooltip="Pariška mirovna konferenca" w:history="1">
        <w:r w:rsidRPr="00FA4390">
          <w:rPr>
            <w:rStyle w:val="Hyperlink"/>
            <w:rFonts w:cs="Arial"/>
            <w:color w:val="auto"/>
            <w:sz w:val="28"/>
            <w:szCs w:val="28"/>
            <w:u w:val="none"/>
            <w:shd w:val="clear" w:color="auto" w:fill="FFFFFF"/>
          </w:rPr>
          <w:t>pariški mirovni konferenci</w:t>
        </w:r>
      </w:hyperlink>
      <w:r w:rsidRPr="00FA4390">
        <w:rPr>
          <w:rFonts w:cs="Arial"/>
          <w:sz w:val="28"/>
          <w:szCs w:val="28"/>
          <w:shd w:val="clear" w:color="auto" w:fill="FFFFFF"/>
        </w:rPr>
        <w:t>.</w:t>
      </w:r>
    </w:p>
    <w:p w:rsidR="00FA4390" w:rsidRDefault="004B13FD">
      <w:pPr>
        <w:rPr>
          <w:color w:val="FF0000"/>
          <w:sz w:val="32"/>
          <w:szCs w:val="28"/>
        </w:rPr>
      </w:pPr>
      <w:r>
        <w:rPr>
          <w:color w:val="FF0000"/>
          <w:sz w:val="32"/>
          <w:szCs w:val="28"/>
        </w:rPr>
        <w:t>PARIŠKA MIROVNA KONFERENCA</w:t>
      </w:r>
    </w:p>
    <w:p w:rsidR="004B13FD" w:rsidRDefault="004B13FD" w:rsidP="004B13FD">
      <w:pPr>
        <w:pStyle w:val="NormalWeb"/>
        <w:shd w:val="clear" w:color="auto" w:fill="FFFFFF"/>
        <w:spacing w:before="96" w:beforeAutospacing="0" w:after="120" w:afterAutospacing="0" w:line="285" w:lineRule="atLeast"/>
        <w:rPr>
          <w:rFonts w:ascii="Calibri" w:hAnsi="Calibri" w:cs="Arial"/>
          <w:sz w:val="28"/>
          <w:szCs w:val="28"/>
        </w:rPr>
      </w:pPr>
      <w:r w:rsidRPr="004B13FD">
        <w:rPr>
          <w:rFonts w:ascii="Calibri" w:hAnsi="Calibri" w:cs="Arial"/>
          <w:bCs/>
          <w:sz w:val="28"/>
          <w:szCs w:val="28"/>
        </w:rPr>
        <w:t>Pariška mirovna konferenca</w:t>
      </w:r>
      <w:r w:rsidRPr="004B13FD">
        <w:rPr>
          <w:rStyle w:val="apple-converted-space"/>
          <w:rFonts w:ascii="Calibri" w:hAnsi="Calibri" w:cs="Arial"/>
          <w:sz w:val="28"/>
          <w:szCs w:val="28"/>
        </w:rPr>
        <w:t> </w:t>
      </w:r>
      <w:r w:rsidRPr="004B13FD">
        <w:rPr>
          <w:rFonts w:ascii="Calibri" w:hAnsi="Calibri" w:cs="Arial"/>
          <w:sz w:val="28"/>
          <w:szCs w:val="28"/>
        </w:rPr>
        <w:t>je potekala po koncu</w:t>
      </w:r>
      <w:r w:rsidRPr="004B13FD">
        <w:rPr>
          <w:rStyle w:val="apple-converted-space"/>
          <w:rFonts w:ascii="Calibri" w:hAnsi="Calibri" w:cs="Arial"/>
          <w:sz w:val="28"/>
          <w:szCs w:val="28"/>
        </w:rPr>
        <w:t> </w:t>
      </w:r>
      <w:hyperlink r:id="rId27" w:tooltip="Prva svetovna vojna" w:history="1">
        <w:r w:rsidRPr="004B13FD">
          <w:rPr>
            <w:rStyle w:val="Hyperlink"/>
            <w:rFonts w:ascii="Calibri" w:hAnsi="Calibri" w:cs="Arial"/>
            <w:color w:val="auto"/>
            <w:sz w:val="28"/>
            <w:szCs w:val="28"/>
            <w:u w:val="none"/>
          </w:rPr>
          <w:t>prve svetovne vojne</w:t>
        </w:r>
      </w:hyperlink>
      <w:r w:rsidRPr="004B13FD">
        <w:rPr>
          <w:rStyle w:val="apple-converted-space"/>
          <w:rFonts w:ascii="Calibri" w:hAnsi="Calibri" w:cs="Arial"/>
          <w:sz w:val="28"/>
          <w:szCs w:val="28"/>
        </w:rPr>
        <w:t> </w:t>
      </w:r>
      <w:r w:rsidRPr="004B13FD">
        <w:rPr>
          <w:rFonts w:ascii="Calibri" w:hAnsi="Calibri" w:cs="Arial"/>
          <w:sz w:val="28"/>
          <w:szCs w:val="28"/>
        </w:rPr>
        <w:t>januarja</w:t>
      </w:r>
      <w:r w:rsidRPr="004B13FD">
        <w:rPr>
          <w:rStyle w:val="apple-converted-space"/>
          <w:rFonts w:ascii="Calibri" w:hAnsi="Calibri" w:cs="Arial"/>
          <w:sz w:val="28"/>
          <w:szCs w:val="28"/>
        </w:rPr>
        <w:t> </w:t>
      </w:r>
      <w:hyperlink r:id="rId28" w:tooltip="1919" w:history="1">
        <w:r w:rsidRPr="004B13FD">
          <w:rPr>
            <w:rStyle w:val="Hyperlink"/>
            <w:rFonts w:ascii="Calibri" w:hAnsi="Calibri" w:cs="Arial"/>
            <w:color w:val="auto"/>
            <w:sz w:val="28"/>
            <w:szCs w:val="28"/>
            <w:u w:val="none"/>
          </w:rPr>
          <w:t>1919</w:t>
        </w:r>
      </w:hyperlink>
      <w:r w:rsidRPr="004B13FD">
        <w:rPr>
          <w:rStyle w:val="apple-converted-space"/>
          <w:rFonts w:ascii="Calibri" w:hAnsi="Calibri" w:cs="Arial"/>
          <w:sz w:val="28"/>
          <w:szCs w:val="28"/>
        </w:rPr>
        <w:t> </w:t>
      </w:r>
      <w:r w:rsidRPr="004B13FD">
        <w:rPr>
          <w:rFonts w:ascii="Calibri" w:hAnsi="Calibri" w:cs="Arial"/>
          <w:sz w:val="28"/>
          <w:szCs w:val="28"/>
        </w:rPr>
        <w:t>v</w:t>
      </w:r>
      <w:r w:rsidRPr="004B13FD">
        <w:rPr>
          <w:rStyle w:val="apple-converted-space"/>
          <w:rFonts w:ascii="Calibri" w:hAnsi="Calibri" w:cs="Arial"/>
          <w:sz w:val="28"/>
          <w:szCs w:val="28"/>
        </w:rPr>
        <w:t> </w:t>
      </w:r>
      <w:hyperlink r:id="rId29" w:tooltip="Versajska palača" w:history="1">
        <w:r w:rsidRPr="004B13FD">
          <w:rPr>
            <w:rStyle w:val="Hyperlink"/>
            <w:rFonts w:ascii="Calibri" w:hAnsi="Calibri" w:cs="Arial"/>
            <w:color w:val="auto"/>
            <w:sz w:val="28"/>
            <w:szCs w:val="28"/>
            <w:u w:val="none"/>
          </w:rPr>
          <w:t>Versajski palači</w:t>
        </w:r>
      </w:hyperlink>
      <w:r w:rsidRPr="004B13FD">
        <w:rPr>
          <w:rStyle w:val="apple-converted-space"/>
          <w:rFonts w:ascii="Calibri" w:hAnsi="Calibri" w:cs="Arial"/>
          <w:sz w:val="28"/>
          <w:szCs w:val="28"/>
        </w:rPr>
        <w:t> </w:t>
      </w:r>
      <w:r w:rsidRPr="004B13FD">
        <w:rPr>
          <w:rFonts w:ascii="Calibri" w:hAnsi="Calibri" w:cs="Arial"/>
          <w:sz w:val="28"/>
          <w:szCs w:val="28"/>
        </w:rPr>
        <w:t>pri</w:t>
      </w:r>
      <w:r w:rsidRPr="004B13FD">
        <w:rPr>
          <w:rStyle w:val="apple-converted-space"/>
          <w:rFonts w:ascii="Calibri" w:hAnsi="Calibri" w:cs="Arial"/>
          <w:sz w:val="28"/>
          <w:szCs w:val="28"/>
        </w:rPr>
        <w:t> </w:t>
      </w:r>
      <w:hyperlink r:id="rId30" w:tooltip="Pariz" w:history="1">
        <w:r w:rsidRPr="004B13FD">
          <w:rPr>
            <w:rStyle w:val="Hyperlink"/>
            <w:rFonts w:ascii="Calibri" w:hAnsi="Calibri" w:cs="Arial"/>
            <w:color w:val="auto"/>
            <w:sz w:val="28"/>
            <w:szCs w:val="28"/>
            <w:u w:val="none"/>
          </w:rPr>
          <w:t>Parizu</w:t>
        </w:r>
      </w:hyperlink>
      <w:r w:rsidRPr="004B13FD">
        <w:rPr>
          <w:rFonts w:ascii="Calibri" w:hAnsi="Calibri" w:cs="Arial"/>
          <w:sz w:val="28"/>
          <w:szCs w:val="28"/>
        </w:rPr>
        <w:t>. Mirovne konference so se udeležili predstavniki 25 držav, vendar so glavne odločitve sprejmali veliki trije:</w:t>
      </w:r>
      <w:r w:rsidRPr="004B13FD">
        <w:rPr>
          <w:rStyle w:val="apple-converted-space"/>
          <w:rFonts w:ascii="Calibri" w:hAnsi="Calibri" w:cs="Arial"/>
          <w:sz w:val="28"/>
          <w:szCs w:val="28"/>
        </w:rPr>
        <w:t> </w:t>
      </w:r>
      <w:hyperlink r:id="rId31" w:tooltip="Woodrow Wilson" w:history="1">
        <w:r w:rsidRPr="004B13FD">
          <w:rPr>
            <w:rStyle w:val="Hyperlink"/>
            <w:rFonts w:ascii="Calibri" w:hAnsi="Calibri" w:cs="Arial"/>
            <w:color w:val="auto"/>
            <w:sz w:val="28"/>
            <w:szCs w:val="28"/>
            <w:u w:val="none"/>
          </w:rPr>
          <w:t>Woodrow Wilson</w:t>
        </w:r>
      </w:hyperlink>
      <w:r w:rsidRPr="004B13FD">
        <w:rPr>
          <w:rStyle w:val="apple-converted-space"/>
          <w:rFonts w:ascii="Calibri" w:hAnsi="Calibri" w:cs="Arial"/>
          <w:sz w:val="28"/>
          <w:szCs w:val="28"/>
        </w:rPr>
        <w:t> </w:t>
      </w:r>
      <w:r w:rsidRPr="004B13FD">
        <w:rPr>
          <w:rFonts w:ascii="Calibri" w:hAnsi="Calibri" w:cs="Arial"/>
          <w:sz w:val="28"/>
          <w:szCs w:val="28"/>
        </w:rPr>
        <w:t>(predsednik</w:t>
      </w:r>
      <w:r w:rsidRPr="004B13FD">
        <w:rPr>
          <w:rStyle w:val="apple-converted-space"/>
          <w:rFonts w:ascii="Calibri" w:hAnsi="Calibri" w:cs="Arial"/>
          <w:sz w:val="28"/>
          <w:szCs w:val="28"/>
        </w:rPr>
        <w:t> </w:t>
      </w:r>
      <w:hyperlink r:id="rId32" w:tooltip="Združene države Amerike" w:history="1">
        <w:r w:rsidRPr="004B13FD">
          <w:rPr>
            <w:rStyle w:val="Hyperlink"/>
            <w:rFonts w:ascii="Calibri" w:hAnsi="Calibri" w:cs="Arial"/>
            <w:color w:val="auto"/>
            <w:sz w:val="28"/>
            <w:szCs w:val="28"/>
            <w:u w:val="none"/>
          </w:rPr>
          <w:t>ZDA</w:t>
        </w:r>
      </w:hyperlink>
      <w:r w:rsidRPr="004B13FD">
        <w:rPr>
          <w:rFonts w:ascii="Calibri" w:hAnsi="Calibri" w:cs="Arial"/>
          <w:sz w:val="28"/>
          <w:szCs w:val="28"/>
        </w:rPr>
        <w:t>),</w:t>
      </w:r>
      <w:r w:rsidRPr="004B13FD">
        <w:rPr>
          <w:rStyle w:val="apple-converted-space"/>
          <w:rFonts w:ascii="Calibri" w:hAnsi="Calibri" w:cs="Arial"/>
          <w:sz w:val="28"/>
          <w:szCs w:val="28"/>
        </w:rPr>
        <w:t> </w:t>
      </w:r>
      <w:hyperlink r:id="rId33" w:tooltip="David Lloyd George (stran ne obstaja)" w:history="1">
        <w:r w:rsidRPr="004B13FD">
          <w:rPr>
            <w:rStyle w:val="Hyperlink"/>
            <w:rFonts w:ascii="Calibri" w:hAnsi="Calibri" w:cs="Arial"/>
            <w:color w:val="auto"/>
            <w:sz w:val="28"/>
            <w:szCs w:val="28"/>
            <w:u w:val="none"/>
          </w:rPr>
          <w:t>David Lloyd George</w:t>
        </w:r>
      </w:hyperlink>
      <w:r w:rsidRPr="004B13FD">
        <w:rPr>
          <w:rStyle w:val="apple-converted-space"/>
          <w:rFonts w:ascii="Calibri" w:hAnsi="Calibri" w:cs="Arial"/>
          <w:sz w:val="28"/>
          <w:szCs w:val="28"/>
        </w:rPr>
        <w:t> </w:t>
      </w:r>
      <w:r w:rsidRPr="004B13FD">
        <w:rPr>
          <w:rFonts w:ascii="Calibri" w:hAnsi="Calibri" w:cs="Arial"/>
          <w:sz w:val="28"/>
          <w:szCs w:val="28"/>
        </w:rPr>
        <w:t>(ministrski predsednik</w:t>
      </w:r>
      <w:r w:rsidRPr="004B13FD">
        <w:rPr>
          <w:rStyle w:val="apple-converted-space"/>
          <w:rFonts w:ascii="Calibri" w:hAnsi="Calibri" w:cs="Arial"/>
          <w:sz w:val="28"/>
          <w:szCs w:val="28"/>
        </w:rPr>
        <w:t> </w:t>
      </w:r>
      <w:hyperlink r:id="rId34" w:tooltip="Velika Britanija" w:history="1">
        <w:r w:rsidRPr="004B13FD">
          <w:rPr>
            <w:rStyle w:val="Hyperlink"/>
            <w:rFonts w:ascii="Calibri" w:hAnsi="Calibri" w:cs="Arial"/>
            <w:color w:val="auto"/>
            <w:sz w:val="28"/>
            <w:szCs w:val="28"/>
            <w:u w:val="none"/>
          </w:rPr>
          <w:t>Velike Britanije</w:t>
        </w:r>
      </w:hyperlink>
      <w:r w:rsidRPr="004B13FD">
        <w:rPr>
          <w:rFonts w:ascii="Calibri" w:hAnsi="Calibri" w:cs="Arial"/>
          <w:sz w:val="28"/>
          <w:szCs w:val="28"/>
        </w:rPr>
        <w:t>) in</w:t>
      </w:r>
      <w:r w:rsidRPr="004B13FD">
        <w:rPr>
          <w:rStyle w:val="apple-converted-space"/>
          <w:rFonts w:ascii="Calibri" w:hAnsi="Calibri" w:cs="Arial"/>
          <w:sz w:val="28"/>
          <w:szCs w:val="28"/>
        </w:rPr>
        <w:t> </w:t>
      </w:r>
      <w:hyperlink r:id="rId35" w:tooltip="Georges Clemenceau" w:history="1">
        <w:r w:rsidRPr="004B13FD">
          <w:rPr>
            <w:rStyle w:val="Hyperlink"/>
            <w:rFonts w:ascii="Calibri" w:hAnsi="Calibri" w:cs="Arial"/>
            <w:color w:val="auto"/>
            <w:sz w:val="28"/>
            <w:szCs w:val="28"/>
            <w:u w:val="none"/>
          </w:rPr>
          <w:t>Georges Clemenceau</w:t>
        </w:r>
      </w:hyperlink>
      <w:r w:rsidRPr="004B13FD">
        <w:rPr>
          <w:rFonts w:ascii="Calibri" w:hAnsi="Calibri" w:cs="Arial"/>
          <w:sz w:val="28"/>
          <w:szCs w:val="28"/>
        </w:rPr>
        <w:t>(predsednik</w:t>
      </w:r>
      <w:r w:rsidRPr="004B13FD">
        <w:rPr>
          <w:rStyle w:val="apple-converted-space"/>
          <w:rFonts w:ascii="Calibri" w:hAnsi="Calibri" w:cs="Arial"/>
          <w:sz w:val="28"/>
          <w:szCs w:val="28"/>
        </w:rPr>
        <w:t> </w:t>
      </w:r>
      <w:hyperlink r:id="rId36" w:tooltip="Francija" w:history="1">
        <w:r w:rsidRPr="004B13FD">
          <w:rPr>
            <w:rStyle w:val="Hyperlink"/>
            <w:rFonts w:ascii="Calibri" w:hAnsi="Calibri" w:cs="Arial"/>
            <w:color w:val="auto"/>
            <w:sz w:val="28"/>
            <w:szCs w:val="28"/>
            <w:u w:val="none"/>
          </w:rPr>
          <w:t>Francije</w:t>
        </w:r>
      </w:hyperlink>
      <w:r w:rsidRPr="004B13FD">
        <w:rPr>
          <w:rFonts w:ascii="Calibri" w:hAnsi="Calibri" w:cs="Arial"/>
          <w:sz w:val="28"/>
          <w:szCs w:val="28"/>
        </w:rPr>
        <w:t>).</w:t>
      </w:r>
      <w:r w:rsidRPr="004B13FD">
        <w:rPr>
          <w:rStyle w:val="apple-converted-space"/>
          <w:rFonts w:ascii="Calibri" w:hAnsi="Calibri" w:cs="Arial"/>
          <w:sz w:val="28"/>
          <w:szCs w:val="28"/>
        </w:rPr>
        <w:t> </w:t>
      </w:r>
      <w:hyperlink r:id="rId37" w:tooltip="Rusija" w:history="1">
        <w:r w:rsidRPr="004B13FD">
          <w:rPr>
            <w:rStyle w:val="Hyperlink"/>
            <w:rFonts w:ascii="Calibri" w:hAnsi="Calibri" w:cs="Arial"/>
            <w:color w:val="auto"/>
            <w:sz w:val="28"/>
            <w:szCs w:val="28"/>
            <w:u w:val="none"/>
          </w:rPr>
          <w:t>Rusija</w:t>
        </w:r>
      </w:hyperlink>
      <w:r w:rsidRPr="004B13FD">
        <w:rPr>
          <w:rStyle w:val="apple-converted-space"/>
          <w:rFonts w:ascii="Calibri" w:hAnsi="Calibri" w:cs="Arial"/>
          <w:sz w:val="28"/>
          <w:szCs w:val="28"/>
        </w:rPr>
        <w:t> </w:t>
      </w:r>
      <w:r w:rsidRPr="004B13FD">
        <w:rPr>
          <w:rFonts w:ascii="Calibri" w:hAnsi="Calibri" w:cs="Arial"/>
          <w:sz w:val="28"/>
          <w:szCs w:val="28"/>
        </w:rPr>
        <w:t>in države</w:t>
      </w:r>
      <w:r w:rsidRPr="004B13FD">
        <w:rPr>
          <w:rStyle w:val="apple-converted-space"/>
          <w:rFonts w:ascii="Calibri" w:hAnsi="Calibri" w:cs="Arial"/>
          <w:sz w:val="28"/>
          <w:szCs w:val="28"/>
        </w:rPr>
        <w:t> </w:t>
      </w:r>
      <w:hyperlink r:id="rId38" w:tooltip="Centralne sile" w:history="1">
        <w:r w:rsidRPr="004B13FD">
          <w:rPr>
            <w:rStyle w:val="Hyperlink"/>
            <w:rFonts w:ascii="Calibri" w:hAnsi="Calibri" w:cs="Arial"/>
            <w:color w:val="auto"/>
            <w:sz w:val="28"/>
            <w:szCs w:val="28"/>
            <w:u w:val="none"/>
          </w:rPr>
          <w:t>centralnih sil</w:t>
        </w:r>
      </w:hyperlink>
      <w:r w:rsidRPr="004B13FD">
        <w:rPr>
          <w:rStyle w:val="apple-converted-space"/>
          <w:rFonts w:ascii="Calibri" w:hAnsi="Calibri" w:cs="Arial"/>
          <w:sz w:val="28"/>
          <w:szCs w:val="28"/>
        </w:rPr>
        <w:t> </w:t>
      </w:r>
      <w:r w:rsidRPr="004B13FD">
        <w:rPr>
          <w:rFonts w:ascii="Calibri" w:hAnsi="Calibri" w:cs="Arial"/>
          <w:sz w:val="28"/>
          <w:szCs w:val="28"/>
        </w:rPr>
        <w:t>niso bile povabljene.Že pred koncem vojne je predsednik Wilson predstavil svoj program 14 točk, s katerimi bi dosegel pravičen in trajen mir. Glavna ideja 14 točk je bila pravica do</w:t>
      </w:r>
      <w:r w:rsidRPr="004B13FD">
        <w:rPr>
          <w:rStyle w:val="apple-converted-space"/>
          <w:rFonts w:ascii="Calibri" w:hAnsi="Calibri" w:cs="Arial"/>
          <w:sz w:val="28"/>
          <w:szCs w:val="28"/>
        </w:rPr>
        <w:t> </w:t>
      </w:r>
      <w:hyperlink r:id="rId39" w:tooltip="Samoodločba (stran ne obstaja)" w:history="1">
        <w:r w:rsidRPr="004B13FD">
          <w:rPr>
            <w:rStyle w:val="Hyperlink"/>
            <w:rFonts w:ascii="Calibri" w:hAnsi="Calibri" w:cs="Arial"/>
            <w:color w:val="auto"/>
            <w:sz w:val="28"/>
            <w:szCs w:val="28"/>
            <w:u w:val="none"/>
          </w:rPr>
          <w:t>samoodločbe</w:t>
        </w:r>
      </w:hyperlink>
      <w:r w:rsidRPr="004B13FD">
        <w:rPr>
          <w:rFonts w:ascii="Calibri" w:hAnsi="Calibri" w:cs="Arial"/>
          <w:sz w:val="28"/>
          <w:szCs w:val="28"/>
        </w:rPr>
        <w:t>, od katere so si mnogi narodi v Evropi obetali boljšo prihodnost.</w:t>
      </w:r>
    </w:p>
    <w:p w:rsidR="004B13FD" w:rsidRDefault="004B13FD" w:rsidP="004B13FD">
      <w:pPr>
        <w:pStyle w:val="NormalWeb"/>
        <w:shd w:val="clear" w:color="auto" w:fill="FFFFFF"/>
        <w:spacing w:before="96" w:beforeAutospacing="0" w:after="120" w:afterAutospacing="0" w:line="285" w:lineRule="atLeast"/>
        <w:rPr>
          <w:rFonts w:ascii="Calibri" w:hAnsi="Calibri" w:cs="Arial"/>
          <w:color w:val="FF0000"/>
          <w:sz w:val="32"/>
          <w:szCs w:val="28"/>
        </w:rPr>
      </w:pPr>
      <w:r>
        <w:rPr>
          <w:rFonts w:ascii="Calibri" w:hAnsi="Calibri" w:cs="Arial"/>
          <w:color w:val="FF0000"/>
          <w:sz w:val="32"/>
          <w:szCs w:val="28"/>
        </w:rPr>
        <w:t>FAŠIZEM</w:t>
      </w:r>
    </w:p>
    <w:p w:rsidR="004B13FD" w:rsidRPr="004B13FD" w:rsidRDefault="004B13FD" w:rsidP="004B13FD">
      <w:pPr>
        <w:pStyle w:val="NormalWeb"/>
        <w:shd w:val="clear" w:color="auto" w:fill="FFFFFF"/>
        <w:spacing w:before="96" w:beforeAutospacing="0" w:after="120" w:afterAutospacing="0" w:line="285" w:lineRule="atLeast"/>
        <w:rPr>
          <w:rFonts w:ascii="Calibri" w:hAnsi="Calibri" w:cs="Arial"/>
          <w:sz w:val="28"/>
          <w:szCs w:val="28"/>
        </w:rPr>
      </w:pPr>
      <w:r w:rsidRPr="004B13FD">
        <w:rPr>
          <w:rStyle w:val="apple-converted-space"/>
          <w:rFonts w:ascii="Calibri" w:hAnsi="Calibri" w:cs="Arial"/>
          <w:sz w:val="28"/>
          <w:szCs w:val="28"/>
          <w:shd w:val="clear" w:color="auto" w:fill="FFFFFF"/>
        </w:rPr>
        <w:t>Fašizem </w:t>
      </w:r>
      <w:r w:rsidRPr="004B13FD">
        <w:rPr>
          <w:rFonts w:ascii="Calibri" w:hAnsi="Calibri" w:cs="Arial"/>
          <w:sz w:val="28"/>
          <w:szCs w:val="28"/>
          <w:shd w:val="clear" w:color="auto" w:fill="FFFFFF"/>
        </w:rPr>
        <w:t>je</w:t>
      </w:r>
      <w:r w:rsidRPr="004B13FD">
        <w:rPr>
          <w:rStyle w:val="apple-converted-space"/>
          <w:rFonts w:ascii="Calibri" w:hAnsi="Calibri" w:cs="Arial"/>
          <w:sz w:val="28"/>
          <w:szCs w:val="28"/>
          <w:shd w:val="clear" w:color="auto" w:fill="FFFFFF"/>
        </w:rPr>
        <w:t> </w:t>
      </w:r>
      <w:hyperlink r:id="rId40" w:tooltip="Totalitarizem" w:history="1">
        <w:r w:rsidRPr="004B13FD">
          <w:rPr>
            <w:rStyle w:val="Hyperlink"/>
            <w:rFonts w:ascii="Calibri" w:hAnsi="Calibri" w:cs="Arial"/>
            <w:color w:val="auto"/>
            <w:sz w:val="28"/>
            <w:szCs w:val="28"/>
            <w:u w:val="none"/>
            <w:shd w:val="clear" w:color="auto" w:fill="FFFFFF"/>
          </w:rPr>
          <w:t>totalitarni</w:t>
        </w:r>
      </w:hyperlink>
      <w:r w:rsidRPr="004B13FD">
        <w:rPr>
          <w:rStyle w:val="apple-converted-space"/>
          <w:rFonts w:ascii="Calibri" w:hAnsi="Calibri" w:cs="Arial"/>
          <w:sz w:val="28"/>
          <w:szCs w:val="28"/>
          <w:shd w:val="clear" w:color="auto" w:fill="FFFFFF"/>
        </w:rPr>
        <w:t> </w:t>
      </w:r>
      <w:hyperlink r:id="rId41" w:tooltip="Politični sistem" w:history="1">
        <w:r w:rsidRPr="004B13FD">
          <w:rPr>
            <w:rStyle w:val="Hyperlink"/>
            <w:rFonts w:ascii="Calibri" w:hAnsi="Calibri" w:cs="Arial"/>
            <w:color w:val="auto"/>
            <w:sz w:val="28"/>
            <w:szCs w:val="28"/>
            <w:u w:val="none"/>
            <w:shd w:val="clear" w:color="auto" w:fill="FFFFFF"/>
          </w:rPr>
          <w:t>politični sistem</w:t>
        </w:r>
      </w:hyperlink>
      <w:r w:rsidRPr="004B13FD">
        <w:rPr>
          <w:rFonts w:ascii="Calibri" w:hAnsi="Calibri" w:cs="Arial"/>
          <w:sz w:val="28"/>
          <w:szCs w:val="28"/>
          <w:shd w:val="clear" w:color="auto" w:fill="FFFFFF"/>
        </w:rPr>
        <w:t>, ki se v ožjem pomenu nanaša na</w:t>
      </w:r>
      <w:r w:rsidRPr="004B13FD">
        <w:rPr>
          <w:rStyle w:val="apple-converted-space"/>
          <w:rFonts w:ascii="Calibri" w:hAnsi="Calibri" w:cs="Arial"/>
          <w:sz w:val="28"/>
          <w:szCs w:val="28"/>
          <w:shd w:val="clear" w:color="auto" w:fill="FFFFFF"/>
        </w:rPr>
        <w:t> </w:t>
      </w:r>
      <w:hyperlink r:id="rId42" w:tooltip="Politična desnica" w:history="1">
        <w:r w:rsidRPr="004B13FD">
          <w:rPr>
            <w:rStyle w:val="Hyperlink"/>
            <w:rFonts w:ascii="Calibri" w:hAnsi="Calibri" w:cs="Arial"/>
            <w:color w:val="auto"/>
            <w:sz w:val="28"/>
            <w:szCs w:val="28"/>
            <w:u w:val="none"/>
            <w:shd w:val="clear" w:color="auto" w:fill="FFFFFF"/>
          </w:rPr>
          <w:t>desničarsko</w:t>
        </w:r>
      </w:hyperlink>
      <w:r w:rsidRPr="004B13FD">
        <w:rPr>
          <w:rStyle w:val="apple-converted-space"/>
          <w:rFonts w:ascii="Calibri" w:hAnsi="Calibri" w:cs="Arial"/>
          <w:sz w:val="28"/>
          <w:szCs w:val="28"/>
          <w:shd w:val="clear" w:color="auto" w:fill="FFFFFF"/>
        </w:rPr>
        <w:t> </w:t>
      </w:r>
      <w:r w:rsidRPr="004B13FD">
        <w:rPr>
          <w:rFonts w:ascii="Calibri" w:hAnsi="Calibri" w:cs="Arial"/>
          <w:sz w:val="28"/>
          <w:szCs w:val="28"/>
          <w:shd w:val="clear" w:color="auto" w:fill="FFFFFF"/>
        </w:rPr>
        <w:t>avtoritarno politično</w:t>
      </w:r>
      <w:r w:rsidRPr="004B13FD">
        <w:rPr>
          <w:rStyle w:val="apple-converted-space"/>
          <w:rFonts w:ascii="Calibri" w:hAnsi="Calibri" w:cs="Arial"/>
          <w:sz w:val="28"/>
          <w:szCs w:val="28"/>
          <w:shd w:val="clear" w:color="auto" w:fill="FFFFFF"/>
        </w:rPr>
        <w:t> </w:t>
      </w:r>
      <w:hyperlink r:id="rId43" w:tooltip="Gibanje (sociologija)" w:history="1">
        <w:r w:rsidRPr="004B13FD">
          <w:rPr>
            <w:rStyle w:val="Hyperlink"/>
            <w:rFonts w:ascii="Calibri" w:hAnsi="Calibri" w:cs="Arial"/>
            <w:color w:val="auto"/>
            <w:sz w:val="28"/>
            <w:szCs w:val="28"/>
            <w:u w:val="none"/>
            <w:shd w:val="clear" w:color="auto" w:fill="FFFFFF"/>
          </w:rPr>
          <w:t>gibanje</w:t>
        </w:r>
      </w:hyperlink>
      <w:r w:rsidRPr="004B13FD">
        <w:rPr>
          <w:rFonts w:ascii="Calibri" w:hAnsi="Calibri" w:cs="Arial"/>
          <w:sz w:val="28"/>
          <w:szCs w:val="28"/>
          <w:shd w:val="clear" w:color="auto" w:fill="FFFFFF"/>
        </w:rPr>
        <w:t>, ki je vladalo v</w:t>
      </w:r>
      <w:r w:rsidRPr="004B13FD">
        <w:rPr>
          <w:rStyle w:val="apple-converted-space"/>
          <w:rFonts w:ascii="Calibri" w:hAnsi="Calibri" w:cs="Arial"/>
          <w:sz w:val="28"/>
          <w:szCs w:val="28"/>
          <w:shd w:val="clear" w:color="auto" w:fill="FFFFFF"/>
        </w:rPr>
        <w:t> </w:t>
      </w:r>
      <w:hyperlink r:id="rId44" w:tooltip="Italija" w:history="1">
        <w:r w:rsidRPr="004B13FD">
          <w:rPr>
            <w:rStyle w:val="Hyperlink"/>
            <w:rFonts w:ascii="Calibri" w:hAnsi="Calibri" w:cs="Arial"/>
            <w:color w:val="auto"/>
            <w:sz w:val="28"/>
            <w:szCs w:val="28"/>
            <w:u w:val="none"/>
            <w:shd w:val="clear" w:color="auto" w:fill="FFFFFF"/>
          </w:rPr>
          <w:t>Italiji</w:t>
        </w:r>
      </w:hyperlink>
      <w:r w:rsidRPr="004B13FD">
        <w:rPr>
          <w:rFonts w:ascii="Calibri" w:hAnsi="Calibri" w:cs="Arial"/>
          <w:sz w:val="28"/>
          <w:szCs w:val="28"/>
          <w:shd w:val="clear" w:color="auto" w:fill="FFFFFF"/>
        </w:rPr>
        <w:t>med leti</w:t>
      </w:r>
      <w:r w:rsidRPr="004B13FD">
        <w:rPr>
          <w:rStyle w:val="apple-converted-space"/>
          <w:rFonts w:ascii="Calibri" w:hAnsi="Calibri" w:cs="Arial"/>
          <w:sz w:val="28"/>
          <w:szCs w:val="28"/>
          <w:shd w:val="clear" w:color="auto" w:fill="FFFFFF"/>
        </w:rPr>
        <w:t> </w:t>
      </w:r>
      <w:hyperlink r:id="rId45" w:tooltip="1922" w:history="1">
        <w:r w:rsidRPr="004B13FD">
          <w:rPr>
            <w:rStyle w:val="Hyperlink"/>
            <w:rFonts w:ascii="Calibri" w:hAnsi="Calibri" w:cs="Arial"/>
            <w:color w:val="auto"/>
            <w:sz w:val="28"/>
            <w:szCs w:val="28"/>
            <w:u w:val="none"/>
            <w:shd w:val="clear" w:color="auto" w:fill="FFFFFF"/>
          </w:rPr>
          <w:t>1922</w:t>
        </w:r>
      </w:hyperlink>
      <w:r w:rsidRPr="004B13FD">
        <w:rPr>
          <w:rStyle w:val="apple-converted-space"/>
          <w:rFonts w:ascii="Calibri" w:hAnsi="Calibri" w:cs="Arial"/>
          <w:sz w:val="28"/>
          <w:szCs w:val="28"/>
          <w:shd w:val="clear" w:color="auto" w:fill="FFFFFF"/>
        </w:rPr>
        <w:t> </w:t>
      </w:r>
      <w:r w:rsidRPr="004B13FD">
        <w:rPr>
          <w:rFonts w:ascii="Calibri" w:hAnsi="Calibri" w:cs="Arial"/>
          <w:sz w:val="28"/>
          <w:szCs w:val="28"/>
          <w:shd w:val="clear" w:color="auto" w:fill="FFFFFF"/>
        </w:rPr>
        <w:t>in</w:t>
      </w:r>
      <w:r w:rsidRPr="004B13FD">
        <w:rPr>
          <w:rStyle w:val="apple-converted-space"/>
          <w:rFonts w:ascii="Calibri" w:hAnsi="Calibri" w:cs="Arial"/>
          <w:sz w:val="28"/>
          <w:szCs w:val="28"/>
          <w:shd w:val="clear" w:color="auto" w:fill="FFFFFF"/>
        </w:rPr>
        <w:t> </w:t>
      </w:r>
      <w:hyperlink r:id="rId46" w:tooltip="1943" w:history="1">
        <w:r w:rsidRPr="004B13FD">
          <w:rPr>
            <w:rStyle w:val="Hyperlink"/>
            <w:rFonts w:ascii="Calibri" w:hAnsi="Calibri" w:cs="Arial"/>
            <w:color w:val="auto"/>
            <w:sz w:val="28"/>
            <w:szCs w:val="28"/>
            <w:u w:val="none"/>
            <w:shd w:val="clear" w:color="auto" w:fill="FFFFFF"/>
          </w:rPr>
          <w:t>1943</w:t>
        </w:r>
      </w:hyperlink>
      <w:r w:rsidRPr="004B13FD">
        <w:rPr>
          <w:rStyle w:val="apple-converted-space"/>
          <w:rFonts w:ascii="Calibri" w:hAnsi="Calibri" w:cs="Arial"/>
          <w:sz w:val="28"/>
          <w:szCs w:val="28"/>
          <w:shd w:val="clear" w:color="auto" w:fill="FFFFFF"/>
        </w:rPr>
        <w:t> </w:t>
      </w:r>
      <w:r w:rsidRPr="004B13FD">
        <w:rPr>
          <w:rFonts w:ascii="Calibri" w:hAnsi="Calibri" w:cs="Arial"/>
          <w:sz w:val="28"/>
          <w:szCs w:val="28"/>
          <w:shd w:val="clear" w:color="auto" w:fill="FFFFFF"/>
        </w:rPr>
        <w:t>pod vodstvom</w:t>
      </w:r>
      <w:r w:rsidRPr="004B13FD">
        <w:rPr>
          <w:rStyle w:val="apple-converted-space"/>
          <w:rFonts w:ascii="Calibri" w:hAnsi="Calibri" w:cs="Arial"/>
          <w:sz w:val="28"/>
          <w:szCs w:val="28"/>
          <w:shd w:val="clear" w:color="auto" w:fill="FFFFFF"/>
        </w:rPr>
        <w:t> </w:t>
      </w:r>
      <w:hyperlink r:id="rId47" w:tooltip="Benito Mussolini" w:history="1">
        <w:r w:rsidRPr="004B13FD">
          <w:rPr>
            <w:rStyle w:val="Hyperlink"/>
            <w:rFonts w:ascii="Calibri" w:hAnsi="Calibri" w:cs="Arial"/>
            <w:color w:val="auto"/>
            <w:sz w:val="28"/>
            <w:szCs w:val="28"/>
            <w:u w:val="none"/>
            <w:shd w:val="clear" w:color="auto" w:fill="FFFFFF"/>
          </w:rPr>
          <w:t>Benita Mussolinija</w:t>
        </w:r>
      </w:hyperlink>
      <w:r w:rsidRPr="004B13FD">
        <w:rPr>
          <w:rFonts w:ascii="Calibri" w:hAnsi="Calibri" w:cs="Arial"/>
          <w:sz w:val="28"/>
          <w:szCs w:val="28"/>
          <w:shd w:val="clear" w:color="auto" w:fill="FFFFFF"/>
        </w:rPr>
        <w:t>.</w:t>
      </w:r>
      <w:r w:rsidRPr="004B13FD">
        <w:rPr>
          <w:rFonts w:ascii="Arial" w:hAnsi="Arial" w:cs="Arial"/>
          <w:color w:val="000000"/>
          <w:sz w:val="20"/>
          <w:szCs w:val="20"/>
          <w:shd w:val="clear" w:color="auto" w:fill="FFFFFF"/>
        </w:rPr>
        <w:t xml:space="preserve"> </w:t>
      </w:r>
      <w:r w:rsidRPr="004B13FD">
        <w:rPr>
          <w:rFonts w:ascii="Calibri" w:hAnsi="Calibri" w:cs="Arial"/>
          <w:sz w:val="28"/>
          <w:szCs w:val="28"/>
          <w:shd w:val="clear" w:color="auto" w:fill="FFFFFF"/>
        </w:rPr>
        <w:t>Časovno je nastajal fašizem po prvi svetovni vojni in je pojav</w:t>
      </w:r>
      <w:r w:rsidRPr="004B13FD">
        <w:rPr>
          <w:rStyle w:val="apple-converted-space"/>
          <w:rFonts w:ascii="Calibri" w:hAnsi="Calibri" w:cs="Arial"/>
          <w:sz w:val="28"/>
          <w:szCs w:val="28"/>
          <w:shd w:val="clear" w:color="auto" w:fill="FFFFFF"/>
        </w:rPr>
        <w:t> </w:t>
      </w:r>
      <w:hyperlink r:id="rId48" w:tooltip="Evropa" w:history="1">
        <w:r w:rsidRPr="004B13FD">
          <w:rPr>
            <w:rStyle w:val="Hyperlink"/>
            <w:rFonts w:ascii="Calibri" w:hAnsi="Calibri" w:cs="Arial"/>
            <w:color w:val="auto"/>
            <w:sz w:val="28"/>
            <w:szCs w:val="28"/>
            <w:u w:val="none"/>
            <w:shd w:val="clear" w:color="auto" w:fill="FFFFFF"/>
          </w:rPr>
          <w:t>Evrope</w:t>
        </w:r>
      </w:hyperlink>
      <w:r w:rsidRPr="004B13FD">
        <w:rPr>
          <w:rStyle w:val="apple-converted-space"/>
          <w:rFonts w:ascii="Calibri" w:hAnsi="Calibri" w:cs="Arial"/>
          <w:sz w:val="28"/>
          <w:szCs w:val="28"/>
          <w:shd w:val="clear" w:color="auto" w:fill="FFFFFF"/>
        </w:rPr>
        <w:t> </w:t>
      </w:r>
      <w:r w:rsidRPr="004B13FD">
        <w:rPr>
          <w:rFonts w:ascii="Calibri" w:hAnsi="Calibri" w:cs="Arial"/>
          <w:sz w:val="28"/>
          <w:szCs w:val="28"/>
          <w:shd w:val="clear" w:color="auto" w:fill="FFFFFF"/>
        </w:rPr>
        <w:t>med dvema vojnama. Fašizem s porazom, ki ga je doživel v drugi svetovni vojni, ni povsem izginil, fašistoidne težnje pa se pojavljajo v našem času in tudi zunaj Evrope.</w:t>
      </w:r>
    </w:p>
    <w:p w:rsidR="004B13FD" w:rsidRDefault="004B13FD">
      <w:pPr>
        <w:rPr>
          <w:color w:val="FF0000"/>
          <w:sz w:val="32"/>
          <w:szCs w:val="32"/>
        </w:rPr>
      </w:pPr>
      <w:r>
        <w:rPr>
          <w:color w:val="FF0000"/>
          <w:sz w:val="32"/>
          <w:szCs w:val="32"/>
        </w:rPr>
        <w:lastRenderedPageBreak/>
        <w:t>NACIZEM</w:t>
      </w:r>
    </w:p>
    <w:p w:rsidR="004B13FD" w:rsidRPr="004B13FD" w:rsidRDefault="004B13FD">
      <w:pPr>
        <w:rPr>
          <w:sz w:val="28"/>
          <w:szCs w:val="28"/>
        </w:rPr>
      </w:pPr>
      <w:r w:rsidRPr="004B13FD">
        <w:rPr>
          <w:rFonts w:cs="Arial"/>
          <w:sz w:val="28"/>
          <w:szCs w:val="28"/>
          <w:shd w:val="clear" w:color="auto" w:fill="FFFFFF"/>
        </w:rPr>
        <w:t>Nacizem je</w:t>
      </w:r>
      <w:r w:rsidRPr="004B13FD">
        <w:rPr>
          <w:rStyle w:val="apple-converted-space"/>
          <w:rFonts w:cs="Arial"/>
          <w:sz w:val="28"/>
          <w:szCs w:val="28"/>
          <w:shd w:val="clear" w:color="auto" w:fill="FFFFFF"/>
        </w:rPr>
        <w:t> </w:t>
      </w:r>
      <w:hyperlink r:id="rId49" w:tooltip="Totalitarizem" w:history="1">
        <w:r w:rsidRPr="004B13FD">
          <w:rPr>
            <w:rStyle w:val="Hyperlink"/>
            <w:rFonts w:cs="Arial"/>
            <w:color w:val="auto"/>
            <w:sz w:val="28"/>
            <w:szCs w:val="28"/>
            <w:u w:val="none"/>
            <w:shd w:val="clear" w:color="auto" w:fill="FFFFFF"/>
          </w:rPr>
          <w:t>totalitaristična</w:t>
        </w:r>
      </w:hyperlink>
      <w:r w:rsidRPr="004B13FD">
        <w:rPr>
          <w:rStyle w:val="apple-converted-space"/>
          <w:rFonts w:cs="Arial"/>
          <w:sz w:val="28"/>
          <w:szCs w:val="28"/>
          <w:shd w:val="clear" w:color="auto" w:fill="FFFFFF"/>
        </w:rPr>
        <w:t> </w:t>
      </w:r>
      <w:hyperlink r:id="rId50" w:tooltip="Ideologija" w:history="1">
        <w:r w:rsidRPr="004B13FD">
          <w:rPr>
            <w:rStyle w:val="Hyperlink"/>
            <w:rFonts w:cs="Arial"/>
            <w:color w:val="auto"/>
            <w:sz w:val="28"/>
            <w:szCs w:val="28"/>
            <w:u w:val="none"/>
            <w:shd w:val="clear" w:color="auto" w:fill="FFFFFF"/>
          </w:rPr>
          <w:t>ideologija</w:t>
        </w:r>
      </w:hyperlink>
      <w:r w:rsidRPr="004B13FD">
        <w:rPr>
          <w:rStyle w:val="apple-converted-space"/>
          <w:rFonts w:cs="Arial"/>
          <w:sz w:val="28"/>
          <w:szCs w:val="28"/>
          <w:shd w:val="clear" w:color="auto" w:fill="FFFFFF"/>
        </w:rPr>
        <w:t> </w:t>
      </w:r>
      <w:r w:rsidRPr="004B13FD">
        <w:rPr>
          <w:rFonts w:cs="Arial"/>
          <w:sz w:val="28"/>
          <w:szCs w:val="28"/>
          <w:shd w:val="clear" w:color="auto" w:fill="FFFFFF"/>
        </w:rPr>
        <w:t>oz.</w:t>
      </w:r>
      <w:r w:rsidRPr="004B13FD">
        <w:rPr>
          <w:rStyle w:val="apple-converted-space"/>
          <w:rFonts w:cs="Arial"/>
          <w:sz w:val="28"/>
          <w:szCs w:val="28"/>
          <w:shd w:val="clear" w:color="auto" w:fill="FFFFFF"/>
        </w:rPr>
        <w:t> </w:t>
      </w:r>
      <w:hyperlink r:id="rId51" w:tooltip="Politični sistem" w:history="1">
        <w:r w:rsidRPr="004B13FD">
          <w:rPr>
            <w:rStyle w:val="Hyperlink"/>
            <w:rFonts w:cs="Arial"/>
            <w:color w:val="auto"/>
            <w:sz w:val="28"/>
            <w:szCs w:val="28"/>
            <w:u w:val="none"/>
            <w:shd w:val="clear" w:color="auto" w:fill="FFFFFF"/>
          </w:rPr>
          <w:t>politični sistem</w:t>
        </w:r>
      </w:hyperlink>
      <w:r w:rsidRPr="004B13FD">
        <w:rPr>
          <w:rStyle w:val="apple-converted-space"/>
          <w:rFonts w:cs="Arial"/>
          <w:sz w:val="28"/>
          <w:szCs w:val="28"/>
          <w:shd w:val="clear" w:color="auto" w:fill="FFFFFF"/>
        </w:rPr>
        <w:t> </w:t>
      </w:r>
      <w:r w:rsidRPr="004B13FD">
        <w:rPr>
          <w:rFonts w:cs="Arial"/>
          <w:sz w:val="28"/>
          <w:szCs w:val="28"/>
          <w:shd w:val="clear" w:color="auto" w:fill="FFFFFF"/>
        </w:rPr>
        <w:t>, ki ga nekateri vključujejo pod nadrejeni pojem</w:t>
      </w:r>
      <w:r w:rsidRPr="004B13FD">
        <w:rPr>
          <w:rStyle w:val="apple-converted-space"/>
          <w:rFonts w:cs="Arial"/>
          <w:sz w:val="28"/>
          <w:szCs w:val="28"/>
          <w:shd w:val="clear" w:color="auto" w:fill="FFFFFF"/>
        </w:rPr>
        <w:t> </w:t>
      </w:r>
      <w:hyperlink r:id="rId52" w:tooltip="Fašizem" w:history="1">
        <w:r w:rsidRPr="004B13FD">
          <w:rPr>
            <w:rStyle w:val="Hyperlink"/>
            <w:rFonts w:cs="Arial"/>
            <w:color w:val="auto"/>
            <w:sz w:val="28"/>
            <w:szCs w:val="28"/>
            <w:u w:val="none"/>
            <w:shd w:val="clear" w:color="auto" w:fill="FFFFFF"/>
          </w:rPr>
          <w:t>fašizem</w:t>
        </w:r>
      </w:hyperlink>
      <w:r w:rsidRPr="004B13FD">
        <w:rPr>
          <w:rFonts w:cs="Arial"/>
          <w:sz w:val="28"/>
          <w:szCs w:val="28"/>
          <w:shd w:val="clear" w:color="auto" w:fill="FFFFFF"/>
        </w:rPr>
        <w:t>, po mnenju drugih pa je bolje ločiti termina fašizem in nacizem. V</w:t>
      </w:r>
      <w:r w:rsidRPr="004B13FD">
        <w:rPr>
          <w:rStyle w:val="apple-converted-space"/>
          <w:rFonts w:cs="Arial"/>
          <w:sz w:val="28"/>
          <w:szCs w:val="28"/>
          <w:shd w:val="clear" w:color="auto" w:fill="FFFFFF"/>
        </w:rPr>
        <w:t> </w:t>
      </w:r>
      <w:hyperlink r:id="rId53" w:tooltip="Nemčija" w:history="1">
        <w:r w:rsidRPr="004B13FD">
          <w:rPr>
            <w:rStyle w:val="Hyperlink"/>
            <w:rFonts w:cs="Arial"/>
            <w:color w:val="auto"/>
            <w:sz w:val="28"/>
            <w:szCs w:val="28"/>
            <w:u w:val="none"/>
            <w:shd w:val="clear" w:color="auto" w:fill="FFFFFF"/>
          </w:rPr>
          <w:t>Nemčiji</w:t>
        </w:r>
      </w:hyperlink>
      <w:r w:rsidRPr="004B13FD">
        <w:rPr>
          <w:rStyle w:val="apple-converted-space"/>
          <w:rFonts w:cs="Arial"/>
          <w:sz w:val="28"/>
          <w:szCs w:val="28"/>
          <w:shd w:val="clear" w:color="auto" w:fill="FFFFFF"/>
        </w:rPr>
        <w:t> </w:t>
      </w:r>
      <w:r>
        <w:rPr>
          <w:rFonts w:cs="Arial"/>
          <w:sz w:val="28"/>
          <w:szCs w:val="28"/>
          <w:shd w:val="clear" w:color="auto" w:fill="FFFFFF"/>
        </w:rPr>
        <w:t xml:space="preserve">je nacizem </w:t>
      </w:r>
      <w:r w:rsidRPr="004B13FD">
        <w:rPr>
          <w:rFonts w:cs="Arial"/>
          <w:sz w:val="28"/>
          <w:szCs w:val="28"/>
          <w:shd w:val="clear" w:color="auto" w:fill="FFFFFF"/>
        </w:rPr>
        <w:t>zastopala</w:t>
      </w:r>
      <w:r w:rsidRPr="004B13FD">
        <w:rPr>
          <w:rStyle w:val="apple-converted-space"/>
          <w:rFonts w:cs="Arial"/>
          <w:sz w:val="28"/>
          <w:szCs w:val="28"/>
          <w:shd w:val="clear" w:color="auto" w:fill="FFFFFF"/>
        </w:rPr>
        <w:t> </w:t>
      </w:r>
      <w:hyperlink r:id="rId54" w:tooltip="NSDAP" w:history="1">
        <w:r w:rsidRPr="004B13FD">
          <w:rPr>
            <w:rStyle w:val="Hyperlink"/>
            <w:rFonts w:cs="Arial"/>
            <w:color w:val="auto"/>
            <w:sz w:val="28"/>
            <w:szCs w:val="28"/>
            <w:u w:val="none"/>
            <w:shd w:val="clear" w:color="auto" w:fill="FFFFFF"/>
          </w:rPr>
          <w:t>Nacionalsocialistična nemška delavska stranka</w:t>
        </w:r>
      </w:hyperlink>
      <w:r>
        <w:rPr>
          <w:sz w:val="28"/>
          <w:szCs w:val="28"/>
        </w:rPr>
        <w:t>.</w:t>
      </w:r>
      <w:r w:rsidRPr="004B13FD">
        <w:rPr>
          <w:rFonts w:cs="Arial"/>
          <w:sz w:val="28"/>
          <w:szCs w:val="28"/>
          <w:shd w:val="clear" w:color="auto" w:fill="FFFFFF"/>
        </w:rPr>
        <w:t>Nacizem je enopartijski politični sistem, ki ga opredeljuje program</w:t>
      </w:r>
      <w:r w:rsidRPr="004B13FD">
        <w:rPr>
          <w:rStyle w:val="apple-converted-space"/>
          <w:rFonts w:cs="Arial"/>
          <w:sz w:val="28"/>
          <w:szCs w:val="28"/>
          <w:shd w:val="clear" w:color="auto" w:fill="FFFFFF"/>
        </w:rPr>
        <w:t> </w:t>
      </w:r>
      <w:hyperlink r:id="rId55" w:tooltip="NSDAP" w:history="1">
        <w:r w:rsidRPr="004B13FD">
          <w:rPr>
            <w:rStyle w:val="Hyperlink"/>
            <w:rFonts w:cs="Arial"/>
            <w:color w:val="auto"/>
            <w:sz w:val="28"/>
            <w:szCs w:val="28"/>
            <w:u w:val="none"/>
            <w:shd w:val="clear" w:color="auto" w:fill="FFFFFF"/>
          </w:rPr>
          <w:t>NSDAP</w:t>
        </w:r>
      </w:hyperlink>
      <w:r w:rsidRPr="004B13FD">
        <w:rPr>
          <w:rStyle w:val="apple-converted-space"/>
          <w:rFonts w:cs="Arial"/>
          <w:sz w:val="28"/>
          <w:szCs w:val="28"/>
          <w:shd w:val="clear" w:color="auto" w:fill="FFFFFF"/>
        </w:rPr>
        <w:t> </w:t>
      </w:r>
      <w:r w:rsidRPr="004B13FD">
        <w:rPr>
          <w:rFonts w:cs="Arial"/>
          <w:sz w:val="28"/>
          <w:szCs w:val="28"/>
          <w:shd w:val="clear" w:color="auto" w:fill="FFFFFF"/>
        </w:rPr>
        <w:t>in ki ga vodi diktator , imenovan Vodja</w:t>
      </w:r>
      <w:r>
        <w:rPr>
          <w:rFonts w:cs="Arial"/>
          <w:sz w:val="28"/>
          <w:szCs w:val="28"/>
          <w:shd w:val="clear" w:color="auto" w:fill="FFFFFF"/>
        </w:rPr>
        <w:t>.</w:t>
      </w:r>
      <w:r w:rsidRPr="004B13FD">
        <w:rPr>
          <w:rStyle w:val="apple-converted-space"/>
          <w:rFonts w:cs="Arial"/>
          <w:sz w:val="28"/>
          <w:szCs w:val="28"/>
          <w:shd w:val="clear" w:color="auto" w:fill="FFFFFF"/>
        </w:rPr>
        <w:t> </w:t>
      </w:r>
    </w:p>
    <w:p w:rsidR="00381406" w:rsidRPr="004B13FD" w:rsidRDefault="00381406">
      <w:pPr>
        <w:rPr>
          <w:sz w:val="28"/>
          <w:szCs w:val="28"/>
        </w:rPr>
      </w:pPr>
    </w:p>
    <w:p w:rsidR="00764B83" w:rsidRPr="00764B83" w:rsidRDefault="00764B83">
      <w:pPr>
        <w:rPr>
          <w:color w:val="FF0000"/>
          <w:sz w:val="32"/>
        </w:rPr>
      </w:pPr>
    </w:p>
    <w:p w:rsidR="00764B83" w:rsidRPr="00764B83" w:rsidRDefault="00764B83">
      <w:pPr>
        <w:rPr>
          <w:color w:val="C00000"/>
          <w:sz w:val="32"/>
        </w:rPr>
      </w:pPr>
    </w:p>
    <w:p w:rsidR="001334E6" w:rsidRPr="001334E6" w:rsidRDefault="001334E6">
      <w:pPr>
        <w:rPr>
          <w:sz w:val="28"/>
        </w:rPr>
      </w:pPr>
    </w:p>
    <w:sectPr w:rsidR="001334E6" w:rsidRPr="001334E6" w:rsidSect="007E5D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34E6"/>
    <w:rsid w:val="001334E6"/>
    <w:rsid w:val="00192F76"/>
    <w:rsid w:val="00381406"/>
    <w:rsid w:val="004B13FD"/>
    <w:rsid w:val="00537699"/>
    <w:rsid w:val="006E0EB0"/>
    <w:rsid w:val="00764B83"/>
    <w:rsid w:val="007E5D6F"/>
    <w:rsid w:val="00B7564A"/>
    <w:rsid w:val="00F82876"/>
    <w:rsid w:val="00FA43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D6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4390"/>
  </w:style>
  <w:style w:type="character" w:styleId="Hyperlink">
    <w:name w:val="Hyperlink"/>
    <w:basedOn w:val="DefaultParagraphFont"/>
    <w:uiPriority w:val="99"/>
    <w:semiHidden/>
    <w:unhideWhenUsed/>
    <w:rsid w:val="00FA4390"/>
    <w:rPr>
      <w:color w:val="0000FF"/>
      <w:u w:val="single"/>
    </w:rPr>
  </w:style>
  <w:style w:type="paragraph" w:styleId="NormalWeb">
    <w:name w:val="Normal (Web)"/>
    <w:basedOn w:val="Normal"/>
    <w:uiPriority w:val="99"/>
    <w:semiHidden/>
    <w:unhideWhenUsed/>
    <w:rsid w:val="004B13F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69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wikipedia.org/wiki/Bolgarija" TargetMode="External"/><Relationship Id="rId18" Type="http://schemas.openxmlformats.org/officeDocument/2006/relationships/hyperlink" Target="http://sl.wikipedia.org/wiki/1919" TargetMode="External"/><Relationship Id="rId26" Type="http://schemas.openxmlformats.org/officeDocument/2006/relationships/hyperlink" Target="http://sl.wikipedia.org/wiki/Pari%C5%A1ka_mirovna_konferenca" TargetMode="External"/><Relationship Id="rId39" Type="http://schemas.openxmlformats.org/officeDocument/2006/relationships/hyperlink" Target="http://sl.wikipedia.org/w/index.php?title=Samoodlo%C4%8Dba&amp;action=edit&amp;redlink=1" TargetMode="External"/><Relationship Id="rId21" Type="http://schemas.openxmlformats.org/officeDocument/2006/relationships/hyperlink" Target="http://sl.wikipedia.org/wiki/Varnost" TargetMode="External"/><Relationship Id="rId34" Type="http://schemas.openxmlformats.org/officeDocument/2006/relationships/hyperlink" Target="http://sl.wikipedia.org/wiki/Velika_Britanija" TargetMode="External"/><Relationship Id="rId42" Type="http://schemas.openxmlformats.org/officeDocument/2006/relationships/hyperlink" Target="http://sl.wikipedia.org/wiki/Politi%C4%8Dna_desnica" TargetMode="External"/><Relationship Id="rId47" Type="http://schemas.openxmlformats.org/officeDocument/2006/relationships/hyperlink" Target="http://sl.wikipedia.org/wiki/Benito_Mussolini" TargetMode="External"/><Relationship Id="rId50" Type="http://schemas.openxmlformats.org/officeDocument/2006/relationships/hyperlink" Target="http://sl.wikipedia.org/wiki/Ideologija" TargetMode="External"/><Relationship Id="rId55" Type="http://schemas.openxmlformats.org/officeDocument/2006/relationships/hyperlink" Target="http://sl.wikipedia.org/wiki/NSDAP" TargetMode="External"/><Relationship Id="rId7" Type="http://schemas.openxmlformats.org/officeDocument/2006/relationships/hyperlink" Target="http://sl.wikipedia.org/wiki/Zdru%C5%BEeno_kraljestvo_Velike_Britanije_in_Severne_Irske" TargetMode="External"/><Relationship Id="rId12" Type="http://schemas.openxmlformats.org/officeDocument/2006/relationships/hyperlink" Target="http://sl.wikipedia.org/wiki/Tur%C4%8Dija" TargetMode="External"/><Relationship Id="rId17" Type="http://schemas.openxmlformats.org/officeDocument/2006/relationships/hyperlink" Target="http://sl.wikipedia.org/w/index.php?title=Mednarodna_organizacija&amp;action=edit&amp;redlink=1" TargetMode="External"/><Relationship Id="rId25" Type="http://schemas.openxmlformats.org/officeDocument/2006/relationships/hyperlink" Target="http://sl.wikipedia.org/wiki/Woodrow_Wilson" TargetMode="External"/><Relationship Id="rId33" Type="http://schemas.openxmlformats.org/officeDocument/2006/relationships/hyperlink" Target="http://sl.wikipedia.org/w/index.php?title=David_Lloyd_George&amp;action=edit&amp;redlink=1" TargetMode="External"/><Relationship Id="rId38" Type="http://schemas.openxmlformats.org/officeDocument/2006/relationships/hyperlink" Target="http://sl.wikipedia.org/wiki/Centralne_sile" TargetMode="External"/><Relationship Id="rId46" Type="http://schemas.openxmlformats.org/officeDocument/2006/relationships/hyperlink" Target="http://sl.wikipedia.org/wiki/1943" TargetMode="External"/><Relationship Id="rId2" Type="http://schemas.openxmlformats.org/officeDocument/2006/relationships/settings" Target="settings.xml"/><Relationship Id="rId16" Type="http://schemas.openxmlformats.org/officeDocument/2006/relationships/hyperlink" Target="http://sl.wikipedia.org/wiki/Zdru%C5%BEene_dr%C5%BEave_Amerike" TargetMode="External"/><Relationship Id="rId20" Type="http://schemas.openxmlformats.org/officeDocument/2006/relationships/hyperlink" Target="http://sl.wikipedia.org/wiki/Prva_svetovna_vojna" TargetMode="External"/><Relationship Id="rId29" Type="http://schemas.openxmlformats.org/officeDocument/2006/relationships/hyperlink" Target="http://sl.wikipedia.org/wiki/Versajska_pala%C4%8Da" TargetMode="External"/><Relationship Id="rId41" Type="http://schemas.openxmlformats.org/officeDocument/2006/relationships/hyperlink" Target="http://sl.wikipedia.org/wiki/Politi%C4%8Dni_sistem" TargetMode="External"/><Relationship Id="rId54" Type="http://schemas.openxmlformats.org/officeDocument/2006/relationships/hyperlink" Target="http://sl.wikipedia.org/wiki/NSDAP" TargetMode="External"/><Relationship Id="rId1" Type="http://schemas.openxmlformats.org/officeDocument/2006/relationships/styles" Target="styles.xml"/><Relationship Id="rId6" Type="http://schemas.openxmlformats.org/officeDocument/2006/relationships/hyperlink" Target="http://sl.wikipedia.org/wiki/Kraljevina_Srbija" TargetMode="External"/><Relationship Id="rId11" Type="http://schemas.openxmlformats.org/officeDocument/2006/relationships/hyperlink" Target="http://sl.wikipedia.org/wiki/Nem%C5%A1ko_cesarstvo" TargetMode="External"/><Relationship Id="rId24" Type="http://schemas.openxmlformats.org/officeDocument/2006/relationships/hyperlink" Target="http://sl.wikipedia.org/wiki/Predsednik" TargetMode="External"/><Relationship Id="rId32" Type="http://schemas.openxmlformats.org/officeDocument/2006/relationships/hyperlink" Target="http://sl.wikipedia.org/wiki/Zdru%C5%BEene_dr%C5%BEave_Amerike" TargetMode="External"/><Relationship Id="rId37" Type="http://schemas.openxmlformats.org/officeDocument/2006/relationships/hyperlink" Target="http://sl.wikipedia.org/wiki/Rusija" TargetMode="External"/><Relationship Id="rId40" Type="http://schemas.openxmlformats.org/officeDocument/2006/relationships/hyperlink" Target="http://sl.wikipedia.org/wiki/Totalitarizem" TargetMode="External"/><Relationship Id="rId45" Type="http://schemas.openxmlformats.org/officeDocument/2006/relationships/hyperlink" Target="http://sl.wikipedia.org/wiki/1922" TargetMode="External"/><Relationship Id="rId53" Type="http://schemas.openxmlformats.org/officeDocument/2006/relationships/hyperlink" Target="http://sl.wikipedia.org/wiki/Nem%C4%8Dija" TargetMode="External"/><Relationship Id="rId5" Type="http://schemas.openxmlformats.org/officeDocument/2006/relationships/hyperlink" Target="http://sl.wikipedia.org/wiki/Rusija" TargetMode="External"/><Relationship Id="rId15" Type="http://schemas.openxmlformats.org/officeDocument/2006/relationships/hyperlink" Target="http://sl.wikipedia.org/wiki/Vojna" TargetMode="External"/><Relationship Id="rId23" Type="http://schemas.openxmlformats.org/officeDocument/2006/relationships/hyperlink" Target="http://sl.wikipedia.org/wiki/Ameri%C4%8Dani" TargetMode="External"/><Relationship Id="rId28" Type="http://schemas.openxmlformats.org/officeDocument/2006/relationships/hyperlink" Target="http://sl.wikipedia.org/wiki/1919" TargetMode="External"/><Relationship Id="rId36" Type="http://schemas.openxmlformats.org/officeDocument/2006/relationships/hyperlink" Target="http://sl.wikipedia.org/wiki/Francija" TargetMode="External"/><Relationship Id="rId49" Type="http://schemas.openxmlformats.org/officeDocument/2006/relationships/hyperlink" Target="http://sl.wikipedia.org/wiki/Totalitarizem" TargetMode="External"/><Relationship Id="rId57" Type="http://schemas.openxmlformats.org/officeDocument/2006/relationships/theme" Target="theme/theme1.xml"/><Relationship Id="rId10" Type="http://schemas.openxmlformats.org/officeDocument/2006/relationships/hyperlink" Target="http://sl.wikipedia.org/wiki/Avstro-Ogrska" TargetMode="External"/><Relationship Id="rId19" Type="http://schemas.openxmlformats.org/officeDocument/2006/relationships/hyperlink" Target="http://sl.wikipedia.org/wiki/Mir_(dru%C5%BEbeno_stanje)" TargetMode="External"/><Relationship Id="rId31" Type="http://schemas.openxmlformats.org/officeDocument/2006/relationships/hyperlink" Target="http://sl.wikipedia.org/wiki/Woodrow_Wilson" TargetMode="External"/><Relationship Id="rId44" Type="http://schemas.openxmlformats.org/officeDocument/2006/relationships/hyperlink" Target="http://sl.wikipedia.org/wiki/Italija" TargetMode="External"/><Relationship Id="rId52" Type="http://schemas.openxmlformats.org/officeDocument/2006/relationships/hyperlink" Target="http://sl.wikipedia.org/wiki/Fa%C5%A1izem" TargetMode="External"/><Relationship Id="rId4" Type="http://schemas.openxmlformats.org/officeDocument/2006/relationships/hyperlink" Target="http://sl.wikipedia.org/wiki/Francija" TargetMode="External"/><Relationship Id="rId9" Type="http://schemas.openxmlformats.org/officeDocument/2006/relationships/hyperlink" Target="http://sl.wikipedia.org/wiki/Italija" TargetMode="External"/><Relationship Id="rId14" Type="http://schemas.openxmlformats.org/officeDocument/2006/relationships/hyperlink" Target="http://sl.wikipedia.org/wiki/1917" TargetMode="External"/><Relationship Id="rId22" Type="http://schemas.openxmlformats.org/officeDocument/2006/relationships/hyperlink" Target="http://sl.wikipedia.org/w/index.php?title=Pakt_Dru%C5%A1tva_narodov&amp;action=edit&amp;redlink=1" TargetMode="External"/><Relationship Id="rId27" Type="http://schemas.openxmlformats.org/officeDocument/2006/relationships/hyperlink" Target="http://sl.wikipedia.org/wiki/Prva_svetovna_vojna" TargetMode="External"/><Relationship Id="rId30" Type="http://schemas.openxmlformats.org/officeDocument/2006/relationships/hyperlink" Target="http://sl.wikipedia.org/wiki/Pariz" TargetMode="External"/><Relationship Id="rId35" Type="http://schemas.openxmlformats.org/officeDocument/2006/relationships/hyperlink" Target="http://sl.wikipedia.org/wiki/Georges_Clemenceau" TargetMode="External"/><Relationship Id="rId43" Type="http://schemas.openxmlformats.org/officeDocument/2006/relationships/hyperlink" Target="http://sl.wikipedia.org/wiki/Gibanje_(sociologija)" TargetMode="External"/><Relationship Id="rId48" Type="http://schemas.openxmlformats.org/officeDocument/2006/relationships/hyperlink" Target="http://sl.wikipedia.org/wiki/Evropa" TargetMode="External"/><Relationship Id="rId56" Type="http://schemas.openxmlformats.org/officeDocument/2006/relationships/fontTable" Target="fontTable.xml"/><Relationship Id="rId8" Type="http://schemas.openxmlformats.org/officeDocument/2006/relationships/hyperlink" Target="http://sl.wikipedia.org/wiki/1915" TargetMode="External"/><Relationship Id="rId51" Type="http://schemas.openxmlformats.org/officeDocument/2006/relationships/hyperlink" Target="http://sl.wikipedia.org/wiki/Politi%C4%8Dni_siste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1371</Words>
  <Characters>7819</Characters>
  <Application>Microsoft Office Word</Application>
  <DocSecurity>0</DocSecurity>
  <Lines>65</Lines>
  <Paragraphs>18</Paragraphs>
  <ScaleCrop>false</ScaleCrop>
  <Company/>
  <LinksUpToDate>false</LinksUpToDate>
  <CharactersWithSpaces>9172</CharactersWithSpaces>
  <SharedDoc>false</SharedDoc>
  <HLinks>
    <vt:vector size="312" baseType="variant">
      <vt:variant>
        <vt:i4>7536677</vt:i4>
      </vt:variant>
      <vt:variant>
        <vt:i4>153</vt:i4>
      </vt:variant>
      <vt:variant>
        <vt:i4>0</vt:i4>
      </vt:variant>
      <vt:variant>
        <vt:i4>5</vt:i4>
      </vt:variant>
      <vt:variant>
        <vt:lpwstr>http://sl.wikipedia.org/wiki/NSDAP</vt:lpwstr>
      </vt:variant>
      <vt:variant>
        <vt:lpwstr/>
      </vt:variant>
      <vt:variant>
        <vt:i4>7536677</vt:i4>
      </vt:variant>
      <vt:variant>
        <vt:i4>150</vt:i4>
      </vt:variant>
      <vt:variant>
        <vt:i4>0</vt:i4>
      </vt:variant>
      <vt:variant>
        <vt:i4>5</vt:i4>
      </vt:variant>
      <vt:variant>
        <vt:lpwstr>http://sl.wikipedia.org/wiki/NSDAP</vt:lpwstr>
      </vt:variant>
      <vt:variant>
        <vt:lpwstr/>
      </vt:variant>
      <vt:variant>
        <vt:i4>4325394</vt:i4>
      </vt:variant>
      <vt:variant>
        <vt:i4>147</vt:i4>
      </vt:variant>
      <vt:variant>
        <vt:i4>0</vt:i4>
      </vt:variant>
      <vt:variant>
        <vt:i4>5</vt:i4>
      </vt:variant>
      <vt:variant>
        <vt:lpwstr>http://sl.wikipedia.org/wiki/Nem%C4%8Dija</vt:lpwstr>
      </vt:variant>
      <vt:variant>
        <vt:lpwstr/>
      </vt:variant>
      <vt:variant>
        <vt:i4>1179739</vt:i4>
      </vt:variant>
      <vt:variant>
        <vt:i4>144</vt:i4>
      </vt:variant>
      <vt:variant>
        <vt:i4>0</vt:i4>
      </vt:variant>
      <vt:variant>
        <vt:i4>5</vt:i4>
      </vt:variant>
      <vt:variant>
        <vt:lpwstr>http://sl.wikipedia.org/wiki/Fa%C5%A1izem</vt:lpwstr>
      </vt:variant>
      <vt:variant>
        <vt:lpwstr/>
      </vt:variant>
      <vt:variant>
        <vt:i4>589942</vt:i4>
      </vt:variant>
      <vt:variant>
        <vt:i4>141</vt:i4>
      </vt:variant>
      <vt:variant>
        <vt:i4>0</vt:i4>
      </vt:variant>
      <vt:variant>
        <vt:i4>5</vt:i4>
      </vt:variant>
      <vt:variant>
        <vt:lpwstr>http://sl.wikipedia.org/wiki/Politi%C4%8Dni_sistem</vt:lpwstr>
      </vt:variant>
      <vt:variant>
        <vt:lpwstr/>
      </vt:variant>
      <vt:variant>
        <vt:i4>6553658</vt:i4>
      </vt:variant>
      <vt:variant>
        <vt:i4>138</vt:i4>
      </vt:variant>
      <vt:variant>
        <vt:i4>0</vt:i4>
      </vt:variant>
      <vt:variant>
        <vt:i4>5</vt:i4>
      </vt:variant>
      <vt:variant>
        <vt:lpwstr>http://sl.wikipedia.org/wiki/Ideologija</vt:lpwstr>
      </vt:variant>
      <vt:variant>
        <vt:lpwstr/>
      </vt:variant>
      <vt:variant>
        <vt:i4>7602237</vt:i4>
      </vt:variant>
      <vt:variant>
        <vt:i4>135</vt:i4>
      </vt:variant>
      <vt:variant>
        <vt:i4>0</vt:i4>
      </vt:variant>
      <vt:variant>
        <vt:i4>5</vt:i4>
      </vt:variant>
      <vt:variant>
        <vt:lpwstr>http://sl.wikipedia.org/wiki/Totalitarizem</vt:lpwstr>
      </vt:variant>
      <vt:variant>
        <vt:lpwstr/>
      </vt:variant>
      <vt:variant>
        <vt:i4>7209006</vt:i4>
      </vt:variant>
      <vt:variant>
        <vt:i4>132</vt:i4>
      </vt:variant>
      <vt:variant>
        <vt:i4>0</vt:i4>
      </vt:variant>
      <vt:variant>
        <vt:i4>5</vt:i4>
      </vt:variant>
      <vt:variant>
        <vt:lpwstr>http://sl.wikipedia.org/wiki/Evropa</vt:lpwstr>
      </vt:variant>
      <vt:variant>
        <vt:lpwstr/>
      </vt:variant>
      <vt:variant>
        <vt:i4>2752588</vt:i4>
      </vt:variant>
      <vt:variant>
        <vt:i4>129</vt:i4>
      </vt:variant>
      <vt:variant>
        <vt:i4>0</vt:i4>
      </vt:variant>
      <vt:variant>
        <vt:i4>5</vt:i4>
      </vt:variant>
      <vt:variant>
        <vt:lpwstr>http://sl.wikipedia.org/wiki/Benito_Mussolini</vt:lpwstr>
      </vt:variant>
      <vt:variant>
        <vt:lpwstr/>
      </vt:variant>
      <vt:variant>
        <vt:i4>786446</vt:i4>
      </vt:variant>
      <vt:variant>
        <vt:i4>126</vt:i4>
      </vt:variant>
      <vt:variant>
        <vt:i4>0</vt:i4>
      </vt:variant>
      <vt:variant>
        <vt:i4>5</vt:i4>
      </vt:variant>
      <vt:variant>
        <vt:lpwstr>http://sl.wikipedia.org/wiki/1943</vt:lpwstr>
      </vt:variant>
      <vt:variant>
        <vt:lpwstr/>
      </vt:variant>
      <vt:variant>
        <vt:i4>655374</vt:i4>
      </vt:variant>
      <vt:variant>
        <vt:i4>123</vt:i4>
      </vt:variant>
      <vt:variant>
        <vt:i4>0</vt:i4>
      </vt:variant>
      <vt:variant>
        <vt:i4>5</vt:i4>
      </vt:variant>
      <vt:variant>
        <vt:lpwstr>http://sl.wikipedia.org/wiki/1922</vt:lpwstr>
      </vt:variant>
      <vt:variant>
        <vt:lpwstr/>
      </vt:variant>
      <vt:variant>
        <vt:i4>589893</vt:i4>
      </vt:variant>
      <vt:variant>
        <vt:i4>120</vt:i4>
      </vt:variant>
      <vt:variant>
        <vt:i4>0</vt:i4>
      </vt:variant>
      <vt:variant>
        <vt:i4>5</vt:i4>
      </vt:variant>
      <vt:variant>
        <vt:lpwstr>http://sl.wikipedia.org/wiki/Italija</vt:lpwstr>
      </vt:variant>
      <vt:variant>
        <vt:lpwstr/>
      </vt:variant>
      <vt:variant>
        <vt:i4>6357010</vt:i4>
      </vt:variant>
      <vt:variant>
        <vt:i4>117</vt:i4>
      </vt:variant>
      <vt:variant>
        <vt:i4>0</vt:i4>
      </vt:variant>
      <vt:variant>
        <vt:i4>5</vt:i4>
      </vt:variant>
      <vt:variant>
        <vt:lpwstr>http://sl.wikipedia.org/wiki/Gibanje_(sociologija)</vt:lpwstr>
      </vt:variant>
      <vt:variant>
        <vt:lpwstr/>
      </vt:variant>
      <vt:variant>
        <vt:i4>1114213</vt:i4>
      </vt:variant>
      <vt:variant>
        <vt:i4>114</vt:i4>
      </vt:variant>
      <vt:variant>
        <vt:i4>0</vt:i4>
      </vt:variant>
      <vt:variant>
        <vt:i4>5</vt:i4>
      </vt:variant>
      <vt:variant>
        <vt:lpwstr>http://sl.wikipedia.org/wiki/Politi%C4%8Dna_desnica</vt:lpwstr>
      </vt:variant>
      <vt:variant>
        <vt:lpwstr/>
      </vt:variant>
      <vt:variant>
        <vt:i4>589942</vt:i4>
      </vt:variant>
      <vt:variant>
        <vt:i4>111</vt:i4>
      </vt:variant>
      <vt:variant>
        <vt:i4>0</vt:i4>
      </vt:variant>
      <vt:variant>
        <vt:i4>5</vt:i4>
      </vt:variant>
      <vt:variant>
        <vt:lpwstr>http://sl.wikipedia.org/wiki/Politi%C4%8Dni_sistem</vt:lpwstr>
      </vt:variant>
      <vt:variant>
        <vt:lpwstr/>
      </vt:variant>
      <vt:variant>
        <vt:i4>7602237</vt:i4>
      </vt:variant>
      <vt:variant>
        <vt:i4>108</vt:i4>
      </vt:variant>
      <vt:variant>
        <vt:i4>0</vt:i4>
      </vt:variant>
      <vt:variant>
        <vt:i4>5</vt:i4>
      </vt:variant>
      <vt:variant>
        <vt:lpwstr>http://sl.wikipedia.org/wiki/Totalitarizem</vt:lpwstr>
      </vt:variant>
      <vt:variant>
        <vt:lpwstr/>
      </vt:variant>
      <vt:variant>
        <vt:i4>5767175</vt:i4>
      </vt:variant>
      <vt:variant>
        <vt:i4>105</vt:i4>
      </vt:variant>
      <vt:variant>
        <vt:i4>0</vt:i4>
      </vt:variant>
      <vt:variant>
        <vt:i4>5</vt:i4>
      </vt:variant>
      <vt:variant>
        <vt:lpwstr>http://sl.wikipedia.org/w/index.php?title=Samoodlo%C4%8Dba&amp;action=edit&amp;redlink=1</vt:lpwstr>
      </vt:variant>
      <vt:variant>
        <vt:lpwstr/>
      </vt:variant>
      <vt:variant>
        <vt:i4>6291487</vt:i4>
      </vt:variant>
      <vt:variant>
        <vt:i4>102</vt:i4>
      </vt:variant>
      <vt:variant>
        <vt:i4>0</vt:i4>
      </vt:variant>
      <vt:variant>
        <vt:i4>5</vt:i4>
      </vt:variant>
      <vt:variant>
        <vt:lpwstr>http://sl.wikipedia.org/wiki/Centralne_sile</vt:lpwstr>
      </vt:variant>
      <vt:variant>
        <vt:lpwstr/>
      </vt:variant>
      <vt:variant>
        <vt:i4>6422571</vt:i4>
      </vt:variant>
      <vt:variant>
        <vt:i4>99</vt:i4>
      </vt:variant>
      <vt:variant>
        <vt:i4>0</vt:i4>
      </vt:variant>
      <vt:variant>
        <vt:i4>5</vt:i4>
      </vt:variant>
      <vt:variant>
        <vt:lpwstr>http://sl.wikipedia.org/wiki/Rusija</vt:lpwstr>
      </vt:variant>
      <vt:variant>
        <vt:lpwstr/>
      </vt:variant>
      <vt:variant>
        <vt:i4>458818</vt:i4>
      </vt:variant>
      <vt:variant>
        <vt:i4>96</vt:i4>
      </vt:variant>
      <vt:variant>
        <vt:i4>0</vt:i4>
      </vt:variant>
      <vt:variant>
        <vt:i4>5</vt:i4>
      </vt:variant>
      <vt:variant>
        <vt:lpwstr>http://sl.wikipedia.org/wiki/Francija</vt:lpwstr>
      </vt:variant>
      <vt:variant>
        <vt:lpwstr/>
      </vt:variant>
      <vt:variant>
        <vt:i4>7602192</vt:i4>
      </vt:variant>
      <vt:variant>
        <vt:i4>93</vt:i4>
      </vt:variant>
      <vt:variant>
        <vt:i4>0</vt:i4>
      </vt:variant>
      <vt:variant>
        <vt:i4>5</vt:i4>
      </vt:variant>
      <vt:variant>
        <vt:lpwstr>http://sl.wikipedia.org/wiki/Georges_Clemenceau</vt:lpwstr>
      </vt:variant>
      <vt:variant>
        <vt:lpwstr/>
      </vt:variant>
      <vt:variant>
        <vt:i4>2424921</vt:i4>
      </vt:variant>
      <vt:variant>
        <vt:i4>90</vt:i4>
      </vt:variant>
      <vt:variant>
        <vt:i4>0</vt:i4>
      </vt:variant>
      <vt:variant>
        <vt:i4>5</vt:i4>
      </vt:variant>
      <vt:variant>
        <vt:lpwstr>http://sl.wikipedia.org/wiki/Velika_Britanija</vt:lpwstr>
      </vt:variant>
      <vt:variant>
        <vt:lpwstr/>
      </vt:variant>
      <vt:variant>
        <vt:i4>7405615</vt:i4>
      </vt:variant>
      <vt:variant>
        <vt:i4>87</vt:i4>
      </vt:variant>
      <vt:variant>
        <vt:i4>0</vt:i4>
      </vt:variant>
      <vt:variant>
        <vt:i4>5</vt:i4>
      </vt:variant>
      <vt:variant>
        <vt:lpwstr>http://sl.wikipedia.org/w/index.php?title=David_Lloyd_George&amp;action=edit&amp;redlink=1</vt:lpwstr>
      </vt:variant>
      <vt:variant>
        <vt:lpwstr/>
      </vt:variant>
      <vt:variant>
        <vt:i4>6881336</vt:i4>
      </vt:variant>
      <vt:variant>
        <vt:i4>84</vt:i4>
      </vt:variant>
      <vt:variant>
        <vt:i4>0</vt:i4>
      </vt:variant>
      <vt:variant>
        <vt:i4>5</vt:i4>
      </vt:variant>
      <vt:variant>
        <vt:lpwstr>http://sl.wikipedia.org/wiki/Zdru%C5%BEene_dr%C5%BEave_Amerike</vt:lpwstr>
      </vt:variant>
      <vt:variant>
        <vt:lpwstr/>
      </vt:variant>
      <vt:variant>
        <vt:i4>6291478</vt:i4>
      </vt:variant>
      <vt:variant>
        <vt:i4>81</vt:i4>
      </vt:variant>
      <vt:variant>
        <vt:i4>0</vt:i4>
      </vt:variant>
      <vt:variant>
        <vt:i4>5</vt:i4>
      </vt:variant>
      <vt:variant>
        <vt:lpwstr>http://sl.wikipedia.org/wiki/Woodrow_Wilson</vt:lpwstr>
      </vt:variant>
      <vt:variant>
        <vt:lpwstr/>
      </vt:variant>
      <vt:variant>
        <vt:i4>7405631</vt:i4>
      </vt:variant>
      <vt:variant>
        <vt:i4>78</vt:i4>
      </vt:variant>
      <vt:variant>
        <vt:i4>0</vt:i4>
      </vt:variant>
      <vt:variant>
        <vt:i4>5</vt:i4>
      </vt:variant>
      <vt:variant>
        <vt:lpwstr>http://sl.wikipedia.org/wiki/Pariz</vt:lpwstr>
      </vt:variant>
      <vt:variant>
        <vt:lpwstr/>
      </vt:variant>
      <vt:variant>
        <vt:i4>2752605</vt:i4>
      </vt:variant>
      <vt:variant>
        <vt:i4>75</vt:i4>
      </vt:variant>
      <vt:variant>
        <vt:i4>0</vt:i4>
      </vt:variant>
      <vt:variant>
        <vt:i4>5</vt:i4>
      </vt:variant>
      <vt:variant>
        <vt:lpwstr>http://sl.wikipedia.org/wiki/Versajska_pala%C4%8Da</vt:lpwstr>
      </vt:variant>
      <vt:variant>
        <vt:lpwstr/>
      </vt:variant>
      <vt:variant>
        <vt:i4>589838</vt:i4>
      </vt:variant>
      <vt:variant>
        <vt:i4>72</vt:i4>
      </vt:variant>
      <vt:variant>
        <vt:i4>0</vt:i4>
      </vt:variant>
      <vt:variant>
        <vt:i4>5</vt:i4>
      </vt:variant>
      <vt:variant>
        <vt:lpwstr>http://sl.wikipedia.org/wiki/1919</vt:lpwstr>
      </vt:variant>
      <vt:variant>
        <vt:lpwstr/>
      </vt:variant>
      <vt:variant>
        <vt:i4>3670125</vt:i4>
      </vt:variant>
      <vt:variant>
        <vt:i4>69</vt:i4>
      </vt:variant>
      <vt:variant>
        <vt:i4>0</vt:i4>
      </vt:variant>
      <vt:variant>
        <vt:i4>5</vt:i4>
      </vt:variant>
      <vt:variant>
        <vt:lpwstr>http://sl.wikipedia.org/wiki/Prva_svetovna_vojna</vt:lpwstr>
      </vt:variant>
      <vt:variant>
        <vt:lpwstr/>
      </vt:variant>
      <vt:variant>
        <vt:i4>852039</vt:i4>
      </vt:variant>
      <vt:variant>
        <vt:i4>66</vt:i4>
      </vt:variant>
      <vt:variant>
        <vt:i4>0</vt:i4>
      </vt:variant>
      <vt:variant>
        <vt:i4>5</vt:i4>
      </vt:variant>
      <vt:variant>
        <vt:lpwstr>http://sl.wikipedia.org/wiki/Pari%C5%A1ka_mirovna_konferenca</vt:lpwstr>
      </vt:variant>
      <vt:variant>
        <vt:lpwstr/>
      </vt:variant>
      <vt:variant>
        <vt:i4>6291478</vt:i4>
      </vt:variant>
      <vt:variant>
        <vt:i4>63</vt:i4>
      </vt:variant>
      <vt:variant>
        <vt:i4>0</vt:i4>
      </vt:variant>
      <vt:variant>
        <vt:i4>5</vt:i4>
      </vt:variant>
      <vt:variant>
        <vt:lpwstr>http://sl.wikipedia.org/wiki/Woodrow_Wilson</vt:lpwstr>
      </vt:variant>
      <vt:variant>
        <vt:lpwstr/>
      </vt:variant>
      <vt:variant>
        <vt:i4>6422570</vt:i4>
      </vt:variant>
      <vt:variant>
        <vt:i4>60</vt:i4>
      </vt:variant>
      <vt:variant>
        <vt:i4>0</vt:i4>
      </vt:variant>
      <vt:variant>
        <vt:i4>5</vt:i4>
      </vt:variant>
      <vt:variant>
        <vt:lpwstr>http://sl.wikipedia.org/wiki/Predsednik</vt:lpwstr>
      </vt:variant>
      <vt:variant>
        <vt:lpwstr/>
      </vt:variant>
      <vt:variant>
        <vt:i4>2621536</vt:i4>
      </vt:variant>
      <vt:variant>
        <vt:i4>57</vt:i4>
      </vt:variant>
      <vt:variant>
        <vt:i4>0</vt:i4>
      </vt:variant>
      <vt:variant>
        <vt:i4>5</vt:i4>
      </vt:variant>
      <vt:variant>
        <vt:lpwstr>http://sl.wikipedia.org/wiki/Ameri%C4%8Dani</vt:lpwstr>
      </vt:variant>
      <vt:variant>
        <vt:lpwstr/>
      </vt:variant>
      <vt:variant>
        <vt:i4>6619260</vt:i4>
      </vt:variant>
      <vt:variant>
        <vt:i4>54</vt:i4>
      </vt:variant>
      <vt:variant>
        <vt:i4>0</vt:i4>
      </vt:variant>
      <vt:variant>
        <vt:i4>5</vt:i4>
      </vt:variant>
      <vt:variant>
        <vt:lpwstr>http://sl.wikipedia.org/w/index.php?title=Pakt_Dru%C5%A1tva_narodov&amp;action=edit&amp;redlink=1</vt:lpwstr>
      </vt:variant>
      <vt:variant>
        <vt:lpwstr/>
      </vt:variant>
      <vt:variant>
        <vt:i4>1441867</vt:i4>
      </vt:variant>
      <vt:variant>
        <vt:i4>51</vt:i4>
      </vt:variant>
      <vt:variant>
        <vt:i4>0</vt:i4>
      </vt:variant>
      <vt:variant>
        <vt:i4>5</vt:i4>
      </vt:variant>
      <vt:variant>
        <vt:lpwstr>http://sl.wikipedia.org/wiki/Varnost</vt:lpwstr>
      </vt:variant>
      <vt:variant>
        <vt:lpwstr/>
      </vt:variant>
      <vt:variant>
        <vt:i4>3670125</vt:i4>
      </vt:variant>
      <vt:variant>
        <vt:i4>48</vt:i4>
      </vt:variant>
      <vt:variant>
        <vt:i4>0</vt:i4>
      </vt:variant>
      <vt:variant>
        <vt:i4>5</vt:i4>
      </vt:variant>
      <vt:variant>
        <vt:lpwstr>http://sl.wikipedia.org/wiki/Prva_svetovna_vojna</vt:lpwstr>
      </vt:variant>
      <vt:variant>
        <vt:lpwstr/>
      </vt:variant>
      <vt:variant>
        <vt:i4>1179713</vt:i4>
      </vt:variant>
      <vt:variant>
        <vt:i4>45</vt:i4>
      </vt:variant>
      <vt:variant>
        <vt:i4>0</vt:i4>
      </vt:variant>
      <vt:variant>
        <vt:i4>5</vt:i4>
      </vt:variant>
      <vt:variant>
        <vt:lpwstr>http://sl.wikipedia.org/wiki/Mir_(dru%C5%BEbeno_stanje)</vt:lpwstr>
      </vt:variant>
      <vt:variant>
        <vt:lpwstr/>
      </vt:variant>
      <vt:variant>
        <vt:i4>589838</vt:i4>
      </vt:variant>
      <vt:variant>
        <vt:i4>42</vt:i4>
      </vt:variant>
      <vt:variant>
        <vt:i4>0</vt:i4>
      </vt:variant>
      <vt:variant>
        <vt:i4>5</vt:i4>
      </vt:variant>
      <vt:variant>
        <vt:lpwstr>http://sl.wikipedia.org/wiki/1919</vt:lpwstr>
      </vt:variant>
      <vt:variant>
        <vt:lpwstr/>
      </vt:variant>
      <vt:variant>
        <vt:i4>3604485</vt:i4>
      </vt:variant>
      <vt:variant>
        <vt:i4>39</vt:i4>
      </vt:variant>
      <vt:variant>
        <vt:i4>0</vt:i4>
      </vt:variant>
      <vt:variant>
        <vt:i4>5</vt:i4>
      </vt:variant>
      <vt:variant>
        <vt:lpwstr>http://sl.wikipedia.org/w/index.php?title=Mednarodna_organizacija&amp;action=edit&amp;redlink=1</vt:lpwstr>
      </vt:variant>
      <vt:variant>
        <vt:lpwstr/>
      </vt:variant>
      <vt:variant>
        <vt:i4>6881336</vt:i4>
      </vt:variant>
      <vt:variant>
        <vt:i4>36</vt:i4>
      </vt:variant>
      <vt:variant>
        <vt:i4>0</vt:i4>
      </vt:variant>
      <vt:variant>
        <vt:i4>5</vt:i4>
      </vt:variant>
      <vt:variant>
        <vt:lpwstr>http://sl.wikipedia.org/wiki/Zdru%C5%BEene_dr%C5%BEave_Amerike</vt:lpwstr>
      </vt:variant>
      <vt:variant>
        <vt:lpwstr/>
      </vt:variant>
      <vt:variant>
        <vt:i4>7602230</vt:i4>
      </vt:variant>
      <vt:variant>
        <vt:i4>33</vt:i4>
      </vt:variant>
      <vt:variant>
        <vt:i4>0</vt:i4>
      </vt:variant>
      <vt:variant>
        <vt:i4>5</vt:i4>
      </vt:variant>
      <vt:variant>
        <vt:lpwstr>http://sl.wikipedia.org/wiki/Vojna</vt:lpwstr>
      </vt:variant>
      <vt:variant>
        <vt:lpwstr/>
      </vt:variant>
      <vt:variant>
        <vt:i4>589838</vt:i4>
      </vt:variant>
      <vt:variant>
        <vt:i4>30</vt:i4>
      </vt:variant>
      <vt:variant>
        <vt:i4>0</vt:i4>
      </vt:variant>
      <vt:variant>
        <vt:i4>5</vt:i4>
      </vt:variant>
      <vt:variant>
        <vt:lpwstr>http://sl.wikipedia.org/wiki/1917</vt:lpwstr>
      </vt:variant>
      <vt:variant>
        <vt:lpwstr/>
      </vt:variant>
      <vt:variant>
        <vt:i4>7208999</vt:i4>
      </vt:variant>
      <vt:variant>
        <vt:i4>27</vt:i4>
      </vt:variant>
      <vt:variant>
        <vt:i4>0</vt:i4>
      </vt:variant>
      <vt:variant>
        <vt:i4>5</vt:i4>
      </vt:variant>
      <vt:variant>
        <vt:lpwstr>http://sl.wikipedia.org/wiki/Bolgarija</vt:lpwstr>
      </vt:variant>
      <vt:variant>
        <vt:lpwstr/>
      </vt:variant>
      <vt:variant>
        <vt:i4>4653058</vt:i4>
      </vt:variant>
      <vt:variant>
        <vt:i4>24</vt:i4>
      </vt:variant>
      <vt:variant>
        <vt:i4>0</vt:i4>
      </vt:variant>
      <vt:variant>
        <vt:i4>5</vt:i4>
      </vt:variant>
      <vt:variant>
        <vt:lpwstr>http://sl.wikipedia.org/wiki/Tur%C4%8Dija</vt:lpwstr>
      </vt:variant>
      <vt:variant>
        <vt:lpwstr/>
      </vt:variant>
      <vt:variant>
        <vt:i4>7012374</vt:i4>
      </vt:variant>
      <vt:variant>
        <vt:i4>21</vt:i4>
      </vt:variant>
      <vt:variant>
        <vt:i4>0</vt:i4>
      </vt:variant>
      <vt:variant>
        <vt:i4>5</vt:i4>
      </vt:variant>
      <vt:variant>
        <vt:lpwstr>http://sl.wikipedia.org/wiki/Nem%C5%A1ko_cesarstvo</vt:lpwstr>
      </vt:variant>
      <vt:variant>
        <vt:lpwstr/>
      </vt:variant>
      <vt:variant>
        <vt:i4>3211308</vt:i4>
      </vt:variant>
      <vt:variant>
        <vt:i4>18</vt:i4>
      </vt:variant>
      <vt:variant>
        <vt:i4>0</vt:i4>
      </vt:variant>
      <vt:variant>
        <vt:i4>5</vt:i4>
      </vt:variant>
      <vt:variant>
        <vt:lpwstr>http://sl.wikipedia.org/wiki/Avstro-Ogrska</vt:lpwstr>
      </vt:variant>
      <vt:variant>
        <vt:lpwstr/>
      </vt:variant>
      <vt:variant>
        <vt:i4>589893</vt:i4>
      </vt:variant>
      <vt:variant>
        <vt:i4>15</vt:i4>
      </vt:variant>
      <vt:variant>
        <vt:i4>0</vt:i4>
      </vt:variant>
      <vt:variant>
        <vt:i4>5</vt:i4>
      </vt:variant>
      <vt:variant>
        <vt:lpwstr>http://sl.wikipedia.org/wiki/Italija</vt:lpwstr>
      </vt:variant>
      <vt:variant>
        <vt:lpwstr/>
      </vt:variant>
      <vt:variant>
        <vt:i4>589838</vt:i4>
      </vt:variant>
      <vt:variant>
        <vt:i4>12</vt:i4>
      </vt:variant>
      <vt:variant>
        <vt:i4>0</vt:i4>
      </vt:variant>
      <vt:variant>
        <vt:i4>5</vt:i4>
      </vt:variant>
      <vt:variant>
        <vt:lpwstr>http://sl.wikipedia.org/wiki/1915</vt:lpwstr>
      </vt:variant>
      <vt:variant>
        <vt:lpwstr/>
      </vt:variant>
      <vt:variant>
        <vt:i4>5374017</vt:i4>
      </vt:variant>
      <vt:variant>
        <vt:i4>9</vt:i4>
      </vt:variant>
      <vt:variant>
        <vt:i4>0</vt:i4>
      </vt:variant>
      <vt:variant>
        <vt:i4>5</vt:i4>
      </vt:variant>
      <vt:variant>
        <vt:lpwstr>http://sl.wikipedia.org/wiki/Zdru%C5%BEeno_kraljestvo_Velike_Britanije_in_Severne_Irske</vt:lpwstr>
      </vt:variant>
      <vt:variant>
        <vt:lpwstr/>
      </vt:variant>
      <vt:variant>
        <vt:i4>5505087</vt:i4>
      </vt:variant>
      <vt:variant>
        <vt:i4>6</vt:i4>
      </vt:variant>
      <vt:variant>
        <vt:i4>0</vt:i4>
      </vt:variant>
      <vt:variant>
        <vt:i4>5</vt:i4>
      </vt:variant>
      <vt:variant>
        <vt:lpwstr>http://sl.wikipedia.org/wiki/Kraljevina_Srbija</vt:lpwstr>
      </vt:variant>
      <vt:variant>
        <vt:lpwstr/>
      </vt:variant>
      <vt:variant>
        <vt:i4>6422571</vt:i4>
      </vt:variant>
      <vt:variant>
        <vt:i4>3</vt:i4>
      </vt:variant>
      <vt:variant>
        <vt:i4>0</vt:i4>
      </vt:variant>
      <vt:variant>
        <vt:i4>5</vt:i4>
      </vt:variant>
      <vt:variant>
        <vt:lpwstr>http://sl.wikipedia.org/wiki/Rusija</vt:lpwstr>
      </vt:variant>
      <vt:variant>
        <vt:lpwstr/>
      </vt:variant>
      <vt:variant>
        <vt:i4>458818</vt:i4>
      </vt:variant>
      <vt:variant>
        <vt:i4>0</vt:i4>
      </vt:variant>
      <vt:variant>
        <vt:i4>0</vt:i4>
      </vt:variant>
      <vt:variant>
        <vt:i4>5</vt:i4>
      </vt:variant>
      <vt:variant>
        <vt:lpwstr>http://sl.wikipedia.org/wiki/Francija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2019-05-28T09:30:00Z</dcterms:created>
  <dcterms:modified xsi:type="dcterms:W3CDTF">2019-05-28T09:30:00Z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