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08" w:rsidRDefault="00540CBE" w:rsidP="00540C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CBE">
        <w:rPr>
          <w:b/>
          <w:sz w:val="28"/>
          <w:szCs w:val="28"/>
        </w:rPr>
        <w:t>PRVE VISOKE CIVILIZACIJE</w:t>
      </w:r>
    </w:p>
    <w:p w:rsidR="00540CBE" w:rsidRPr="00F20B4A" w:rsidRDefault="00540CBE" w:rsidP="00540CBE">
      <w:pPr>
        <w:tabs>
          <w:tab w:val="left" w:pos="6165"/>
        </w:tabs>
        <w:rPr>
          <w:b/>
        </w:rPr>
      </w:pPr>
      <w:r w:rsidRPr="00F20B4A">
        <w:rPr>
          <w:b/>
        </w:rPr>
        <w:t>RODOVITNI POLMESEC: NOVE IDEJE, NOVA ODKRITJA</w:t>
      </w:r>
    </w:p>
    <w:p w:rsidR="00540CBE" w:rsidRPr="00F20B4A" w:rsidRDefault="00540CBE" w:rsidP="00540CBE">
      <w:pPr>
        <w:tabs>
          <w:tab w:val="left" w:pos="6165"/>
        </w:tabs>
        <w:rPr>
          <w:b/>
        </w:rPr>
      </w:pPr>
      <w:r w:rsidRPr="00F20B4A">
        <w:rPr>
          <w:b/>
        </w:rPr>
        <w:t>Uveljavljanje kovin</w:t>
      </w:r>
    </w:p>
    <w:p w:rsidR="00540CBE" w:rsidRPr="00C011B0" w:rsidRDefault="00540CBE" w:rsidP="00540CBE">
      <w:pPr>
        <w:pStyle w:val="ListParagraph"/>
        <w:numPr>
          <w:ilvl w:val="0"/>
          <w:numId w:val="9"/>
        </w:numPr>
        <w:tabs>
          <w:tab w:val="left" w:pos="6165"/>
        </w:tabs>
      </w:pPr>
      <w:r w:rsidRPr="00C011B0">
        <w:t>Začetki uporabe kovin segajo v 9 tisočletje pr. Kr. v maloazijsko pokrajino Anatolijo -&gt; ki je bogata z rudninskimi nahajališči</w:t>
      </w:r>
    </w:p>
    <w:p w:rsidR="00540CBE" w:rsidRPr="00C011B0" w:rsidRDefault="00540CBE" w:rsidP="00540CBE">
      <w:pPr>
        <w:pStyle w:val="ListParagraph"/>
        <w:numPr>
          <w:ilvl w:val="0"/>
          <w:numId w:val="9"/>
        </w:numPr>
        <w:tabs>
          <w:tab w:val="left" w:pos="6165"/>
        </w:tabs>
      </w:pPr>
      <w:r w:rsidRPr="00C011B0">
        <w:t>Tedaj so začeli baker uporabljati za izdelavo:</w:t>
      </w:r>
    </w:p>
    <w:p w:rsidR="00540CBE" w:rsidRPr="00C011B0" w:rsidRDefault="00540CBE" w:rsidP="00540CBE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>Sekir, igel, sil in nakita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Tehnika obdelave bakra je bila še tehnika kamene dobe</w:t>
      </w:r>
    </w:p>
    <w:p w:rsidR="00540CBE" w:rsidRPr="00C011B0" w:rsidRDefault="00540CBE" w:rsidP="00540CBE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>To je tolčenje oziroma kovanje brez taljenja, tako kot pri kamnu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V 8 tisočletju pr. Kr. so odkrili segrevanje bakrove rude -&gt; pri čemer so izločili kisik in dobili bakrovo kovino (podobno obdelovali tudi svinec)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V 6 tisočletju pr. Kr. so odkrili taljenje bakrove rude v pečeh segretih na 800°C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Metalurška dejavnost se je nato razširila po Bližnjem vzhodu</w:t>
      </w:r>
      <w:r w:rsidR="00425BDA" w:rsidRPr="00C011B0">
        <w:t>, nato okrog 5 tisočletja pr. Kr. tudi v Evropo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Poleg bakra so uporabljali še zlato, srebro in svinec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Bakreni pas, kjer so  kopali bogato bakrovo rudo: Sinajski polotok, Sirija, Izrael, Mala Azija, Kavkaz in Iran</w:t>
      </w:r>
    </w:p>
    <w:p w:rsidR="00540CBE" w:rsidRPr="00C011B0" w:rsidRDefault="00540CBE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Egiptovska in mezopotamska civilizacija -&gt; uvažanje bakrove rude, zato se je razvijala trgovina</w:t>
      </w:r>
    </w:p>
    <w:p w:rsidR="00D65149" w:rsidRPr="00C011B0" w:rsidRDefault="00D65149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>V rudnikih so kopali tudi do 100 m dolge rove, rudo pa so na površje prinašali v vrečah</w:t>
      </w:r>
    </w:p>
    <w:p w:rsidR="00D65149" w:rsidRPr="00C011B0" w:rsidRDefault="00D65149" w:rsidP="00540CBE">
      <w:pPr>
        <w:pStyle w:val="ListParagraph"/>
        <w:numPr>
          <w:ilvl w:val="0"/>
          <w:numId w:val="11"/>
        </w:numPr>
        <w:tabs>
          <w:tab w:val="left" w:pos="6165"/>
        </w:tabs>
      </w:pPr>
      <w:r w:rsidRPr="00C011B0">
        <w:t xml:space="preserve">Rudo so talili v fužinah ob rudnikih v preprostih pečeh </w:t>
      </w:r>
    </w:p>
    <w:p w:rsidR="00D65149" w:rsidRPr="00C011B0" w:rsidRDefault="00D65149" w:rsidP="00D65149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>Zgled prvih talilnih peči =lončarske peči</w:t>
      </w:r>
    </w:p>
    <w:p w:rsidR="00D65149" w:rsidRPr="00C011B0" w:rsidRDefault="00D65149" w:rsidP="00D65149">
      <w:pPr>
        <w:pStyle w:val="ListParagraph"/>
        <w:numPr>
          <w:ilvl w:val="0"/>
          <w:numId w:val="12"/>
        </w:numPr>
        <w:tabs>
          <w:tab w:val="left" w:pos="6165"/>
        </w:tabs>
      </w:pPr>
      <w:r w:rsidRPr="00C011B0">
        <w:t>Staljeno rudo so lahko:</w:t>
      </w:r>
    </w:p>
    <w:p w:rsidR="00D65149" w:rsidRPr="00C011B0" w:rsidRDefault="00D65149" w:rsidP="00D65149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>Takoj ulili v želeno obliko ali v še neoblikovane kovinske palice/</w:t>
      </w:r>
      <w:r w:rsidRPr="00C011B0">
        <w:rPr>
          <w:i/>
        </w:rPr>
        <w:t xml:space="preserve">INGOTE </w:t>
      </w:r>
    </w:p>
    <w:p w:rsidR="00D65149" w:rsidRPr="00C011B0" w:rsidRDefault="00D65149" w:rsidP="00D65149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>Ingote so trgovci prodajali naprej</w:t>
      </w:r>
    </w:p>
    <w:p w:rsidR="00D65149" w:rsidRPr="00C011B0" w:rsidRDefault="00D65149" w:rsidP="00D65149">
      <w:pPr>
        <w:pStyle w:val="ListParagraph"/>
        <w:numPr>
          <w:ilvl w:val="0"/>
          <w:numId w:val="10"/>
        </w:numPr>
        <w:tabs>
          <w:tab w:val="left" w:pos="6165"/>
        </w:tabs>
      </w:pPr>
      <w:r w:rsidRPr="00C011B0">
        <w:t xml:space="preserve">Vlivali so jo v kalupe iz kamna/gline, tako imenovane </w:t>
      </w:r>
      <w:r w:rsidRPr="00C011B0">
        <w:rPr>
          <w:i/>
        </w:rPr>
        <w:t>IZGUBLJENE KALUPE</w:t>
      </w:r>
    </w:p>
    <w:p w:rsidR="00D65149" w:rsidRPr="00C011B0" w:rsidRDefault="00D65149" w:rsidP="00D65149">
      <w:pPr>
        <w:pStyle w:val="ListParagraph"/>
        <w:numPr>
          <w:ilvl w:val="0"/>
          <w:numId w:val="12"/>
        </w:numPr>
        <w:tabs>
          <w:tab w:val="left" w:pos="6165"/>
        </w:tabs>
      </w:pPr>
      <w:r w:rsidRPr="00C011B0">
        <w:t>Kovino so kovali, delali okraske, spojili več kosov kovin</w:t>
      </w:r>
    </w:p>
    <w:p w:rsidR="00D65149" w:rsidRPr="00C011B0" w:rsidRDefault="00D65149" w:rsidP="00D65149">
      <w:pPr>
        <w:pStyle w:val="ListParagraph"/>
        <w:numPr>
          <w:ilvl w:val="0"/>
          <w:numId w:val="12"/>
        </w:numPr>
        <w:tabs>
          <w:tab w:val="left" w:pos="6165"/>
        </w:tabs>
      </w:pPr>
      <w:r w:rsidRPr="00C011B0">
        <w:t xml:space="preserve">4 tisočletje pr. Kr. prebivalci Bližnjega Vzhoda spoznajo, da je baker trdnejši, če mu primešajo kositer -&gt; tako so izdelali zlitino </w:t>
      </w:r>
      <w:r w:rsidRPr="00C011B0">
        <w:rPr>
          <w:i/>
        </w:rPr>
        <w:t>BRON</w:t>
      </w:r>
    </w:p>
    <w:p w:rsidR="00D65149" w:rsidRPr="00C011B0" w:rsidRDefault="00D65149" w:rsidP="00D65149">
      <w:pPr>
        <w:pStyle w:val="ListParagraph"/>
        <w:numPr>
          <w:ilvl w:val="0"/>
          <w:numId w:val="17"/>
        </w:numPr>
        <w:tabs>
          <w:tab w:val="left" w:pos="6165"/>
        </w:tabs>
      </w:pPr>
      <w:r w:rsidRPr="00C011B0">
        <w:lastRenderedPageBreak/>
        <w:t>Uporabljali so ga za orodje, orožje in nakit</w:t>
      </w:r>
    </w:p>
    <w:p w:rsidR="00D65149" w:rsidRPr="00C011B0" w:rsidRDefault="00D65149" w:rsidP="00D65149">
      <w:pPr>
        <w:pStyle w:val="ListParagraph"/>
        <w:numPr>
          <w:ilvl w:val="0"/>
          <w:numId w:val="17"/>
        </w:numPr>
        <w:tabs>
          <w:tab w:val="left" w:pos="6165"/>
        </w:tabs>
      </w:pPr>
      <w:r w:rsidRPr="00C011B0">
        <w:t>Razširitev na Indijo, Kitajsko in Evropo, medtem ko so ga Ameriške kulture odkrile same</w:t>
      </w:r>
    </w:p>
    <w:p w:rsidR="00C011B0" w:rsidRPr="00C011B0" w:rsidRDefault="00C011B0" w:rsidP="00C011B0">
      <w:pPr>
        <w:pStyle w:val="ListParagraph"/>
        <w:numPr>
          <w:ilvl w:val="0"/>
          <w:numId w:val="18"/>
        </w:numPr>
        <w:tabs>
          <w:tab w:val="left" w:pos="6165"/>
        </w:tabs>
      </w:pPr>
      <w:r w:rsidRPr="00C011B0">
        <w:t>Z uporabo brona so se ob velikih rekah Starega vzhoda in v egipčanskem svetu razvile prve visoke civilizacij, medtem ko so v Evropi in na drugih obrobnih območjih še vedno obstajale prazgodovinske kulture</w:t>
      </w:r>
    </w:p>
    <w:p w:rsidR="00C011B0" w:rsidRPr="00C011B0" w:rsidRDefault="00C011B0" w:rsidP="00C011B0">
      <w:pPr>
        <w:pStyle w:val="ListParagraph"/>
        <w:numPr>
          <w:ilvl w:val="0"/>
          <w:numId w:val="18"/>
        </w:numPr>
        <w:tabs>
          <w:tab w:val="left" w:pos="6165"/>
        </w:tabs>
      </w:pPr>
      <w:r w:rsidRPr="00C011B0">
        <w:t>Pridobivanje in pridelovanje kovin je zahtevalo znanje, nadarjenost in izkušnje</w:t>
      </w:r>
    </w:p>
    <w:p w:rsidR="00C011B0" w:rsidRDefault="00C011B0" w:rsidP="00C011B0">
      <w:pPr>
        <w:pStyle w:val="ListParagraph"/>
        <w:numPr>
          <w:ilvl w:val="0"/>
          <w:numId w:val="19"/>
        </w:numPr>
        <w:tabs>
          <w:tab w:val="left" w:pos="6165"/>
        </w:tabs>
      </w:pPr>
      <w:r w:rsidRPr="00C011B0">
        <w:t>Zato je prišlo do uveljavitve posebnih poklicev rudarjev, talilcev in kovačev, ki so izdelke zamenjevali za hrano</w:t>
      </w:r>
    </w:p>
    <w:p w:rsidR="00C011B0" w:rsidRDefault="00C011B0" w:rsidP="00C011B0">
      <w:pPr>
        <w:pStyle w:val="ListParagraph"/>
        <w:numPr>
          <w:ilvl w:val="0"/>
          <w:numId w:val="20"/>
        </w:numPr>
        <w:tabs>
          <w:tab w:val="left" w:pos="6165"/>
        </w:tabs>
      </w:pPr>
      <w:r>
        <w:t>Specializacija dela se je uveljavila tudi v obrteh, ki so se razvile v neolitskem obdobju, zlasti v lončarstvu po uvedbi lončarskega vretena v 4 tisočletju pr. Kr..</w:t>
      </w:r>
    </w:p>
    <w:p w:rsidR="00C011B0" w:rsidRDefault="00C011B0" w:rsidP="00C011B0">
      <w:pPr>
        <w:pStyle w:val="ListParagraph"/>
        <w:numPr>
          <w:ilvl w:val="0"/>
          <w:numId w:val="20"/>
        </w:numPr>
        <w:tabs>
          <w:tab w:val="left" w:pos="6165"/>
        </w:tabs>
      </w:pPr>
      <w:r>
        <w:t>Poleg kmetov so se uveljavili še rokodelci in trgovci</w:t>
      </w:r>
    </w:p>
    <w:p w:rsidR="00C011B0" w:rsidRDefault="00C011B0" w:rsidP="00C011B0">
      <w:pPr>
        <w:pStyle w:val="ListParagraph"/>
        <w:numPr>
          <w:ilvl w:val="0"/>
          <w:numId w:val="20"/>
        </w:numPr>
        <w:tabs>
          <w:tab w:val="left" w:pos="6165"/>
        </w:tabs>
      </w:pPr>
      <w:r>
        <w:t>Pridelavo presežkov namenjenih za menjavo je omogočalo učinkoviteje obdelovanje polj z ralom, vpreženo živino in vozovi ter namakalno poljedelstvo ob rekah</w:t>
      </w:r>
    </w:p>
    <w:p w:rsidR="00C011B0" w:rsidRDefault="00C011B0" w:rsidP="00C011B0">
      <w:pPr>
        <w:pStyle w:val="ListParagraph"/>
        <w:numPr>
          <w:ilvl w:val="0"/>
          <w:numId w:val="20"/>
        </w:numPr>
        <w:tabs>
          <w:tab w:val="left" w:pos="6165"/>
        </w:tabs>
      </w:pPr>
      <w:r>
        <w:t>Na križiščih trgovinskih poti ter ob pomembnih nahajališčih rude in drugih bogastev, so nastajala mesta kot obrtno – trgovska in upravna središča kmetijskega zaledja</w:t>
      </w:r>
    </w:p>
    <w:p w:rsidR="00C011B0" w:rsidRPr="00F20B4A" w:rsidRDefault="00C011B0" w:rsidP="00C011B0">
      <w:pPr>
        <w:tabs>
          <w:tab w:val="left" w:pos="6165"/>
        </w:tabs>
        <w:rPr>
          <w:b/>
        </w:rPr>
      </w:pPr>
      <w:r w:rsidRPr="00F20B4A">
        <w:rPr>
          <w:b/>
        </w:rPr>
        <w:t>Razvoj trgovine</w:t>
      </w:r>
    </w:p>
    <w:p w:rsidR="00C011B0" w:rsidRDefault="00C011B0" w:rsidP="00C011B0">
      <w:pPr>
        <w:pStyle w:val="ListParagraph"/>
        <w:numPr>
          <w:ilvl w:val="0"/>
          <w:numId w:val="21"/>
        </w:numPr>
        <w:tabs>
          <w:tab w:val="left" w:pos="6165"/>
        </w:tabs>
      </w:pPr>
      <w:r>
        <w:t xml:space="preserve">Kamenodobno samo preskrbovalno naturalno gospodarstvo brez presežkov in z zametki proste menjave blaga se je v kovinskih dobah umikalo </w:t>
      </w:r>
    </w:p>
    <w:p w:rsidR="00C011B0" w:rsidRDefault="00C011B0" w:rsidP="00C011B0">
      <w:pPr>
        <w:pStyle w:val="ListParagraph"/>
        <w:numPr>
          <w:ilvl w:val="0"/>
          <w:numId w:val="21"/>
        </w:numPr>
        <w:tabs>
          <w:tab w:val="left" w:pos="6165"/>
        </w:tabs>
      </w:pPr>
      <w:r>
        <w:t>Gospodarski presežki v obrteh in kmetijstvu so bili namenjeni za prodajo</w:t>
      </w:r>
    </w:p>
    <w:p w:rsidR="00C011B0" w:rsidRDefault="00C011B0" w:rsidP="00C011B0">
      <w:pPr>
        <w:pStyle w:val="ListParagraph"/>
        <w:numPr>
          <w:ilvl w:val="0"/>
          <w:numId w:val="21"/>
        </w:numPr>
        <w:tabs>
          <w:tab w:val="left" w:pos="6165"/>
        </w:tabs>
      </w:pPr>
      <w:r>
        <w:t>Trgovino je spodbudilo:</w:t>
      </w:r>
    </w:p>
    <w:p w:rsidR="00C011B0" w:rsidRDefault="00C011B0" w:rsidP="00C011B0">
      <w:pPr>
        <w:pStyle w:val="ListParagraph"/>
        <w:numPr>
          <w:ilvl w:val="0"/>
          <w:numId w:val="19"/>
        </w:numPr>
        <w:tabs>
          <w:tab w:val="left" w:pos="6165"/>
        </w:tabs>
      </w:pPr>
      <w:r>
        <w:t>Pomanjkanje naravnih bogastev in želja po dobičku</w:t>
      </w:r>
    </w:p>
    <w:p w:rsidR="00C011B0" w:rsidRDefault="00C011B0" w:rsidP="00C011B0">
      <w:pPr>
        <w:pStyle w:val="ListParagraph"/>
        <w:numPr>
          <w:ilvl w:val="0"/>
          <w:numId w:val="22"/>
        </w:numPr>
        <w:tabs>
          <w:tab w:val="left" w:pos="6165"/>
        </w:tabs>
      </w:pPr>
      <w:r>
        <w:t>Olajšala pa jo je uporaba denarja</w:t>
      </w:r>
    </w:p>
    <w:p w:rsidR="00C011B0" w:rsidRDefault="00C011B0" w:rsidP="00C011B0">
      <w:pPr>
        <w:pStyle w:val="ListParagraph"/>
        <w:numPr>
          <w:ilvl w:val="0"/>
          <w:numId w:val="19"/>
        </w:numPr>
        <w:tabs>
          <w:tab w:val="left" w:pos="6165"/>
        </w:tabs>
      </w:pPr>
      <w:r>
        <w:t>Kot denar so sprva uporabljali: predmete (</w:t>
      </w:r>
      <w:r w:rsidR="00F20B4A">
        <w:t>kamne, školjke, bisere, kovine …) in živali, ki so jim priznali menjalno vrednost</w:t>
      </w:r>
    </w:p>
    <w:p w:rsidR="00F20B4A" w:rsidRDefault="00F20B4A" w:rsidP="00C011B0">
      <w:pPr>
        <w:pStyle w:val="ListParagraph"/>
        <w:numPr>
          <w:ilvl w:val="0"/>
          <w:numId w:val="19"/>
        </w:numPr>
        <w:tabs>
          <w:tab w:val="left" w:pos="6165"/>
        </w:tabs>
      </w:pPr>
      <w:r>
        <w:t>Šele v 7 tisočletju pr. Kr. je začelo maloazijsko ljudstvo Lidijcev kovati denar</w:t>
      </w:r>
    </w:p>
    <w:p w:rsidR="00F20B4A" w:rsidRDefault="00F20B4A" w:rsidP="00F20B4A">
      <w:pPr>
        <w:pStyle w:val="ListParagraph"/>
        <w:numPr>
          <w:ilvl w:val="0"/>
          <w:numId w:val="23"/>
        </w:numPr>
        <w:tabs>
          <w:tab w:val="left" w:pos="6165"/>
        </w:tabs>
      </w:pPr>
      <w:r>
        <w:t>Po njih so se nato zgledovala ostala ljudstva</w:t>
      </w:r>
    </w:p>
    <w:p w:rsidR="00F20B4A" w:rsidRDefault="00F20B4A" w:rsidP="00F20B4A">
      <w:pPr>
        <w:pStyle w:val="ListParagraph"/>
        <w:numPr>
          <w:ilvl w:val="0"/>
          <w:numId w:val="23"/>
        </w:numPr>
        <w:tabs>
          <w:tab w:val="left" w:pos="6165"/>
        </w:tabs>
      </w:pPr>
      <w:r>
        <w:t>V kos kovine so odtisnili pečat izdatelja (vladar ali mesto) – pečat je jamčil vrednost</w:t>
      </w:r>
    </w:p>
    <w:p w:rsidR="00F20B4A" w:rsidRDefault="00F20B4A" w:rsidP="00F20B4A">
      <w:pPr>
        <w:pStyle w:val="ListParagraph"/>
        <w:numPr>
          <w:ilvl w:val="0"/>
          <w:numId w:val="27"/>
        </w:numPr>
        <w:tabs>
          <w:tab w:val="left" w:pos="6165"/>
        </w:tabs>
      </w:pPr>
      <w:r>
        <w:lastRenderedPageBreak/>
        <w:t>Denar je pomenil razvoj in širjenje trgovine, s katero so se prenašale nove ideje</w:t>
      </w:r>
    </w:p>
    <w:p w:rsidR="00872302" w:rsidRDefault="00872302" w:rsidP="00872302">
      <w:pPr>
        <w:tabs>
          <w:tab w:val="left" w:pos="6165"/>
        </w:tabs>
        <w:rPr>
          <w:b/>
        </w:rPr>
      </w:pPr>
      <w:r>
        <w:rPr>
          <w:b/>
        </w:rPr>
        <w:t>Razslojevanje družbe</w:t>
      </w:r>
    </w:p>
    <w:p w:rsidR="00872302" w:rsidRPr="00872302" w:rsidRDefault="00872302" w:rsidP="00872302">
      <w:pPr>
        <w:pStyle w:val="ListParagraph"/>
        <w:numPr>
          <w:ilvl w:val="0"/>
          <w:numId w:val="22"/>
        </w:numPr>
        <w:tabs>
          <w:tab w:val="left" w:pos="6165"/>
        </w:tabs>
      </w:pPr>
      <w:r w:rsidRPr="00872302">
        <w:t>Pojavi se premoženjsko razslojevanje</w:t>
      </w:r>
    </w:p>
    <w:p w:rsidR="00F20B4A" w:rsidRDefault="00F20B4A" w:rsidP="00F20B4A">
      <w:pPr>
        <w:pStyle w:val="ListParagraph"/>
        <w:numPr>
          <w:ilvl w:val="0"/>
          <w:numId w:val="22"/>
        </w:numPr>
        <w:tabs>
          <w:tab w:val="left" w:pos="6165"/>
        </w:tabs>
      </w:pPr>
      <w:r>
        <w:t>Bogat vodilni sloj, ki je obogatel z nadzorovanjem rudnikov, obrtnih delavnic, trgovine in kmetijstva se je izločil iz sloja podrejenih</w:t>
      </w:r>
    </w:p>
    <w:p w:rsidR="00F20B4A" w:rsidRDefault="00F20B4A" w:rsidP="00F20B4A">
      <w:pPr>
        <w:pStyle w:val="ListParagraph"/>
        <w:numPr>
          <w:ilvl w:val="0"/>
          <w:numId w:val="22"/>
        </w:numPr>
        <w:tabs>
          <w:tab w:val="left" w:pos="6165"/>
        </w:tabs>
      </w:pPr>
      <w:r>
        <w:t xml:space="preserve">Bogastvo, moč in ugled v družbi si je povečal z vojnami </w:t>
      </w:r>
    </w:p>
    <w:p w:rsidR="00F20B4A" w:rsidRDefault="00F20B4A" w:rsidP="00F20B4A">
      <w:pPr>
        <w:pStyle w:val="ListParagraph"/>
        <w:numPr>
          <w:ilvl w:val="0"/>
          <w:numId w:val="22"/>
        </w:numPr>
        <w:tabs>
          <w:tab w:val="left" w:pos="6165"/>
        </w:tabs>
      </w:pPr>
      <w:r>
        <w:t>Plemstvo si je z gospodarsko močjo zagotovilo politično moč in prevzelo vodenje družbe</w:t>
      </w:r>
    </w:p>
    <w:p w:rsidR="00F20B4A" w:rsidRDefault="00F20B4A" w:rsidP="00F20B4A">
      <w:pPr>
        <w:pStyle w:val="ListParagraph"/>
        <w:numPr>
          <w:ilvl w:val="0"/>
          <w:numId w:val="22"/>
        </w:numPr>
        <w:tabs>
          <w:tab w:val="left" w:pos="6165"/>
        </w:tabs>
      </w:pPr>
      <w:r>
        <w:t>Več plemen se je povezalo v plemenske zveze, ki so preraščale v ljudstva</w:t>
      </w:r>
    </w:p>
    <w:p w:rsidR="00F20B4A" w:rsidRDefault="00F20B4A" w:rsidP="00F20B4A">
      <w:pPr>
        <w:pStyle w:val="ListParagraph"/>
        <w:numPr>
          <w:ilvl w:val="0"/>
          <w:numId w:val="22"/>
        </w:numPr>
        <w:tabs>
          <w:tab w:val="left" w:pos="6165"/>
        </w:tabs>
      </w:pPr>
      <w:r>
        <w:t xml:space="preserve">Vodenje družbe, ki ga raziskovalci imenujejo </w:t>
      </w:r>
      <w:r w:rsidRPr="00F20B4A">
        <w:rPr>
          <w:b/>
        </w:rPr>
        <w:t>VOJAŠKA DEMOKRACIJA</w:t>
      </w:r>
    </w:p>
    <w:p w:rsidR="00F20B4A" w:rsidRDefault="00F20B4A" w:rsidP="00F20B4A">
      <w:pPr>
        <w:pStyle w:val="ListParagraph"/>
        <w:numPr>
          <w:ilvl w:val="0"/>
          <w:numId w:val="27"/>
        </w:numPr>
        <w:tabs>
          <w:tab w:val="left" w:pos="6165"/>
        </w:tabs>
      </w:pPr>
      <w:r>
        <w:t>Pri vprašanju vojske, so se vodilni posvetovali z drugimi veljaki in z zborom bojevnikov</w:t>
      </w:r>
    </w:p>
    <w:p w:rsidR="00F20B4A" w:rsidRDefault="00F20B4A" w:rsidP="00F20B4A">
      <w:pPr>
        <w:pStyle w:val="ListParagraph"/>
        <w:numPr>
          <w:ilvl w:val="0"/>
          <w:numId w:val="28"/>
        </w:numPr>
        <w:tabs>
          <w:tab w:val="left" w:pos="6165"/>
        </w:tabs>
      </w:pPr>
      <w:r>
        <w:t>Moški so se zaradi večje telesne moči ukvarjali z ralnim poljedelstvom in kovinskimi obrtmi</w:t>
      </w:r>
    </w:p>
    <w:p w:rsidR="00F20B4A" w:rsidRDefault="00F20B4A" w:rsidP="00F20B4A">
      <w:pPr>
        <w:pStyle w:val="ListParagraph"/>
        <w:numPr>
          <w:ilvl w:val="0"/>
          <w:numId w:val="27"/>
        </w:numPr>
        <w:tabs>
          <w:tab w:val="left" w:pos="6165"/>
        </w:tabs>
      </w:pPr>
      <w:r>
        <w:t>To jim je omogočilo postopno uveljavitev vodilne vloge v družini in družbi</w:t>
      </w:r>
    </w:p>
    <w:p w:rsidR="00C57DE9" w:rsidRPr="00F20B4A" w:rsidRDefault="00C57DE9" w:rsidP="00F20B4A">
      <w:pPr>
        <w:pStyle w:val="ListParagraph"/>
        <w:numPr>
          <w:ilvl w:val="0"/>
          <w:numId w:val="27"/>
        </w:numPr>
        <w:tabs>
          <w:tab w:val="left" w:pos="6165"/>
        </w:tabs>
      </w:pPr>
      <w:r>
        <w:t>Po očetovi strani so določali tudi sorodstvo otrok in dedovanje -&gt; tak pojav v družbi imenujemo PATR</w:t>
      </w:r>
      <w:r w:rsidRPr="00C57DE9">
        <w:rPr>
          <w:b/>
        </w:rPr>
        <w:t>RIARHAT/očetovo pravo</w:t>
      </w:r>
    </w:p>
    <w:p w:rsidR="00F20B4A" w:rsidRPr="00872302" w:rsidRDefault="00F20B4A" w:rsidP="00F20B4A">
      <w:pPr>
        <w:tabs>
          <w:tab w:val="left" w:pos="6165"/>
        </w:tabs>
        <w:rPr>
          <w:b/>
        </w:rPr>
      </w:pPr>
    </w:p>
    <w:p w:rsidR="00F20B4A" w:rsidRPr="00872302" w:rsidRDefault="00872302" w:rsidP="00F20B4A">
      <w:pPr>
        <w:tabs>
          <w:tab w:val="left" w:pos="6165"/>
        </w:tabs>
        <w:rPr>
          <w:b/>
        </w:rPr>
      </w:pPr>
      <w:r w:rsidRPr="00872302">
        <w:rPr>
          <w:b/>
        </w:rPr>
        <w:t>PRVE CIVILIZACIJE NASTANEJO OB VELIKIH REKAH MEZOPOTAMIJE</w:t>
      </w:r>
    </w:p>
    <w:p w:rsidR="00872302" w:rsidRDefault="00540CBE" w:rsidP="00540CBE">
      <w:pPr>
        <w:spacing w:after="0" w:line="240" w:lineRule="auto"/>
        <w:rPr>
          <w:rFonts w:eastAsia="Times New Roman"/>
          <w:b/>
          <w:lang w:eastAsia="sl-SI"/>
        </w:rPr>
      </w:pPr>
      <w:r w:rsidRPr="00540CBE">
        <w:rPr>
          <w:rFonts w:eastAsia="Times New Roman"/>
          <w:b/>
          <w:lang w:eastAsia="sl-SI"/>
        </w:rPr>
        <w:t>Čas in prostor</w:t>
      </w:r>
    </w:p>
    <w:p w:rsidR="00872302" w:rsidRPr="00540CBE" w:rsidRDefault="00872302" w:rsidP="00540CBE">
      <w:pPr>
        <w:spacing w:after="0" w:line="240" w:lineRule="auto"/>
        <w:rPr>
          <w:rFonts w:eastAsia="Times New Roman"/>
          <w:b/>
          <w:lang w:eastAsia="sl-SI"/>
        </w:rPr>
      </w:pPr>
    </w:p>
    <w:p w:rsidR="00540CBE" w:rsidRPr="00872302" w:rsidRDefault="00540CBE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 w:rsidRPr="00872302">
        <w:rPr>
          <w:rFonts w:eastAsia="Times New Roman"/>
          <w:lang w:eastAsia="sl-SI"/>
        </w:rPr>
        <w:t>5. tisočletje pr.n.št.</w:t>
      </w:r>
    </w:p>
    <w:p w:rsidR="00540CBE" w:rsidRDefault="00540CBE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 w:rsidRPr="00872302">
        <w:rPr>
          <w:rFonts w:eastAsia="Times New Roman"/>
          <w:lang w:eastAsia="sl-SI"/>
        </w:rPr>
        <w:t>ljudje se naselijo ob velikih rekah (ugodni pogoji za kmetijstvo): Nil (Egipt), Evfrat in Tigris (Mezopotamija), Ind (Indija), Jangcekjang (Kitajska)</w:t>
      </w:r>
    </w:p>
    <w:p w:rsidR="00872302" w:rsidRDefault="00872302" w:rsidP="0087230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pade zelo malo ali nič dežja</w:t>
      </w:r>
    </w:p>
    <w:p w:rsidR="00872302" w:rsidRPr="00872302" w:rsidRDefault="00872302" w:rsidP="00872302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težišče kulturnega razvoja se je z območij rodovitnega polmeseca preneslo k porečjem velikih rek v konicah polmeseca</w:t>
      </w:r>
    </w:p>
    <w:p w:rsidR="00540CBE" w:rsidRDefault="00872302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kjer se je razvilo </w:t>
      </w:r>
      <w:r w:rsidR="00540CBE" w:rsidRPr="00872302">
        <w:rPr>
          <w:rFonts w:eastAsia="Times New Roman"/>
          <w:lang w:eastAsia="sl-SI"/>
        </w:rPr>
        <w:t xml:space="preserve"> namakalno (irigacijsko) poljedelstvo; zaradi malo padavin je bilo namakanje nujno; rodovitnost polj je povečalo še zelo rodovitno naplavljeno blato</w:t>
      </w:r>
    </w:p>
    <w:p w:rsidR="00872302" w:rsidRDefault="00872302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redili so govedo, drobnice, prašiče, gosi in race, za prevoz so uporabljali osle</w:t>
      </w:r>
    </w:p>
    <w:p w:rsidR="00872302" w:rsidRDefault="00872302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med rekama Evfrat in Tigris se je razvila najstarejša civilizacija na svetu, ki so jo ustvarili Sumerci, ob Nilu v Egiptu pa Egipčanska</w:t>
      </w:r>
    </w:p>
    <w:p w:rsidR="00872302" w:rsidRDefault="00872302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civilizacije, ki so temeljile na nam</w:t>
      </w:r>
      <w:r w:rsidR="00F20984">
        <w:rPr>
          <w:rFonts w:eastAsia="Times New Roman"/>
          <w:lang w:eastAsia="sl-SI"/>
        </w:rPr>
        <w:t>akalnem poljedelstvu, so še bile indska (3. t.pr.Kr.) v dolini reke Ind in shangovska (2.t.pr.Kr.) ob reki Huang He na Kitajskem</w:t>
      </w:r>
    </w:p>
    <w:p w:rsidR="00F20984" w:rsidRDefault="00F20984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2. t. pr. Kr. so se z namakalnim poljedelstvom začeli ukvarjati tudi Olmeki v Srednji Ameriki</w:t>
      </w:r>
    </w:p>
    <w:p w:rsidR="00F20984" w:rsidRDefault="00F20984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Visoke civilizacije so ustvarili tudi Perzijci, Hetiti in Judi </w:t>
      </w:r>
    </w:p>
    <w:p w:rsidR="00F20984" w:rsidRDefault="00F20984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 xml:space="preserve">Perzijci pa so ustvarili civilizacijo temelječo na pomorski trgovini </w:t>
      </w:r>
    </w:p>
    <w:p w:rsidR="00F20984" w:rsidRDefault="00F20984" w:rsidP="0087230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Skupne značilnosti visokih civilizacij so:</w:t>
      </w:r>
    </w:p>
    <w:p w:rsidR="00F20984" w:rsidRDefault="00F20984" w:rsidP="00F2098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Namakanje polj, urbano oz. mestno življenje, pisava, množična uporaba kovin za izdelovanje orodja in orožja, gradnja monumentalnih stavb iz opeke ali klesanega kamenja, izdelava keramičnih posod s tankimi stenami in velikih kipov</w:t>
      </w:r>
    </w:p>
    <w:p w:rsidR="00F20984" w:rsidRDefault="00F20984" w:rsidP="00F2098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Razvita obrt in trgovina, razslojena družba </w:t>
      </w:r>
    </w:p>
    <w:p w:rsidR="00F20984" w:rsidRDefault="00F20984" w:rsidP="00F2098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Začetki državne organiziranosti z upravno – uradniškim sistemom</w:t>
      </w:r>
    </w:p>
    <w:p w:rsidR="00F20984" w:rsidRDefault="00F20984" w:rsidP="00F2098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 pobiranje davkov</w:t>
      </w:r>
    </w:p>
    <w:p w:rsidR="00F20984" w:rsidRPr="00872302" w:rsidRDefault="00F20984" w:rsidP="00F2098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Zapisovanje prvih zakonov za ureditev odnosov v družbi in državi</w:t>
      </w:r>
    </w:p>
    <w:p w:rsidR="00540CBE" w:rsidRPr="00872302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872302" w:rsidRPr="00540CBE" w:rsidRDefault="00872302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Nil (Egipt, egipčansko Hapi)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poplave Nila so bile redne in se jih je dalo natančno napovedati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poplave so s seboj nosile rodovitno prst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 xml:space="preserve">naravno poplavljanje ni več zadostovalo </w:t>
      </w:r>
      <w:r w:rsidRPr="00540CBE">
        <w:rPr>
          <w:rFonts w:eastAsia="Times New Roman"/>
          <w:lang w:eastAsia="sl-SI"/>
        </w:rPr>
        <w:sym w:font="Wingdings" w:char="F0E0"/>
      </w:r>
      <w:r w:rsidRPr="00540CBE">
        <w:rPr>
          <w:rFonts w:eastAsia="Times New Roman"/>
          <w:lang w:eastAsia="sl-SI"/>
        </w:rPr>
        <w:t xml:space="preserve"> bazensko namakanje (izkopani jarki in bazeni dovajajo vodo v bazene iz katerih jih nato dovajajo na polja)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felah (egipčanski kmet)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šaduf (naprave s pomočjo katere so kmetje vzdigovali vodo iz bazenov)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najprej so polja oralo z ralom (kasneje s plugom)</w:t>
      </w:r>
    </w:p>
    <w:p w:rsidR="00540CBE" w:rsidRPr="00540CBE" w:rsidRDefault="00540CBE" w:rsidP="00540CBE">
      <w:pPr>
        <w:numPr>
          <w:ilvl w:val="0"/>
          <w:numId w:val="2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gojili so pšenico, lečo, čebulo, por, lan in papirusov trs (papirus so uporabljali kot pisni material, hrano – stržen, različne izdelke – rogoznice, čolne, jadra, sandale,…)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Evfrat/Tigris</w:t>
      </w:r>
    </w:p>
    <w:p w:rsidR="00540CBE" w:rsidRPr="00540CBE" w:rsidRDefault="00540CBE" w:rsidP="00540CBE">
      <w:pPr>
        <w:numPr>
          <w:ilvl w:val="0"/>
          <w:numId w:val="3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naravne razmere za poljedelstvo so manj ugodne kot v Egiptu (hujša vročina, strme rečne struge, poplave je bilo težje napovedati,…)</w:t>
      </w:r>
    </w:p>
    <w:p w:rsidR="00540CBE" w:rsidRPr="00540CBE" w:rsidRDefault="00540CBE" w:rsidP="00540CBE">
      <w:pPr>
        <w:numPr>
          <w:ilvl w:val="0"/>
          <w:numId w:val="3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potrebno je bilo celoletno namakanje (2 žetvi na leto)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Pomen namakalnega poljedelstva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namakanje zahteva sodelovanje in skupno delo ljudi (gradnja prekopov in jarkov, nadzor nad zapornicami, pravična delitev vode,…)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nadzor na gradnjo prevzame plemstvo in svečeniki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uradniki so skrbeli za izvajanje vladarjevih odlokov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vojska je skrbela za varovanje meja in vzdrževanje notranjega reda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(davki) vzdrževanje javne uprave</w:t>
      </w:r>
    </w:p>
    <w:p w:rsidR="00540CBE" w:rsidRPr="00540CBE" w:rsidRDefault="00540CBE" w:rsidP="00540CBE">
      <w:pPr>
        <w:numPr>
          <w:ilvl w:val="0"/>
          <w:numId w:val="4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Nadzor nad pobranimi davki (razvoj pisave)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Skupne značilnosti prvih visokih civilizacij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namakanje polj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urbano (mestno) življenje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uporaba pisave (podobopis, klinopis, črkopis)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množična uporaba kovin za izdelavo orodij in orožij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gradnja monumentalnih stavb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izdelava keramičnih posod</w:t>
      </w:r>
    </w:p>
    <w:p w:rsidR="00540CBE" w:rsidRPr="00540CBE" w:rsidRDefault="00540CBE" w:rsidP="00540CBE">
      <w:pPr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izdelava velikih kipov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Zgradba družbe v starem Egiptu</w:t>
      </w:r>
    </w:p>
    <w:p w:rsidR="00540CBE" w:rsidRPr="00540CBE" w:rsidRDefault="00540CBE" w:rsidP="00540CBE">
      <w:pPr>
        <w:numPr>
          <w:ilvl w:val="0"/>
          <w:numId w:val="6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razslojena družba (ljudje so bili razdeljeni na sloje, razrede)</w:t>
      </w:r>
    </w:p>
    <w:p w:rsidR="00540CBE" w:rsidRPr="00540CBE" w:rsidRDefault="00540CBE" w:rsidP="00540CBE">
      <w:pPr>
        <w:numPr>
          <w:ilvl w:val="1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faraon</w:t>
      </w:r>
    </w:p>
    <w:p w:rsidR="00540CBE" w:rsidRPr="00540CBE" w:rsidRDefault="00540CBE" w:rsidP="00540CBE">
      <w:pPr>
        <w:numPr>
          <w:ilvl w:val="1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vojskovodja in svečeniki</w:t>
      </w:r>
    </w:p>
    <w:p w:rsidR="00540CBE" w:rsidRPr="00540CBE" w:rsidRDefault="00540CBE" w:rsidP="00540CBE">
      <w:pPr>
        <w:numPr>
          <w:ilvl w:val="1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pisarji in drugi uradniki</w:t>
      </w:r>
    </w:p>
    <w:p w:rsidR="00540CBE" w:rsidRPr="00540CBE" w:rsidRDefault="00540CBE" w:rsidP="00540CBE">
      <w:pPr>
        <w:numPr>
          <w:ilvl w:val="1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kmetje, trgovci, obrtniki</w:t>
      </w:r>
    </w:p>
    <w:p w:rsidR="00540CBE" w:rsidRPr="00540CBE" w:rsidRDefault="00540CBE" w:rsidP="00540CBE">
      <w:pPr>
        <w:numPr>
          <w:ilvl w:val="1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sužnji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sužnjelastniški sistem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razmah obrti in trgovine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Faraon (egipčansko velika hiša)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vladar starega Egipta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despot (vladar, ki vlada samostojno in se ne posvetuje z drugimi)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podaniki so ga imeli za boga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dedna oblast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več prestolnic (najbolj znani – Tebe, Memfis)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zakonodajalec, vrhovni vojaški poveljnik, vrhovni svečenik, vrhovna upravna in sodna oblast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Najbolj znani faraoni: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Menes (združil spodnji in zgornji Egipt, Menesova paleta – za mešanje ličil)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Tutmozis 3 (prevzel bojni voz, bil je vojskovodja, utrdil in razširil je meje Egipta)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Amenofis 4 (žena Nefretete, 1. je vpeljal monoteizem – bog Sonca)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Tutankamon (po nasvetu je ukinil monoteizem, umrl je mlad, veroval je v stare bogove, njegova grobnica ni bila izropana)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Ramzes 2 (vladal je 60 let, bil je velik vojskovodja, takrat je Egipt doživljal vrhunec)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Uradništvo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vezirji (pogosto si bili faraonovi sinovi, ki so opravljali naloge svetovalcev in mu poročali o državnih zadevah)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predstojniki uradov in okrožij, župani mest, nadzorniki žitnic in živine, kraljevi pisarji,…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Vojska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skrbela je za vzdrževanje reda in miru v državi ter za osvajalne vojaške pohode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vojsko je sestavljala pehota (pešaki) in enote na bojnih vozovih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Svečeniki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 svetiščih so opravljali verske obrede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služba je bila dedna (včasih jo  je faraon komu podaril kot nagrado)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ukvarjali so se tudi z znanostjo (astronomija – napovedovanje poplav Nila)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Plemstvo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vrhnji vladajoči sloj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faraon z družino, visoki uradniki, svečeniki, vojaški poveljniki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lastniki zemljiških posesti (obdelovali so jo odvisni kmetje in sužnji)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Meščanstvo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obrtniki, trgovci, umetniki in pisarji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plačevali sod davke in služili vojsko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 xml:space="preserve">Kmetje 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najštevilčnejši del egipčanskega prebivalstva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ločimo 2 skupini staroegipčanskih kmetov: lastniki zemlje (plačevali so davke) in odvisni kmetje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Sužnji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(človek, ki je v lasti drugega človeka)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 poreklu so bili predvsem vojni ujetniki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bili so osebno nesvobodni in last gospodarja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različna opravila (kmetijstvo, obrt, zdravilstvo,…)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Vsakdanje življenje v starem Egiptu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osebna higiena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oblačila so bila platnena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prehrana – kruh in pivo (tudi čebula, govedina, ribe, pečena gos)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stanovanja so bila iz glinenih opek, lesa in slame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poroka – ženke z 12, 13 let, moški 15, 16 let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mumificiranje (balzamiranje) – verujejo v posmrtno življenje, to je proces ohranjanja živega telesa (mumija); duša – Ka, hiša za Ka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proces mumificiranja (najprej so človeka objokovali, balzamirali, nastala je mumija, nadeli so ji masko božanstev, sprevod, odpiranje ust, poslednje slovo, odmik in sodna dvorana)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Mezopotamija (zibelka civilizacije)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dežela med rekama, medrečje, pokrajina med Evfratom in Tigrisom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 4. tisočletju pr.n.št. so se izoblikovale prve civilizacije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kraljestva: Sumerija, Akad, Babilonija, Asirija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Sumerska civilizacija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vladarji so bili po izvoru svečeniki (vrhovna posvetna in verska oblast)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t.i. tempeljska država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zigurat (terasasti sumerski tempelj)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irigacijsko poljedelstvo, trgovina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razvijejo klinopis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okrog leta 3000 pr.n.št.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Akadsko kraljestvo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bogate sumerske mestne države postanejo vabljive za semitska nomadska plemena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Sargon 1. si podredi vse sumerske mestne države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Akad – prestolnica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Starobabilonsko kraljestvo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 xml:space="preserve">mesto Babili (božje dveri) </w:t>
      </w:r>
      <w:r w:rsidRPr="00540CBE">
        <w:rPr>
          <w:rFonts w:eastAsia="Times New Roman"/>
          <w:lang w:eastAsia="sl-SI"/>
        </w:rPr>
        <w:sym w:font="Wingdings" w:char="F0E0"/>
      </w:r>
      <w:r w:rsidRPr="00540CBE">
        <w:rPr>
          <w:rFonts w:eastAsia="Times New Roman"/>
          <w:lang w:eastAsia="sl-SI"/>
        </w:rPr>
        <w:t xml:space="preserve"> grško Babilon (država Babilonija)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vrh doseže pod vladarjem Hamurabijem (izda t.i. Hamurabijev zakonik – najstarejša zbirka zakonov)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uporabljajo valjaste pečatnike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zelo razvito gradbeništvo (zigurati, viseči vrtovi, vhodna vrata,…)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Asirsko kraljestvo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vrhovni bog Asur – Asirija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vojaška družba (vrhovni bog Asur je bog vojne)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osvojijo Egipt, celotno Mezopotamijo, Palestino, Fenicijo,…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vrh doživijo pod Asurbanipalom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dokončno jih porazi Novobabilonsko kraljestvo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Novobabilonsko kraljestvo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velesila postanejo pod kraljem Nebukadnezarjem 2.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 xml:space="preserve">uničil je Judejo in njeno prestolnico Jeruzalem 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prestolnica Ninive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podpira znanost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Dežela Kanaan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deželo sta sestavljali Fenicija (severni del) in Palestina (južni del)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dežela škrlata (škrlat je barvilo rdeče barve, ki so jo pridobivali iz žlez morskega polža)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Fenicija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prebivalci Feničani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številne mestne države (Biblos, Tir, Sidon,…)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zelo razvita pomorska trgovina (trgovali so predvsem s škrlatom, cedrovino, keramiko, slonovino, sužnji)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ustanavljali so trgovske naselbine (kolonije)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feničanski črkopis (najstarejši rokopis, sestavljalo ga je 22 znakov za soglasnike; od njih so to pisavo prevzeli Grki in ji dodali samoglasnike; je temelj naše današnje pisave)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Palestina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ime za južni del dežele Kanaan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naselijo se Hebrejci, ki so razdeljeni na: izraelske rodove (Izrael – naj Bog vlada) in judovske rodove (Juda je ime prednika roda)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zaradi pomanjkanja in lakote se del Hebrejcev preseli v Egipt (iz Egipta jih popelje Mojzes)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uredijo monoteistično religijo: bog Jahve, 10 božjih zapovedi (Dekalog), priznavajo le staro zavezo Svetega pisma, judovska religija predstavlja temelj krščanstva (ali židje)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sprva so vladali sodniki (Samson, Samuel,…)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sodnike so kasneje zamenjali kralji (Savel, David, Salomon – v Jeruzalemu zgradi tempelj v katerem bi naj bila skrinja zaveze)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Perzija (prvi veliki imperij)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imperij – velika svetovna država, ki ima oblast nad drugimi (razprostira se čez več celin in je pridobljena z vojaško silo)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država je segala od Egipta na zahodu do reke Ind na vzhodu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premaganih ljudstev niso odpeljali v suženjstvo, ampak so jih pustili svobodo (plačevali so davke)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največji obseg in razcvet pod kraljem Darijem 1.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zgradil mesto Persepolis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uvedel je številne reforme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gradil je ceste (2500km dolga cesta med Suso in Sardami)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osebna straža – 10 000 nesmrtnih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Znanost in umetnost prvih civilizacij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preprostost in uporabnost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znanstveni poskusi so bili plod poskusov, opazovanja in proučevanja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 xml:space="preserve">Matematika 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določanje mej zaradi vsakoletnih poplav, izdelovanje načrtov za gradnjo svetišč (vzroki za razvoj)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šestdesetinski sistem (Mezopotamija – znaki do 6)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desetinski sistem (Egipt – ni nule)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seštevanje, odštevanje, deljenje, množenje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poznali so število pi – rekli so mu sveto število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Astrologija in astronomija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astrologija (zvezdarstvo) – išče povezavo med pojavi na nebu in dogodki na Zemlji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astronomija (zvezdoslovje) – nauk o nebesnih telesih in vesolju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sestavili so prve koledarje in horoskope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izračunali so sončne in lunine mrke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nebo so opazovali iz svetišč (astronomske opazovalnice)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Medicina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kadar je človek zbolel, so verjeli, da so ga obsedli zli duhovi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padar (ranocelnik)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velikokrat so zdravili tudi brivci</w:t>
      </w:r>
    </w:p>
    <w:p w:rsidR="00540CBE" w:rsidRPr="00540CBE" w:rsidRDefault="00540CBE" w:rsidP="00540CBE">
      <w:pPr>
        <w:numPr>
          <w:ilvl w:val="0"/>
          <w:numId w:val="7"/>
        </w:numPr>
        <w:spacing w:after="0" w:line="240" w:lineRule="auto"/>
        <w:rPr>
          <w:rFonts w:eastAsia="Times New Roman"/>
          <w:lang w:eastAsia="sl-SI"/>
        </w:rPr>
      </w:pPr>
      <w:r w:rsidRPr="00540CBE">
        <w:rPr>
          <w:rFonts w:eastAsia="Times New Roman"/>
          <w:lang w:eastAsia="sl-SI"/>
        </w:rPr>
        <w:t>Imhotep (najbolj znan egiptovski zdravnik, ki postane bog)</w:t>
      </w: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p w:rsidR="00540CBE" w:rsidRPr="00540CBE" w:rsidRDefault="00540CBE" w:rsidP="00540CBE">
      <w:pPr>
        <w:spacing w:after="0" w:line="240" w:lineRule="auto"/>
        <w:rPr>
          <w:rFonts w:eastAsia="Times New Roman"/>
          <w:lang w:eastAsia="sl-SI"/>
        </w:rPr>
      </w:pPr>
    </w:p>
    <w:sectPr w:rsidR="00540CBE" w:rsidRPr="0054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85pt;height:8.85pt" o:bullet="t">
        <v:imagedata r:id="rId1" o:title="BD14984_"/>
      </v:shape>
    </w:pict>
  </w:numPicBullet>
  <w:abstractNum w:abstractNumId="0" w15:restartNumberingAfterBreak="0">
    <w:nsid w:val="010257F7"/>
    <w:multiLevelType w:val="hybridMultilevel"/>
    <w:tmpl w:val="CB783760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7934ED"/>
    <w:multiLevelType w:val="hybridMultilevel"/>
    <w:tmpl w:val="71D8F61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50EC0"/>
    <w:multiLevelType w:val="hybridMultilevel"/>
    <w:tmpl w:val="5A7CBF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31B0C"/>
    <w:multiLevelType w:val="hybridMultilevel"/>
    <w:tmpl w:val="AC64FCD4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7DD6"/>
    <w:multiLevelType w:val="hybridMultilevel"/>
    <w:tmpl w:val="348A0848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15CE"/>
    <w:multiLevelType w:val="hybridMultilevel"/>
    <w:tmpl w:val="595A5412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190B"/>
    <w:multiLevelType w:val="hybridMultilevel"/>
    <w:tmpl w:val="CB2617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64470"/>
    <w:multiLevelType w:val="hybridMultilevel"/>
    <w:tmpl w:val="AABCA0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B2A0E"/>
    <w:multiLevelType w:val="hybridMultilevel"/>
    <w:tmpl w:val="1D1E7C56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7F6A"/>
    <w:multiLevelType w:val="hybridMultilevel"/>
    <w:tmpl w:val="97806DF0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6347"/>
    <w:multiLevelType w:val="hybridMultilevel"/>
    <w:tmpl w:val="67721A1A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24D3"/>
    <w:multiLevelType w:val="hybridMultilevel"/>
    <w:tmpl w:val="D6F2B94C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34880"/>
    <w:multiLevelType w:val="hybridMultilevel"/>
    <w:tmpl w:val="461640AC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59F4"/>
    <w:multiLevelType w:val="hybridMultilevel"/>
    <w:tmpl w:val="6C50A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E625F"/>
    <w:multiLevelType w:val="hybridMultilevel"/>
    <w:tmpl w:val="657A73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81440"/>
    <w:multiLevelType w:val="hybridMultilevel"/>
    <w:tmpl w:val="7F927B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7670F"/>
    <w:multiLevelType w:val="hybridMultilevel"/>
    <w:tmpl w:val="003A2B94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24471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23A"/>
    <w:multiLevelType w:val="hybridMultilevel"/>
    <w:tmpl w:val="DB62FF08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1DE6"/>
    <w:multiLevelType w:val="hybridMultilevel"/>
    <w:tmpl w:val="CD04B184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23663"/>
    <w:multiLevelType w:val="hybridMultilevel"/>
    <w:tmpl w:val="4BC894AA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CAD5473"/>
    <w:multiLevelType w:val="hybridMultilevel"/>
    <w:tmpl w:val="24124442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050AD"/>
    <w:multiLevelType w:val="hybridMultilevel"/>
    <w:tmpl w:val="9D4604F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0686D"/>
    <w:multiLevelType w:val="hybridMultilevel"/>
    <w:tmpl w:val="F0A2078E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1C5"/>
    <w:multiLevelType w:val="hybridMultilevel"/>
    <w:tmpl w:val="CD3E5D6A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3530"/>
    <w:multiLevelType w:val="hybridMultilevel"/>
    <w:tmpl w:val="69704F3E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5EF"/>
    <w:multiLevelType w:val="hybridMultilevel"/>
    <w:tmpl w:val="C456A91E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5BDF"/>
    <w:multiLevelType w:val="hybridMultilevel"/>
    <w:tmpl w:val="A41C553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CA55C7"/>
    <w:multiLevelType w:val="hybridMultilevel"/>
    <w:tmpl w:val="DB806D7C"/>
    <w:lvl w:ilvl="0" w:tplc="79624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107DC"/>
    <w:multiLevelType w:val="hybridMultilevel"/>
    <w:tmpl w:val="652843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33B18"/>
    <w:multiLevelType w:val="hybridMultilevel"/>
    <w:tmpl w:val="4D52D2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17"/>
  </w:num>
  <w:num w:numId="5">
    <w:abstractNumId w:val="27"/>
  </w:num>
  <w:num w:numId="6">
    <w:abstractNumId w:val="24"/>
  </w:num>
  <w:num w:numId="7">
    <w:abstractNumId w:val="1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26"/>
  </w:num>
  <w:num w:numId="14">
    <w:abstractNumId w:val="13"/>
  </w:num>
  <w:num w:numId="15">
    <w:abstractNumId w:val="14"/>
  </w:num>
  <w:num w:numId="16">
    <w:abstractNumId w:val="6"/>
  </w:num>
  <w:num w:numId="17">
    <w:abstractNumId w:val="28"/>
  </w:num>
  <w:num w:numId="18">
    <w:abstractNumId w:val="8"/>
  </w:num>
  <w:num w:numId="19">
    <w:abstractNumId w:val="7"/>
  </w:num>
  <w:num w:numId="20">
    <w:abstractNumId w:val="12"/>
  </w:num>
  <w:num w:numId="21">
    <w:abstractNumId w:val="22"/>
  </w:num>
  <w:num w:numId="22">
    <w:abstractNumId w:val="18"/>
  </w:num>
  <w:num w:numId="23">
    <w:abstractNumId w:val="1"/>
  </w:num>
  <w:num w:numId="24">
    <w:abstractNumId w:val="19"/>
  </w:num>
  <w:num w:numId="25">
    <w:abstractNumId w:val="0"/>
  </w:num>
  <w:num w:numId="26">
    <w:abstractNumId w:val="21"/>
  </w:num>
  <w:num w:numId="27">
    <w:abstractNumId w:val="29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CBE"/>
    <w:rsid w:val="00005D20"/>
    <w:rsid w:val="0005779C"/>
    <w:rsid w:val="00060CAA"/>
    <w:rsid w:val="00061FFD"/>
    <w:rsid w:val="000636D1"/>
    <w:rsid w:val="00080E0B"/>
    <w:rsid w:val="00081177"/>
    <w:rsid w:val="0008184D"/>
    <w:rsid w:val="000827A1"/>
    <w:rsid w:val="000840CB"/>
    <w:rsid w:val="000909DA"/>
    <w:rsid w:val="000A5014"/>
    <w:rsid w:val="000A56C5"/>
    <w:rsid w:val="000B0D5F"/>
    <w:rsid w:val="000C52D2"/>
    <w:rsid w:val="000C5D8F"/>
    <w:rsid w:val="000C5F1B"/>
    <w:rsid w:val="000E1E06"/>
    <w:rsid w:val="00107586"/>
    <w:rsid w:val="001227E1"/>
    <w:rsid w:val="0012369D"/>
    <w:rsid w:val="00136181"/>
    <w:rsid w:val="00137BE8"/>
    <w:rsid w:val="00147232"/>
    <w:rsid w:val="00175183"/>
    <w:rsid w:val="00175DF5"/>
    <w:rsid w:val="001810F3"/>
    <w:rsid w:val="001934DF"/>
    <w:rsid w:val="00193F16"/>
    <w:rsid w:val="001D05EC"/>
    <w:rsid w:val="001D4CA9"/>
    <w:rsid w:val="001F48AA"/>
    <w:rsid w:val="001F62F9"/>
    <w:rsid w:val="001F7020"/>
    <w:rsid w:val="00232BF7"/>
    <w:rsid w:val="002423B3"/>
    <w:rsid w:val="002437EE"/>
    <w:rsid w:val="00251F1C"/>
    <w:rsid w:val="002521B1"/>
    <w:rsid w:val="00265A38"/>
    <w:rsid w:val="0027385D"/>
    <w:rsid w:val="002740EB"/>
    <w:rsid w:val="00293C11"/>
    <w:rsid w:val="002A0770"/>
    <w:rsid w:val="002B3CA8"/>
    <w:rsid w:val="002D0F0E"/>
    <w:rsid w:val="002D428A"/>
    <w:rsid w:val="002E614B"/>
    <w:rsid w:val="00303421"/>
    <w:rsid w:val="00310927"/>
    <w:rsid w:val="00324331"/>
    <w:rsid w:val="00326AFE"/>
    <w:rsid w:val="003279AD"/>
    <w:rsid w:val="003421E9"/>
    <w:rsid w:val="00345296"/>
    <w:rsid w:val="003569ED"/>
    <w:rsid w:val="00367FAF"/>
    <w:rsid w:val="00370CBD"/>
    <w:rsid w:val="003735D2"/>
    <w:rsid w:val="003855F3"/>
    <w:rsid w:val="0038784E"/>
    <w:rsid w:val="003A32F2"/>
    <w:rsid w:val="003C0DC7"/>
    <w:rsid w:val="003C2549"/>
    <w:rsid w:val="003D0DE5"/>
    <w:rsid w:val="004204A6"/>
    <w:rsid w:val="00425BDA"/>
    <w:rsid w:val="00436F15"/>
    <w:rsid w:val="0046321A"/>
    <w:rsid w:val="004642E6"/>
    <w:rsid w:val="00471820"/>
    <w:rsid w:val="00491BA6"/>
    <w:rsid w:val="004A041A"/>
    <w:rsid w:val="004B201C"/>
    <w:rsid w:val="004C1437"/>
    <w:rsid w:val="004E404F"/>
    <w:rsid w:val="004E48B2"/>
    <w:rsid w:val="004E6290"/>
    <w:rsid w:val="00510309"/>
    <w:rsid w:val="00511B4E"/>
    <w:rsid w:val="0051215C"/>
    <w:rsid w:val="0051734E"/>
    <w:rsid w:val="00523206"/>
    <w:rsid w:val="005306AD"/>
    <w:rsid w:val="00540CBE"/>
    <w:rsid w:val="00541BA3"/>
    <w:rsid w:val="00563C35"/>
    <w:rsid w:val="00567305"/>
    <w:rsid w:val="00593FCB"/>
    <w:rsid w:val="00596314"/>
    <w:rsid w:val="005A294D"/>
    <w:rsid w:val="005D2062"/>
    <w:rsid w:val="005D50C8"/>
    <w:rsid w:val="005E4113"/>
    <w:rsid w:val="005F336B"/>
    <w:rsid w:val="005F3E5E"/>
    <w:rsid w:val="005F5454"/>
    <w:rsid w:val="006143E0"/>
    <w:rsid w:val="006154A7"/>
    <w:rsid w:val="00631742"/>
    <w:rsid w:val="00644AD4"/>
    <w:rsid w:val="00646F2C"/>
    <w:rsid w:val="006543BF"/>
    <w:rsid w:val="00655693"/>
    <w:rsid w:val="00655B12"/>
    <w:rsid w:val="00657BFD"/>
    <w:rsid w:val="006645FE"/>
    <w:rsid w:val="006659A3"/>
    <w:rsid w:val="006707FD"/>
    <w:rsid w:val="00672CB0"/>
    <w:rsid w:val="00682D0D"/>
    <w:rsid w:val="00693CCA"/>
    <w:rsid w:val="00694E2A"/>
    <w:rsid w:val="00697F39"/>
    <w:rsid w:val="006A39A5"/>
    <w:rsid w:val="006A6527"/>
    <w:rsid w:val="006D3464"/>
    <w:rsid w:val="006E0004"/>
    <w:rsid w:val="006F133E"/>
    <w:rsid w:val="00701D9C"/>
    <w:rsid w:val="007130E5"/>
    <w:rsid w:val="0073446E"/>
    <w:rsid w:val="00751018"/>
    <w:rsid w:val="0075520D"/>
    <w:rsid w:val="00756339"/>
    <w:rsid w:val="00765A0B"/>
    <w:rsid w:val="007667EF"/>
    <w:rsid w:val="007A364A"/>
    <w:rsid w:val="007A7F6F"/>
    <w:rsid w:val="007D2AA7"/>
    <w:rsid w:val="007E62DA"/>
    <w:rsid w:val="007F2E56"/>
    <w:rsid w:val="00806030"/>
    <w:rsid w:val="00810C41"/>
    <w:rsid w:val="00825698"/>
    <w:rsid w:val="008321F8"/>
    <w:rsid w:val="00833892"/>
    <w:rsid w:val="008348EF"/>
    <w:rsid w:val="00837C60"/>
    <w:rsid w:val="00837E32"/>
    <w:rsid w:val="00842F36"/>
    <w:rsid w:val="008457D0"/>
    <w:rsid w:val="00860FC9"/>
    <w:rsid w:val="00872302"/>
    <w:rsid w:val="0087741E"/>
    <w:rsid w:val="00884131"/>
    <w:rsid w:val="00892B40"/>
    <w:rsid w:val="00895D04"/>
    <w:rsid w:val="008A17B9"/>
    <w:rsid w:val="008A1E4B"/>
    <w:rsid w:val="008D2172"/>
    <w:rsid w:val="008D362E"/>
    <w:rsid w:val="008D365C"/>
    <w:rsid w:val="008D3803"/>
    <w:rsid w:val="00900969"/>
    <w:rsid w:val="009040DF"/>
    <w:rsid w:val="00910FAA"/>
    <w:rsid w:val="00937DE4"/>
    <w:rsid w:val="00937EDB"/>
    <w:rsid w:val="0096236A"/>
    <w:rsid w:val="00973091"/>
    <w:rsid w:val="009829C1"/>
    <w:rsid w:val="0099478B"/>
    <w:rsid w:val="00996921"/>
    <w:rsid w:val="009C6FED"/>
    <w:rsid w:val="009F33E3"/>
    <w:rsid w:val="009F708E"/>
    <w:rsid w:val="009F7F86"/>
    <w:rsid w:val="00A0026C"/>
    <w:rsid w:val="00A05798"/>
    <w:rsid w:val="00A114DD"/>
    <w:rsid w:val="00A11B2F"/>
    <w:rsid w:val="00A17D24"/>
    <w:rsid w:val="00A229D1"/>
    <w:rsid w:val="00A2391E"/>
    <w:rsid w:val="00A25ACE"/>
    <w:rsid w:val="00A31CA0"/>
    <w:rsid w:val="00A545F7"/>
    <w:rsid w:val="00A626D3"/>
    <w:rsid w:val="00A75230"/>
    <w:rsid w:val="00A90045"/>
    <w:rsid w:val="00AA3E27"/>
    <w:rsid w:val="00AB0306"/>
    <w:rsid w:val="00AB1D69"/>
    <w:rsid w:val="00AB4646"/>
    <w:rsid w:val="00AC3077"/>
    <w:rsid w:val="00AC7836"/>
    <w:rsid w:val="00AF0905"/>
    <w:rsid w:val="00B03DA8"/>
    <w:rsid w:val="00B1225A"/>
    <w:rsid w:val="00B30D29"/>
    <w:rsid w:val="00B353F5"/>
    <w:rsid w:val="00B44E6C"/>
    <w:rsid w:val="00B66C36"/>
    <w:rsid w:val="00B67DEE"/>
    <w:rsid w:val="00B73977"/>
    <w:rsid w:val="00B73A32"/>
    <w:rsid w:val="00B8136B"/>
    <w:rsid w:val="00B87842"/>
    <w:rsid w:val="00B94114"/>
    <w:rsid w:val="00BA65E6"/>
    <w:rsid w:val="00BC0CE0"/>
    <w:rsid w:val="00BC725F"/>
    <w:rsid w:val="00BE21B7"/>
    <w:rsid w:val="00BE3241"/>
    <w:rsid w:val="00BF4496"/>
    <w:rsid w:val="00BF7244"/>
    <w:rsid w:val="00C011B0"/>
    <w:rsid w:val="00C06F0D"/>
    <w:rsid w:val="00C10A2F"/>
    <w:rsid w:val="00C13CC3"/>
    <w:rsid w:val="00C201CA"/>
    <w:rsid w:val="00C24DA4"/>
    <w:rsid w:val="00C33997"/>
    <w:rsid w:val="00C5702D"/>
    <w:rsid w:val="00C57DE9"/>
    <w:rsid w:val="00C60CF3"/>
    <w:rsid w:val="00C66E98"/>
    <w:rsid w:val="00C80008"/>
    <w:rsid w:val="00C80605"/>
    <w:rsid w:val="00C85900"/>
    <w:rsid w:val="00C94478"/>
    <w:rsid w:val="00CB3A42"/>
    <w:rsid w:val="00CC3AE6"/>
    <w:rsid w:val="00CD5DCC"/>
    <w:rsid w:val="00CE53ED"/>
    <w:rsid w:val="00CF01A6"/>
    <w:rsid w:val="00CF44A9"/>
    <w:rsid w:val="00D05115"/>
    <w:rsid w:val="00D05D86"/>
    <w:rsid w:val="00D23105"/>
    <w:rsid w:val="00D23BE0"/>
    <w:rsid w:val="00D27E12"/>
    <w:rsid w:val="00D40BD0"/>
    <w:rsid w:val="00D4723E"/>
    <w:rsid w:val="00D61518"/>
    <w:rsid w:val="00D648ED"/>
    <w:rsid w:val="00D65149"/>
    <w:rsid w:val="00D85D34"/>
    <w:rsid w:val="00D95B95"/>
    <w:rsid w:val="00DA50D2"/>
    <w:rsid w:val="00DB0172"/>
    <w:rsid w:val="00DB5084"/>
    <w:rsid w:val="00DC2D0E"/>
    <w:rsid w:val="00DD41EF"/>
    <w:rsid w:val="00DF4BEE"/>
    <w:rsid w:val="00E00F7A"/>
    <w:rsid w:val="00E0747E"/>
    <w:rsid w:val="00E116FF"/>
    <w:rsid w:val="00E16893"/>
    <w:rsid w:val="00E324F6"/>
    <w:rsid w:val="00E341B9"/>
    <w:rsid w:val="00E36B81"/>
    <w:rsid w:val="00E4094A"/>
    <w:rsid w:val="00E42B64"/>
    <w:rsid w:val="00E51514"/>
    <w:rsid w:val="00E5400D"/>
    <w:rsid w:val="00E720E0"/>
    <w:rsid w:val="00E73122"/>
    <w:rsid w:val="00E7381A"/>
    <w:rsid w:val="00E826B6"/>
    <w:rsid w:val="00E87FC0"/>
    <w:rsid w:val="00E95E0B"/>
    <w:rsid w:val="00E96FB4"/>
    <w:rsid w:val="00ED71AB"/>
    <w:rsid w:val="00EE323F"/>
    <w:rsid w:val="00EE6A2D"/>
    <w:rsid w:val="00F01D48"/>
    <w:rsid w:val="00F12A0D"/>
    <w:rsid w:val="00F20984"/>
    <w:rsid w:val="00F20B4A"/>
    <w:rsid w:val="00F263A9"/>
    <w:rsid w:val="00F37A53"/>
    <w:rsid w:val="00F37F3C"/>
    <w:rsid w:val="00F44082"/>
    <w:rsid w:val="00F53063"/>
    <w:rsid w:val="00F57450"/>
    <w:rsid w:val="00F5778A"/>
    <w:rsid w:val="00F641F7"/>
    <w:rsid w:val="00F669E8"/>
    <w:rsid w:val="00F67761"/>
    <w:rsid w:val="00F7092C"/>
    <w:rsid w:val="00F74251"/>
    <w:rsid w:val="00F75B44"/>
    <w:rsid w:val="00F75B70"/>
    <w:rsid w:val="00F819F8"/>
    <w:rsid w:val="00F84B84"/>
    <w:rsid w:val="00F86454"/>
    <w:rsid w:val="00F9444F"/>
    <w:rsid w:val="00FA4CC8"/>
    <w:rsid w:val="00FB01D2"/>
    <w:rsid w:val="00FB2D35"/>
    <w:rsid w:val="00FC49CB"/>
    <w:rsid w:val="00FC593B"/>
    <w:rsid w:val="00FC7A2B"/>
    <w:rsid w:val="00FD5188"/>
    <w:rsid w:val="00FE62C7"/>
    <w:rsid w:val="00FE78DE"/>
    <w:rsid w:val="00FF43A0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2090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