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42F" w:rsidRDefault="005E02B1">
      <w:pPr>
        <w:rPr>
          <w:b/>
          <w:color w:val="3366FF"/>
          <w:sz w:val="40"/>
          <w:szCs w:val="40"/>
          <w:lang w:val="sl-SI"/>
        </w:rPr>
      </w:pPr>
      <w:bookmarkStart w:id="0" w:name="_GoBack"/>
      <w:bookmarkEnd w:id="0"/>
      <w:r>
        <w:rPr>
          <w:b/>
          <w:color w:val="3366FF"/>
          <w:sz w:val="40"/>
          <w:szCs w:val="40"/>
          <w:lang w:val="sl-SI"/>
        </w:rPr>
        <w:t>~SLOVENCI V BACHOVEM ABSOLUTIZMU ~</w:t>
      </w:r>
    </w:p>
    <w:p w:rsidR="00B6142F" w:rsidRDefault="00B6142F">
      <w:pPr>
        <w:rPr>
          <w:b/>
          <w:color w:val="3366FF"/>
          <w:sz w:val="40"/>
          <w:szCs w:val="40"/>
          <w:lang w:val="sl-SI"/>
        </w:rPr>
      </w:pPr>
    </w:p>
    <w:p w:rsidR="00B6142F" w:rsidRDefault="005E02B1">
      <w:pPr>
        <w:numPr>
          <w:ilvl w:val="0"/>
          <w:numId w:val="2"/>
        </w:numPr>
        <w:tabs>
          <w:tab w:val="left" w:pos="0"/>
        </w:tabs>
        <w:rPr>
          <w:lang w:val="sl-SI"/>
        </w:rPr>
      </w:pPr>
      <w:r>
        <w:rPr>
          <w:lang w:val="sl-SI"/>
        </w:rPr>
        <w:t xml:space="preserve">Slovensko prebivalstvo oktroirano ustavo sprejme </w:t>
      </w:r>
      <w:r>
        <w:rPr>
          <w:color w:val="6666FF"/>
          <w:lang w:val="sl-SI"/>
        </w:rPr>
        <w:t>ravnodušno</w:t>
      </w:r>
      <w:r>
        <w:rPr>
          <w:lang w:val="sl-SI"/>
        </w:rPr>
        <w:t>, meščanstvo kritično</w:t>
      </w:r>
    </w:p>
    <w:p w:rsidR="00B6142F" w:rsidRDefault="005E02B1">
      <w:pPr>
        <w:rPr>
          <w:color w:val="33CCCC"/>
          <w:u w:val="single"/>
          <w:lang w:val="sl-SI"/>
        </w:rPr>
      </w:pPr>
      <w:r>
        <w:rPr>
          <w:color w:val="33CCCC"/>
          <w:u w:val="single"/>
          <w:lang w:val="sl-SI"/>
        </w:rPr>
        <w:t>Politična represija</w:t>
      </w:r>
    </w:p>
    <w:p w:rsidR="00B6142F" w:rsidRDefault="005E02B1">
      <w:pPr>
        <w:numPr>
          <w:ilvl w:val="0"/>
          <w:numId w:val="2"/>
        </w:numPr>
        <w:tabs>
          <w:tab w:val="left" w:pos="0"/>
        </w:tabs>
        <w:rPr>
          <w:lang w:val="sl-SI"/>
        </w:rPr>
      </w:pPr>
      <w:r>
        <w:rPr>
          <w:lang w:val="sl-SI"/>
        </w:rPr>
        <w:t xml:space="preserve">Onemogočeno politično delovanje zaradi </w:t>
      </w:r>
      <w:r>
        <w:rPr>
          <w:color w:val="6666FF"/>
          <w:lang w:val="sl-SI"/>
        </w:rPr>
        <w:t>prepovedi</w:t>
      </w:r>
      <w:r>
        <w:rPr>
          <w:lang w:val="sl-SI"/>
        </w:rPr>
        <w:t>.</w:t>
      </w:r>
    </w:p>
    <w:p w:rsidR="00B6142F" w:rsidRDefault="005E02B1">
      <w:pPr>
        <w:numPr>
          <w:ilvl w:val="0"/>
          <w:numId w:val="2"/>
        </w:numPr>
        <w:tabs>
          <w:tab w:val="left" w:pos="0"/>
        </w:tabs>
        <w:rPr>
          <w:lang w:val="sl-SI"/>
        </w:rPr>
      </w:pPr>
      <w:r>
        <w:rPr>
          <w:lang w:val="sl-SI"/>
        </w:rPr>
        <w:t xml:space="preserve">Zaradi stroge </w:t>
      </w:r>
      <w:r>
        <w:rPr>
          <w:color w:val="6666FF"/>
          <w:lang w:val="sl-SI"/>
        </w:rPr>
        <w:t>cenzure</w:t>
      </w:r>
      <w:r>
        <w:rPr>
          <w:lang w:val="sl-SI"/>
        </w:rPr>
        <w:t xml:space="preserve"> ne izhaja vrsta političnih časnikov</w:t>
      </w:r>
    </w:p>
    <w:p w:rsidR="00B6142F" w:rsidRDefault="005E02B1">
      <w:pPr>
        <w:numPr>
          <w:ilvl w:val="0"/>
          <w:numId w:val="2"/>
        </w:numPr>
        <w:tabs>
          <w:tab w:val="left" w:pos="0"/>
        </w:tabs>
        <w:rPr>
          <w:lang w:val="sl-SI"/>
        </w:rPr>
      </w:pPr>
      <w:r>
        <w:rPr>
          <w:lang w:val="sl-SI"/>
        </w:rPr>
        <w:t>V slovenščini izhajajo le: Novice, katoliška Zgodnja Danica, katoliška revija Drobtinice in Ljubljanski časnik.</w:t>
      </w:r>
    </w:p>
    <w:p w:rsidR="00B6142F" w:rsidRDefault="005E02B1">
      <w:pPr>
        <w:numPr>
          <w:ilvl w:val="0"/>
          <w:numId w:val="2"/>
        </w:numPr>
        <w:tabs>
          <w:tab w:val="left" w:pos="0"/>
        </w:tabs>
        <w:rPr>
          <w:lang w:val="sl-SI"/>
        </w:rPr>
      </w:pPr>
      <w:r>
        <w:rPr>
          <w:lang w:val="sl-SI"/>
        </w:rPr>
        <w:t xml:space="preserve">Policija je nadzorovala </w:t>
      </w:r>
      <w:r>
        <w:rPr>
          <w:color w:val="6666FF"/>
          <w:lang w:val="sl-SI"/>
        </w:rPr>
        <w:t>knjigarne</w:t>
      </w:r>
      <w:r>
        <w:rPr>
          <w:lang w:val="sl-SI"/>
        </w:rPr>
        <w:t>, ponudbo, ni smelo biti nikakršnih revolucionarnih knjig, plakatov, časnikov…</w:t>
      </w:r>
    </w:p>
    <w:p w:rsidR="00B6142F" w:rsidRDefault="005E02B1">
      <w:pPr>
        <w:numPr>
          <w:ilvl w:val="0"/>
          <w:numId w:val="2"/>
        </w:numPr>
        <w:tabs>
          <w:tab w:val="left" w:pos="0"/>
        </w:tabs>
        <w:rPr>
          <w:lang w:val="sl-SI"/>
        </w:rPr>
      </w:pPr>
      <w:r>
        <w:rPr>
          <w:lang w:val="sl-SI"/>
        </w:rPr>
        <w:t xml:space="preserve">Franc Jožef je bil </w:t>
      </w:r>
      <w:r>
        <w:rPr>
          <w:color w:val="6666FF"/>
          <w:lang w:val="sl-SI"/>
        </w:rPr>
        <w:t>nepriljubljen</w:t>
      </w:r>
      <w:r>
        <w:rPr>
          <w:lang w:val="sl-SI"/>
        </w:rPr>
        <w:t>, po atentatu so mnogi obžalovali da ni uspel</w:t>
      </w:r>
    </w:p>
    <w:p w:rsidR="00B6142F" w:rsidRDefault="005E02B1">
      <w:pPr>
        <w:rPr>
          <w:color w:val="33CCCC"/>
          <w:u w:val="single"/>
          <w:lang w:val="sl-SI"/>
        </w:rPr>
      </w:pPr>
      <w:r>
        <w:rPr>
          <w:color w:val="33CCCC"/>
          <w:u w:val="single"/>
          <w:lang w:val="sl-SI"/>
        </w:rPr>
        <w:t>Gospodarske razmere</w:t>
      </w:r>
    </w:p>
    <w:p w:rsidR="00B6142F" w:rsidRDefault="005E02B1">
      <w:pPr>
        <w:numPr>
          <w:ilvl w:val="0"/>
          <w:numId w:val="2"/>
        </w:numPr>
        <w:tabs>
          <w:tab w:val="left" w:pos="0"/>
        </w:tabs>
        <w:rPr>
          <w:lang w:val="sl-SI"/>
        </w:rPr>
      </w:pPr>
      <w:r>
        <w:rPr>
          <w:color w:val="6666FF"/>
          <w:lang w:val="sl-SI"/>
        </w:rPr>
        <w:t>Zemljiška odveza</w:t>
      </w:r>
      <w:r>
        <w:rPr>
          <w:lang w:val="sl-SI"/>
        </w:rPr>
        <w:t xml:space="preserve"> (Kranjska – do 1853, druge dežele – malo kasneje), na gospodarstvo vpliva pozitivno, uvod v krizo kmetijstva na Slovenskem.</w:t>
      </w:r>
    </w:p>
    <w:p w:rsidR="00B6142F" w:rsidRDefault="005E02B1">
      <w:pPr>
        <w:numPr>
          <w:ilvl w:val="0"/>
          <w:numId w:val="2"/>
        </w:numPr>
        <w:tabs>
          <w:tab w:val="left" w:pos="0"/>
        </w:tabs>
        <w:rPr>
          <w:lang w:val="sl-SI"/>
        </w:rPr>
      </w:pPr>
      <w:r>
        <w:rPr>
          <w:lang w:val="sl-SI"/>
        </w:rPr>
        <w:t xml:space="preserve">Visoki </w:t>
      </w:r>
      <w:r>
        <w:rPr>
          <w:color w:val="6666FF"/>
          <w:lang w:val="sl-SI"/>
        </w:rPr>
        <w:t>davki</w:t>
      </w:r>
      <w:r>
        <w:rPr>
          <w:lang w:val="sl-SI"/>
        </w:rPr>
        <w:t xml:space="preserve"> plačevanja odškodnine nekdanjim zemljiškim gospodom (upori), močna </w:t>
      </w:r>
      <w:r>
        <w:rPr>
          <w:color w:val="6666FF"/>
          <w:lang w:val="sl-SI"/>
        </w:rPr>
        <w:t>konkurenca</w:t>
      </w:r>
      <w:r>
        <w:rPr>
          <w:lang w:val="sl-SI"/>
        </w:rPr>
        <w:t xml:space="preserve">, </w:t>
      </w:r>
      <w:r>
        <w:rPr>
          <w:color w:val="6666FF"/>
          <w:lang w:val="sl-SI"/>
        </w:rPr>
        <w:t>nepripravljenost</w:t>
      </w:r>
      <w:r>
        <w:rPr>
          <w:lang w:val="sl-SI"/>
        </w:rPr>
        <w:t xml:space="preserve"> na novosti – mnogi </w:t>
      </w:r>
      <w:r>
        <w:rPr>
          <w:color w:val="6666FF"/>
          <w:lang w:val="sl-SI"/>
        </w:rPr>
        <w:t xml:space="preserve">mali kmetje so </w:t>
      </w:r>
      <w:r>
        <w:rPr>
          <w:i/>
          <w:color w:val="6666FF"/>
          <w:lang w:val="sl-SI"/>
        </w:rPr>
        <w:t>obubožali</w:t>
      </w:r>
      <w:r>
        <w:rPr>
          <w:lang w:val="sl-SI"/>
        </w:rPr>
        <w:t xml:space="preserve"> in se odpravili v tujino ali v bližnja industrijska središča.</w:t>
      </w:r>
    </w:p>
    <w:p w:rsidR="00B6142F" w:rsidRDefault="005E02B1">
      <w:pPr>
        <w:numPr>
          <w:ilvl w:val="0"/>
          <w:numId w:val="2"/>
        </w:numPr>
        <w:tabs>
          <w:tab w:val="left" w:pos="0"/>
        </w:tabs>
        <w:rPr>
          <w:lang w:val="sl-SI"/>
        </w:rPr>
      </w:pPr>
      <w:r>
        <w:rPr>
          <w:b/>
          <w:color w:val="6666FF"/>
          <w:lang w:val="sl-SI"/>
        </w:rPr>
        <w:t>Železnica</w:t>
      </w:r>
      <w:r>
        <w:rPr>
          <w:lang w:val="sl-SI"/>
        </w:rPr>
        <w:t xml:space="preserve"> od Ljubljane (1849) do Trsta (1859) – pomembna povezava.</w:t>
      </w:r>
    </w:p>
    <w:p w:rsidR="00B6142F" w:rsidRDefault="005E02B1">
      <w:pPr>
        <w:numPr>
          <w:ilvl w:val="0"/>
          <w:numId w:val="2"/>
        </w:numPr>
        <w:tabs>
          <w:tab w:val="left" w:pos="0"/>
        </w:tabs>
        <w:rPr>
          <w:color w:val="6666FF"/>
          <w:lang w:val="sl-SI"/>
        </w:rPr>
      </w:pPr>
      <w:r>
        <w:rPr>
          <w:lang w:val="sl-SI"/>
        </w:rPr>
        <w:t xml:space="preserve">Potrebe po premogu in železu pospešijo razvoj </w:t>
      </w:r>
      <w:r>
        <w:rPr>
          <w:color w:val="6666FF"/>
          <w:lang w:val="sl-SI"/>
        </w:rPr>
        <w:t xml:space="preserve">premogovništva </w:t>
      </w:r>
    </w:p>
    <w:p w:rsidR="00B6142F" w:rsidRDefault="005E02B1">
      <w:pPr>
        <w:numPr>
          <w:ilvl w:val="0"/>
          <w:numId w:val="2"/>
        </w:numPr>
        <w:tabs>
          <w:tab w:val="left" w:pos="0"/>
        </w:tabs>
        <w:rPr>
          <w:lang w:val="sl-SI"/>
        </w:rPr>
      </w:pPr>
      <w:r>
        <w:rPr>
          <w:color w:val="6666FF"/>
          <w:lang w:val="sl-SI"/>
        </w:rPr>
        <w:t>Gospodarski pomen Ljubljane</w:t>
      </w:r>
      <w:r>
        <w:rPr>
          <w:lang w:val="sl-SI"/>
        </w:rPr>
        <w:t xml:space="preserve"> je močno rasel</w:t>
      </w:r>
    </w:p>
    <w:p w:rsidR="00B6142F" w:rsidRDefault="005E02B1">
      <w:pPr>
        <w:numPr>
          <w:ilvl w:val="0"/>
          <w:numId w:val="2"/>
        </w:numPr>
        <w:tabs>
          <w:tab w:val="left" w:pos="0"/>
        </w:tabs>
        <w:rPr>
          <w:lang w:val="sl-SI"/>
        </w:rPr>
      </w:pPr>
      <w:r>
        <w:rPr>
          <w:lang w:val="sl-SI"/>
        </w:rPr>
        <w:t>Razen Trsta, Ljubljane in Zasavja se gospodarski razvoj v 50.letih večine slovenskega ozemlja ne dotakne.</w:t>
      </w:r>
    </w:p>
    <w:p w:rsidR="00B6142F" w:rsidRDefault="005E02B1">
      <w:pPr>
        <w:numPr>
          <w:ilvl w:val="0"/>
          <w:numId w:val="2"/>
        </w:numPr>
        <w:tabs>
          <w:tab w:val="left" w:pos="0"/>
        </w:tabs>
        <w:rPr>
          <w:lang w:val="sl-SI"/>
        </w:rPr>
      </w:pPr>
      <w:r>
        <w:rPr>
          <w:color w:val="6666FF"/>
          <w:lang w:val="sl-SI"/>
        </w:rPr>
        <w:t>Modernizacija</w:t>
      </w:r>
      <w:r>
        <w:rPr>
          <w:lang w:val="sl-SI"/>
        </w:rPr>
        <w:t xml:space="preserve"> le ob južni železnici.</w:t>
      </w:r>
    </w:p>
    <w:p w:rsidR="00B6142F" w:rsidRDefault="005E02B1">
      <w:pPr>
        <w:numPr>
          <w:ilvl w:val="0"/>
          <w:numId w:val="2"/>
        </w:numPr>
        <w:tabs>
          <w:tab w:val="left" w:pos="0"/>
        </w:tabs>
        <w:rPr>
          <w:color w:val="6666FF"/>
          <w:lang w:val="sl-SI"/>
        </w:rPr>
      </w:pPr>
      <w:r>
        <w:rPr>
          <w:lang w:val="sl-SI"/>
        </w:rPr>
        <w:t xml:space="preserve">Glavni gospodarski panogi poleg </w:t>
      </w:r>
      <w:r>
        <w:rPr>
          <w:color w:val="6666FF"/>
          <w:lang w:val="sl-SI"/>
        </w:rPr>
        <w:t>kmetijstva</w:t>
      </w:r>
      <w:r>
        <w:rPr>
          <w:lang w:val="sl-SI"/>
        </w:rPr>
        <w:t xml:space="preserve"> – </w:t>
      </w:r>
      <w:r>
        <w:rPr>
          <w:color w:val="6666FF"/>
          <w:lang w:val="sl-SI"/>
        </w:rPr>
        <w:t>obrt in manufaktura.</w:t>
      </w:r>
    </w:p>
    <w:p w:rsidR="00B6142F" w:rsidRDefault="005E02B1">
      <w:pPr>
        <w:numPr>
          <w:ilvl w:val="0"/>
          <w:numId w:val="2"/>
        </w:numPr>
        <w:tabs>
          <w:tab w:val="left" w:pos="0"/>
        </w:tabs>
        <w:rPr>
          <w:color w:val="6666FF"/>
          <w:lang w:val="sl-SI"/>
        </w:rPr>
      </w:pPr>
      <w:r>
        <w:rPr>
          <w:lang w:val="sl-SI"/>
        </w:rPr>
        <w:t xml:space="preserve">Bolje se razvija </w:t>
      </w:r>
      <w:r>
        <w:rPr>
          <w:color w:val="6666FF"/>
          <w:lang w:val="sl-SI"/>
        </w:rPr>
        <w:t>trgovina</w:t>
      </w:r>
    </w:p>
    <w:p w:rsidR="00B6142F" w:rsidRDefault="005E02B1">
      <w:pPr>
        <w:numPr>
          <w:ilvl w:val="0"/>
          <w:numId w:val="2"/>
        </w:numPr>
        <w:tabs>
          <w:tab w:val="left" w:pos="0"/>
        </w:tabs>
        <w:rPr>
          <w:lang w:val="sl-SI"/>
        </w:rPr>
      </w:pPr>
      <w:r>
        <w:rPr>
          <w:lang w:val="sl-SI"/>
        </w:rPr>
        <w:t>Meščanstvo ni v tako dobrem položaju kot v drugih avstrijskih deželah (pomanjkanje kapitala in podpora vlade)</w:t>
      </w:r>
    </w:p>
    <w:p w:rsidR="00B6142F" w:rsidRDefault="005E02B1">
      <w:pPr>
        <w:rPr>
          <w:color w:val="33CCCC"/>
          <w:u w:val="single"/>
          <w:lang w:val="sl-SI"/>
        </w:rPr>
      </w:pPr>
      <w:r>
        <w:rPr>
          <w:color w:val="33CCCC"/>
          <w:u w:val="single"/>
          <w:lang w:val="sl-SI"/>
        </w:rPr>
        <w:t>Narodno gibanje in slovenske pridobitve</w:t>
      </w:r>
    </w:p>
    <w:p w:rsidR="00B6142F" w:rsidRDefault="005E02B1">
      <w:pPr>
        <w:numPr>
          <w:ilvl w:val="0"/>
          <w:numId w:val="2"/>
        </w:numPr>
        <w:tabs>
          <w:tab w:val="left" w:pos="0"/>
        </w:tabs>
        <w:rPr>
          <w:lang w:val="sl-SI"/>
        </w:rPr>
      </w:pPr>
      <w:r>
        <w:rPr>
          <w:lang w:val="sl-SI"/>
        </w:rPr>
        <w:t xml:space="preserve">1848 prebujeno slovensko nacionalno gibanje iz političnega spet preide na </w:t>
      </w:r>
      <w:r>
        <w:rPr>
          <w:color w:val="6666FF"/>
          <w:lang w:val="sl-SI"/>
        </w:rPr>
        <w:t>kulturno</w:t>
      </w:r>
      <w:r>
        <w:rPr>
          <w:lang w:val="sl-SI"/>
        </w:rPr>
        <w:t xml:space="preserve"> področje.</w:t>
      </w:r>
    </w:p>
    <w:p w:rsidR="00B6142F" w:rsidRDefault="005E02B1">
      <w:pPr>
        <w:numPr>
          <w:ilvl w:val="0"/>
          <w:numId w:val="2"/>
        </w:numPr>
        <w:tabs>
          <w:tab w:val="left" w:pos="0"/>
        </w:tabs>
        <w:rPr>
          <w:color w:val="6666FF"/>
          <w:lang w:val="sl-SI"/>
        </w:rPr>
      </w:pPr>
      <w:r>
        <w:rPr>
          <w:lang w:val="sl-SI"/>
        </w:rPr>
        <w:t xml:space="preserve">Naraste slovenska </w:t>
      </w:r>
      <w:r>
        <w:rPr>
          <w:color w:val="6666FF"/>
          <w:lang w:val="sl-SI"/>
        </w:rPr>
        <w:t>literarna produkcija.</w:t>
      </w:r>
    </w:p>
    <w:p w:rsidR="00B6142F" w:rsidRDefault="005E02B1">
      <w:pPr>
        <w:numPr>
          <w:ilvl w:val="0"/>
          <w:numId w:val="2"/>
        </w:numPr>
        <w:tabs>
          <w:tab w:val="left" w:pos="0"/>
        </w:tabs>
        <w:rPr>
          <w:lang w:val="sl-SI"/>
        </w:rPr>
      </w:pPr>
      <w:r>
        <w:rPr>
          <w:lang w:val="sl-SI"/>
        </w:rPr>
        <w:t xml:space="preserve">Razcvete se </w:t>
      </w:r>
      <w:r>
        <w:rPr>
          <w:color w:val="6666FF"/>
          <w:lang w:val="sl-SI"/>
        </w:rPr>
        <w:t>pripovedna proza</w:t>
      </w:r>
      <w:r>
        <w:rPr>
          <w:lang w:val="sl-SI"/>
        </w:rPr>
        <w:t>, ki se obrača ne le na ljudstvo, temveč tudi na meščanstvo.</w:t>
      </w:r>
    </w:p>
    <w:p w:rsidR="00B6142F" w:rsidRDefault="005E02B1">
      <w:pPr>
        <w:numPr>
          <w:ilvl w:val="0"/>
          <w:numId w:val="2"/>
        </w:numPr>
        <w:tabs>
          <w:tab w:val="left" w:pos="0"/>
        </w:tabs>
        <w:rPr>
          <w:lang w:val="sl-SI"/>
        </w:rPr>
      </w:pPr>
      <w:r>
        <w:rPr>
          <w:lang w:val="sl-SI"/>
        </w:rPr>
        <w:t xml:space="preserve">Napredujejo tudi </w:t>
      </w:r>
      <w:r>
        <w:rPr>
          <w:color w:val="6666FF"/>
          <w:lang w:val="sl-SI"/>
        </w:rPr>
        <w:t xml:space="preserve">znanstvena </w:t>
      </w:r>
      <w:r>
        <w:rPr>
          <w:lang w:val="sl-SI"/>
        </w:rPr>
        <w:t>dela – strogo nadzorovano</w:t>
      </w:r>
    </w:p>
    <w:p w:rsidR="00B6142F" w:rsidRDefault="005E02B1">
      <w:pPr>
        <w:numPr>
          <w:ilvl w:val="0"/>
          <w:numId w:val="2"/>
        </w:numPr>
        <w:tabs>
          <w:tab w:val="left" w:pos="0"/>
        </w:tabs>
        <w:rPr>
          <w:lang w:val="sl-SI"/>
        </w:rPr>
      </w:pPr>
      <w:r>
        <w:rPr>
          <w:lang w:val="sl-SI"/>
        </w:rPr>
        <w:t>Kozlerjev zemljevid slovenskih dežel ne sme iziti (propaganda narodnih gibanj)</w:t>
      </w:r>
    </w:p>
    <w:p w:rsidR="00B6142F" w:rsidRDefault="005E02B1">
      <w:pPr>
        <w:numPr>
          <w:ilvl w:val="0"/>
          <w:numId w:val="2"/>
        </w:numPr>
        <w:tabs>
          <w:tab w:val="left" w:pos="0"/>
        </w:tabs>
        <w:rPr>
          <w:lang w:val="sl-SI"/>
        </w:rPr>
      </w:pPr>
      <w:r>
        <w:rPr>
          <w:lang w:val="sl-SI"/>
        </w:rPr>
        <w:t xml:space="preserve">Okrepi se </w:t>
      </w:r>
      <w:r>
        <w:rPr>
          <w:color w:val="6666FF"/>
          <w:lang w:val="sl-SI"/>
        </w:rPr>
        <w:t>vloga slovenščine</w:t>
      </w:r>
      <w:r>
        <w:rPr>
          <w:lang w:val="sl-SI"/>
        </w:rPr>
        <w:t xml:space="preserve"> (čeprav se oktroirane ustave ne upošteva) na </w:t>
      </w:r>
      <w:r>
        <w:rPr>
          <w:color w:val="6666FF"/>
          <w:lang w:val="sl-SI"/>
        </w:rPr>
        <w:t>upravno-pravnem in šolskem</w:t>
      </w:r>
      <w:r>
        <w:rPr>
          <w:lang w:val="sl-SI"/>
        </w:rPr>
        <w:t xml:space="preserve"> področju. Tudi uradi in sodišča jo uporabljajo če stranke niso obvladale nemščine.</w:t>
      </w:r>
    </w:p>
    <w:p w:rsidR="00B6142F" w:rsidRDefault="005E02B1">
      <w:pPr>
        <w:numPr>
          <w:ilvl w:val="0"/>
          <w:numId w:val="2"/>
        </w:numPr>
        <w:tabs>
          <w:tab w:val="left" w:pos="0"/>
        </w:tabs>
        <w:rPr>
          <w:lang w:val="sl-SI"/>
        </w:rPr>
      </w:pPr>
      <w:r>
        <w:rPr>
          <w:lang w:val="sl-SI"/>
        </w:rPr>
        <w:t xml:space="preserve">Na gimnazijah slovenščina postane </w:t>
      </w:r>
      <w:r>
        <w:rPr>
          <w:color w:val="6666FF"/>
          <w:lang w:val="sl-SI"/>
        </w:rPr>
        <w:t>obvezen učni predmet</w:t>
      </w:r>
      <w:r>
        <w:rPr>
          <w:lang w:val="sl-SI"/>
        </w:rPr>
        <w:t>.</w:t>
      </w:r>
    </w:p>
    <w:p w:rsidR="00B6142F" w:rsidRDefault="005E02B1">
      <w:pPr>
        <w:numPr>
          <w:ilvl w:val="0"/>
          <w:numId w:val="2"/>
        </w:numPr>
        <w:tabs>
          <w:tab w:val="left" w:pos="0"/>
        </w:tabs>
        <w:rPr>
          <w:color w:val="6666FF"/>
          <w:lang w:val="sl-SI"/>
        </w:rPr>
      </w:pPr>
      <w:r>
        <w:rPr>
          <w:lang w:val="sl-SI"/>
        </w:rPr>
        <w:t xml:space="preserve">Premestitev lavantinske škofije v </w:t>
      </w:r>
      <w:r>
        <w:rPr>
          <w:color w:val="6666FF"/>
          <w:lang w:val="sl-SI"/>
        </w:rPr>
        <w:t>Maribor.</w:t>
      </w:r>
    </w:p>
    <w:p w:rsidR="00B6142F" w:rsidRDefault="005E02B1">
      <w:pPr>
        <w:numPr>
          <w:ilvl w:val="0"/>
          <w:numId w:val="2"/>
        </w:numPr>
        <w:tabs>
          <w:tab w:val="left" w:pos="0"/>
        </w:tabs>
        <w:rPr>
          <w:lang w:val="sl-SI"/>
        </w:rPr>
      </w:pPr>
      <w:r>
        <w:rPr>
          <w:color w:val="6666FF"/>
          <w:lang w:val="sl-SI"/>
        </w:rPr>
        <w:t>Narodni buditelji</w:t>
      </w:r>
      <w:r>
        <w:rPr>
          <w:lang w:val="sl-SI"/>
        </w:rPr>
        <w:t xml:space="preserve"> so bili po večini duhovniki:</w:t>
      </w:r>
    </w:p>
    <w:p w:rsidR="00B6142F" w:rsidRDefault="005E02B1">
      <w:pPr>
        <w:numPr>
          <w:ilvl w:val="1"/>
          <w:numId w:val="1"/>
        </w:numPr>
        <w:tabs>
          <w:tab w:val="left" w:pos="1440"/>
        </w:tabs>
        <w:rPr>
          <w:lang w:val="sl-SI"/>
        </w:rPr>
      </w:pPr>
      <w:r>
        <w:rPr>
          <w:color w:val="6666FF"/>
          <w:u w:val="single"/>
          <w:lang w:val="sl-SI"/>
        </w:rPr>
        <w:t>A.A Wolf</w:t>
      </w:r>
      <w:r>
        <w:rPr>
          <w:lang w:val="sl-SI"/>
        </w:rPr>
        <w:t xml:space="preserve"> : pospeševal šolski sistem (gim. Poljane), Financiral je izdajo nem-slo, slo-nem slovarja, Ljubljanski škof</w:t>
      </w:r>
    </w:p>
    <w:p w:rsidR="00B6142F" w:rsidRDefault="005E02B1">
      <w:pPr>
        <w:numPr>
          <w:ilvl w:val="1"/>
          <w:numId w:val="1"/>
        </w:numPr>
        <w:tabs>
          <w:tab w:val="left" w:pos="1440"/>
        </w:tabs>
        <w:rPr>
          <w:lang w:val="sl-SI"/>
        </w:rPr>
      </w:pPr>
      <w:r>
        <w:rPr>
          <w:color w:val="6666FF"/>
          <w:u w:val="single"/>
          <w:lang w:val="sl-SI"/>
        </w:rPr>
        <w:t>A.M. Slomšek</w:t>
      </w:r>
      <w:r>
        <w:rPr>
          <w:lang w:val="sl-SI"/>
        </w:rPr>
        <w:t xml:space="preserve"> : zadnji levantinski in 1. Mariborski škof, izjemen pisatelj (konservativni pogledi), prestavi škofijo v Maribor – ustavi se Germanizacija južne Štajerske</w:t>
      </w:r>
    </w:p>
    <w:p w:rsidR="00B6142F" w:rsidRDefault="005E02B1">
      <w:pPr>
        <w:numPr>
          <w:ilvl w:val="1"/>
          <w:numId w:val="1"/>
        </w:numPr>
        <w:tabs>
          <w:tab w:val="left" w:pos="1440"/>
        </w:tabs>
        <w:rPr>
          <w:lang w:val="sl-SI"/>
        </w:rPr>
      </w:pPr>
      <w:r>
        <w:rPr>
          <w:color w:val="6666FF"/>
          <w:u w:val="single"/>
          <w:lang w:val="sl-SI"/>
        </w:rPr>
        <w:t xml:space="preserve">Knoblehar </w:t>
      </w:r>
      <w:r>
        <w:rPr>
          <w:lang w:val="sl-SI"/>
        </w:rPr>
        <w:t>:misijonar v porečju Nila (Sudan), znanstvenik</w:t>
      </w:r>
    </w:p>
    <w:p w:rsidR="00B6142F" w:rsidRDefault="005E02B1">
      <w:pPr>
        <w:numPr>
          <w:ilvl w:val="1"/>
          <w:numId w:val="1"/>
        </w:numPr>
        <w:tabs>
          <w:tab w:val="left" w:pos="1440"/>
        </w:tabs>
        <w:rPr>
          <w:lang w:val="sl-SI"/>
        </w:rPr>
      </w:pPr>
      <w:r>
        <w:rPr>
          <w:color w:val="6666FF"/>
          <w:u w:val="single"/>
          <w:lang w:val="sl-SI"/>
        </w:rPr>
        <w:t>Baraga</w:t>
      </w:r>
      <w:r>
        <w:rPr>
          <w:lang w:val="sl-SI"/>
        </w:rPr>
        <w:t xml:space="preserve"> :misijonar v Severni Ameriki, proučuje indijansko kulturo, znanstvenik, veliko njegovih spomenikov je v Kanadi</w:t>
      </w:r>
    </w:p>
    <w:p w:rsidR="00B6142F" w:rsidRDefault="005E02B1">
      <w:pPr>
        <w:numPr>
          <w:ilvl w:val="1"/>
          <w:numId w:val="1"/>
        </w:numPr>
        <w:tabs>
          <w:tab w:val="left" w:pos="1440"/>
        </w:tabs>
        <w:rPr>
          <w:lang w:val="sl-SI"/>
        </w:rPr>
      </w:pPr>
      <w:r>
        <w:rPr>
          <w:color w:val="6666FF"/>
          <w:u w:val="single"/>
          <w:lang w:val="sl-SI"/>
        </w:rPr>
        <w:t>Kozler</w:t>
      </w:r>
      <w:r>
        <w:rPr>
          <w:lang w:val="sl-SI"/>
        </w:rPr>
        <w:t xml:space="preserve">: ustanovijo pivovarno Union (preimenovanje), Založil in izdal je zemljevid slovenskih dežel (je kaznovan-nacionalist). Zemljevid ima 6dežel (Trst, Istra, </w:t>
      </w:r>
      <w:r>
        <w:rPr>
          <w:lang w:val="sl-SI"/>
        </w:rPr>
        <w:lastRenderedPageBreak/>
        <w:t>Koroška, Štajerska, Goriška, Kranjska)</w:t>
      </w:r>
    </w:p>
    <w:sectPr w:rsidR="00B6142F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0" w:firstLine="284"/>
      </w:pPr>
      <w:rPr>
        <w:rFonts w:ascii="Symbol" w:hAnsi="Symbo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firstLine="284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02B1"/>
    <w:rsid w:val="000C5695"/>
    <w:rsid w:val="005E02B1"/>
    <w:rsid w:val="00B6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Times New Roman" w:eastAsia="Times New Roman" w:hAnsi="Times New Roman" w:cs="Times New Roman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4">
    <w:name w:val="WW8Num35z4"/>
    <w:rPr>
      <w:rFonts w:ascii="Courier New" w:hAnsi="Courier New" w:cs="Courier New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2019-05-17T07:40:00Z</dcterms:created>
  <dcterms:modified xsi:type="dcterms:W3CDTF">2019-05-17T07:40:00Z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