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9C6" w:rsidRDefault="00D61360">
      <w:pPr>
        <w:pStyle w:val="Title"/>
        <w:rPr>
          <w:spacing w:val="40"/>
          <w:sz w:val="24"/>
        </w:rPr>
      </w:pPr>
      <w:bookmarkStart w:id="0" w:name="_GoBack"/>
      <w:bookmarkEnd w:id="0"/>
      <w:r>
        <w:rPr>
          <w:spacing w:val="40"/>
          <w:sz w:val="24"/>
        </w:rPr>
        <w:t>SLOVENCI V PRVI JUGOSLOVANSKI DRŽAVI</w:t>
      </w:r>
    </w:p>
    <w:p w:rsidR="004F49C6" w:rsidRDefault="004F49C6">
      <w:pPr>
        <w:jc w:val="both"/>
        <w:outlineLvl w:val="0"/>
        <w:rPr>
          <w:sz w:val="24"/>
        </w:rPr>
      </w:pPr>
    </w:p>
    <w:p w:rsidR="004F49C6" w:rsidRDefault="00D61360">
      <w:pPr>
        <w:jc w:val="both"/>
        <w:outlineLvl w:val="0"/>
        <w:rPr>
          <w:b/>
          <w:i/>
          <w:sz w:val="24"/>
        </w:rPr>
      </w:pPr>
      <w:r>
        <w:rPr>
          <w:b/>
          <w:i/>
          <w:sz w:val="24"/>
        </w:rPr>
        <w:t xml:space="preserve">Država SHS </w:t>
      </w:r>
    </w:p>
    <w:p w:rsidR="004F49C6" w:rsidRDefault="00D61360">
      <w:pPr>
        <w:numPr>
          <w:ilvl w:val="0"/>
          <w:numId w:val="2"/>
        </w:numPr>
        <w:jc w:val="both"/>
        <w:outlineLvl w:val="0"/>
        <w:rPr>
          <w:sz w:val="24"/>
        </w:rPr>
      </w:pPr>
      <w:r>
        <w:rPr>
          <w:sz w:val="24"/>
        </w:rPr>
        <w:t>obsegala samo nekdanje ozemlje A-O južnih Slovanov</w:t>
      </w:r>
    </w:p>
    <w:p w:rsidR="004F49C6" w:rsidRDefault="00D61360">
      <w:pPr>
        <w:numPr>
          <w:ilvl w:val="0"/>
          <w:numId w:val="2"/>
        </w:numPr>
        <w:jc w:val="both"/>
        <w:outlineLvl w:val="0"/>
        <w:rPr>
          <w:sz w:val="24"/>
        </w:rPr>
      </w:pPr>
      <w:r>
        <w:rPr>
          <w:sz w:val="24"/>
        </w:rPr>
        <w:t>vodil dr. Anton Korošec</w:t>
      </w:r>
    </w:p>
    <w:p w:rsidR="004F49C6" w:rsidRDefault="00D61360">
      <w:pPr>
        <w:numPr>
          <w:ilvl w:val="0"/>
          <w:numId w:val="2"/>
        </w:numPr>
        <w:jc w:val="both"/>
        <w:outlineLvl w:val="0"/>
        <w:rPr>
          <w:sz w:val="24"/>
        </w:rPr>
      </w:pPr>
      <w:r>
        <w:rPr>
          <w:sz w:val="24"/>
        </w:rPr>
        <w:t>vrhovni organ je v Zagrebu</w:t>
      </w:r>
    </w:p>
    <w:p w:rsidR="004F49C6" w:rsidRDefault="00D61360">
      <w:pPr>
        <w:numPr>
          <w:ilvl w:val="0"/>
          <w:numId w:val="2"/>
        </w:numPr>
        <w:jc w:val="both"/>
        <w:outlineLvl w:val="0"/>
        <w:rPr>
          <w:sz w:val="24"/>
        </w:rPr>
      </w:pPr>
      <w:r>
        <w:rPr>
          <w:sz w:val="24"/>
        </w:rPr>
        <w:t>obstajala od 29. oktobra 1918 do 1. decembra 1918</w:t>
      </w:r>
    </w:p>
    <w:p w:rsidR="004F49C6" w:rsidRDefault="004F49C6">
      <w:pPr>
        <w:jc w:val="both"/>
        <w:outlineLvl w:val="0"/>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Heading1"/>
              <w:rPr>
                <w:b/>
                <w:spacing w:val="20"/>
                <w:sz w:val="24"/>
              </w:rPr>
            </w:pPr>
            <w:r>
              <w:rPr>
                <w:b/>
                <w:spacing w:val="20"/>
                <w:sz w:val="24"/>
              </w:rPr>
              <w:t>Medvojno delo političnih voditeljev južnih Slovanov (različni pogledi o združitvi južnih Slovanov)</w:t>
            </w:r>
          </w:p>
        </w:tc>
      </w:tr>
    </w:tbl>
    <w:p w:rsidR="004F49C6" w:rsidRDefault="004F49C6">
      <w:pPr>
        <w:jc w:val="both"/>
        <w:outlineLvl w:val="0"/>
        <w:rPr>
          <w:sz w:val="24"/>
        </w:rPr>
      </w:pPr>
    </w:p>
    <w:p w:rsidR="004F49C6" w:rsidRDefault="00D61360">
      <w:pPr>
        <w:pStyle w:val="BodyText"/>
        <w:rPr>
          <w:u w:val="single"/>
        </w:rPr>
      </w:pPr>
      <w:r>
        <w:rPr>
          <w:u w:val="single"/>
        </w:rPr>
        <w:t>Janez Evangelist Krek</w:t>
      </w:r>
      <w:r>
        <w:t xml:space="preserve"> je avtor </w:t>
      </w:r>
      <w:r>
        <w:rPr>
          <w:b/>
          <w:i/>
        </w:rPr>
        <w:t>majniške deklaracije (maj 1917),</w:t>
      </w:r>
      <w:r>
        <w:t xml:space="preserve"> ki jo je v nemškem jeziku prebral (na Dunaju) </w:t>
      </w:r>
      <w:r>
        <w:rPr>
          <w:u w:val="single"/>
        </w:rPr>
        <w:t xml:space="preserve">predsednik </w:t>
      </w:r>
      <w:r>
        <w:rPr>
          <w:i/>
          <w:u w:val="single"/>
        </w:rPr>
        <w:t>Jugoslovanskega kluba</w:t>
      </w:r>
      <w:r>
        <w:rPr>
          <w:u w:val="single"/>
        </w:rPr>
        <w:t xml:space="preserve"> dr. Anton Korošec</w:t>
      </w:r>
      <w:r>
        <w:t xml:space="preserve">. V njej je bila </w:t>
      </w:r>
      <w:r>
        <w:rPr>
          <w:u w:val="single"/>
        </w:rPr>
        <w:t>zahtevana združitev vseh dežel v monarhiji, v kateri živijo Slovenci, Hrvati in Srbi v samostojno državno telo pod žezlom Habsburške monarhije</w:t>
      </w:r>
      <w:r>
        <w:t xml:space="preserve">. Majniška deklaracija je naletela na velik odmev =&gt; začela se je akcija zbiranja podpisov za podporo deklaracije = </w:t>
      </w:r>
      <w:r>
        <w:rPr>
          <w:u w:val="single"/>
        </w:rPr>
        <w:t>deklaracijsko gibanje.</w:t>
      </w:r>
    </w:p>
    <w:p w:rsidR="004F49C6" w:rsidRDefault="004F49C6">
      <w:pPr>
        <w:pStyle w:val="BodyText"/>
        <w:rPr>
          <w:color w:val="FF00FF"/>
        </w:rPr>
      </w:pPr>
    </w:p>
    <w:p w:rsidR="004F49C6" w:rsidRDefault="00D61360">
      <w:pPr>
        <w:pStyle w:val="BodyText"/>
      </w:pPr>
      <w:r>
        <w:rPr>
          <w:b/>
          <w:i/>
        </w:rPr>
        <w:t>Dunajski parlament</w:t>
      </w:r>
      <w:r>
        <w:t xml:space="preserve"> je začel spet zasedati skoraj po treh letih, ko se je stanje v cesarstvu slabšalo zaradi nadaljevanja vojne (porazi na frontah, prazna državna blagajna, pomanjkanje v mestih).</w:t>
      </w:r>
    </w:p>
    <w:p w:rsidR="004F49C6" w:rsidRDefault="004F49C6">
      <w:pPr>
        <w:pStyle w:val="BodyText"/>
      </w:pPr>
    </w:p>
    <w:p w:rsidR="004F49C6" w:rsidRDefault="00D61360">
      <w:pPr>
        <w:pStyle w:val="BodyText"/>
        <w:rPr>
          <w:u w:val="single"/>
        </w:rPr>
      </w:pPr>
      <w:r>
        <w:rPr>
          <w:b/>
          <w:i/>
        </w:rPr>
        <w:t>Krfska deklaracija (julij 1917)</w:t>
      </w:r>
      <w:r>
        <w:t xml:space="preserve"> =&gt; poleti 1917 sta se na Krfu srečala </w:t>
      </w:r>
      <w:r>
        <w:rPr>
          <w:u w:val="single"/>
        </w:rPr>
        <w:t xml:space="preserve">predsednik srbske vlade Nikola Pašić in predsednik </w:t>
      </w:r>
      <w:r>
        <w:rPr>
          <w:i/>
          <w:u w:val="single"/>
        </w:rPr>
        <w:t>Jugoslovanskega odbora</w:t>
      </w:r>
      <w:r>
        <w:rPr>
          <w:u w:val="single"/>
        </w:rPr>
        <w:t xml:space="preserve"> Ante Trumbić</w:t>
      </w:r>
      <w:r>
        <w:t xml:space="preserve">, ki sta julija 1917 podpisala krfsko deklaracijo. </w:t>
      </w:r>
      <w:r>
        <w:rPr>
          <w:u w:val="single"/>
        </w:rPr>
        <w:t>Določala je, da bodo po vojni ustanovili skupno nacionalno in neodvisno državo, ki bo demokratična parlamentarna monarhija z dinastijo Karadžordževićev na čelu z imenom Kraljevina Srbov, Hrvatov in Slovencev. Postala je temelj za nastanek nove jugoslovanske države.</w:t>
      </w:r>
    </w:p>
    <w:p w:rsidR="004F49C6" w:rsidRDefault="00D61360">
      <w:pPr>
        <w:pStyle w:val="BodyText"/>
        <w:ind w:left="360"/>
      </w:pPr>
      <w:r>
        <w:t xml:space="preserve">  </w:t>
      </w:r>
    </w:p>
    <w:p w:rsidR="004F49C6" w:rsidRDefault="00D61360">
      <w:pPr>
        <w:pStyle w:val="BodyText"/>
      </w:pPr>
      <w:r>
        <w:rPr>
          <w:b/>
          <w:i/>
        </w:rPr>
        <w:t>Deklaracijsko gibanje</w:t>
      </w:r>
      <w:r>
        <w:t xml:space="preserve"> (zbiranje podpisov za podporo majniške deklaracije) je zajelo ves slo. narod in politično razpoloženje v Sloveniji je bilo prevzeto z idejo o ustanovitvi jugoslovanske države na ozemlju Habs. monarhije, to je do reke Drine (med Bosno in Srbijo). Majniška deklaracija je postala tudi protivojna manifestacija. </w:t>
      </w:r>
    </w:p>
    <w:p w:rsidR="004F49C6" w:rsidRDefault="004F49C6">
      <w:pPr>
        <w:pStyle w:val="BodyText"/>
        <w:rPr>
          <w:color w:val="FF00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40"/>
              </w:rPr>
            </w:pPr>
            <w:r>
              <w:rPr>
                <w:b/>
                <w:i/>
                <w:spacing w:val="40"/>
              </w:rPr>
              <w:t>Država Slovencev, Hrvatov in Srbov</w:t>
            </w:r>
          </w:p>
        </w:tc>
      </w:tr>
    </w:tbl>
    <w:p w:rsidR="004F49C6" w:rsidRDefault="004F49C6">
      <w:pPr>
        <w:pStyle w:val="BodyText"/>
      </w:pPr>
    </w:p>
    <w:p w:rsidR="004F49C6" w:rsidRDefault="00D61360">
      <w:pPr>
        <w:pStyle w:val="BodyText"/>
      </w:pPr>
      <w:r>
        <w:t xml:space="preserve">Država SHS je nastala </w:t>
      </w:r>
      <w:r>
        <w:rPr>
          <w:b/>
          <w:i/>
        </w:rPr>
        <w:t>29. oktobra 1918</w:t>
      </w:r>
      <w:r>
        <w:t xml:space="preserve">. Država SHS je obsegala ozemlje jugoslovanskih narodov, ki je bilo prej v okviru Habsb. monarhije. S tem so bili združeni Slovenci in Hrvati, v državi pa je bilo tudi precej hrvaških in bosanskih Srbov. </w:t>
      </w:r>
      <w:r>
        <w:rPr>
          <w:b/>
          <w:i/>
        </w:rPr>
        <w:t>Slovenci</w:t>
      </w:r>
      <w:r>
        <w:t xml:space="preserve"> smo imeli v </w:t>
      </w:r>
      <w:r>
        <w:rPr>
          <w:u w:val="single"/>
        </w:rPr>
        <w:t>federativni Državi</w:t>
      </w:r>
      <w:r>
        <w:rPr>
          <w:color w:val="FF00FF"/>
          <w:u w:val="single"/>
        </w:rPr>
        <w:t xml:space="preserve"> </w:t>
      </w:r>
      <w:r>
        <w:rPr>
          <w:u w:val="single"/>
        </w:rPr>
        <w:t>SHS</w:t>
      </w:r>
      <w:r>
        <w:t xml:space="preserve"> svoj organ oblasti, imenovan </w:t>
      </w:r>
      <w:r>
        <w:rPr>
          <w:u w:val="single"/>
        </w:rPr>
        <w:t>Narodna vlada SHS za Slovenijo = Narodni svet.</w:t>
      </w:r>
    </w:p>
    <w:p w:rsidR="004F49C6" w:rsidRDefault="00D61360">
      <w:pPr>
        <w:pStyle w:val="BodyText"/>
      </w:pPr>
      <w:r>
        <w:t>Slovenci smo z vstopom v jugoslovansko državo bili prepričani, da bo vanjo vključeno vse slo. ozemlje (vsa »Zedinjena Slovenija«, ki so jo ogrožali Nemci in Italijani). Prepričani so bili, da bo mirovna konferenca v Parizu (januar 1919-1920) spoznala pravične slo. zahteve in jih podprla (</w:t>
      </w:r>
      <w:r>
        <w:rPr>
          <w:u w:val="single"/>
        </w:rPr>
        <w:t>Wilsonove točke!!!).</w:t>
      </w:r>
      <w:r>
        <w:t xml:space="preserve"> Živeli so v upanju, da bo njihova združitev s kraljevino Srbijo v Kraljevino SHS izboljšala njihov položaj na mirovni konferenci, saj je bila Srbija zaveznica antante.</w:t>
      </w:r>
    </w:p>
    <w:p w:rsidR="004F49C6" w:rsidRDefault="004F49C6">
      <w:pPr>
        <w:pStyle w:val="BodyText"/>
      </w:pPr>
    </w:p>
    <w:p w:rsidR="004F49C6" w:rsidRDefault="00D61360">
      <w:pPr>
        <w:pStyle w:val="BodyText"/>
        <w:rPr>
          <w:b/>
          <w:i/>
        </w:rPr>
      </w:pPr>
      <w:r>
        <w:rPr>
          <w:b/>
          <w:i/>
        </w:rPr>
        <w:t>Težave Države SHS:</w:t>
      </w:r>
    </w:p>
    <w:p w:rsidR="004F49C6" w:rsidRDefault="00D61360">
      <w:pPr>
        <w:pStyle w:val="BodyText"/>
        <w:numPr>
          <w:ilvl w:val="0"/>
          <w:numId w:val="2"/>
        </w:numPr>
      </w:pPr>
      <w:r>
        <w:t xml:space="preserve">države ni priznala nobena antantna sila =&gt; težave z </w:t>
      </w:r>
      <w:r>
        <w:rPr>
          <w:u w:val="single"/>
        </w:rPr>
        <w:t>mednarodnim priznanjem</w:t>
      </w:r>
    </w:p>
    <w:p w:rsidR="004F49C6" w:rsidRDefault="00D61360">
      <w:pPr>
        <w:pStyle w:val="BodyText"/>
        <w:numPr>
          <w:ilvl w:val="0"/>
          <w:numId w:val="2"/>
        </w:numPr>
      </w:pPr>
      <w:r>
        <w:rPr>
          <w:u w:val="single"/>
        </w:rPr>
        <w:lastRenderedPageBreak/>
        <w:t>italijanska vojska</w:t>
      </w:r>
      <w:r>
        <w:t xml:space="preserve"> je v skladu z </w:t>
      </w:r>
      <w:r>
        <w:rPr>
          <w:u w:val="single"/>
        </w:rPr>
        <w:t>londonskim sporazumom (1915)</w:t>
      </w:r>
      <w:r>
        <w:t xml:space="preserve"> začela zasedati dele Slovenije (prišli so že nad Vrhniko), Istro in dele Dalmacije </w:t>
      </w:r>
    </w:p>
    <w:p w:rsidR="004F49C6" w:rsidRDefault="00D61360">
      <w:pPr>
        <w:pStyle w:val="BodyText"/>
        <w:numPr>
          <w:ilvl w:val="0"/>
          <w:numId w:val="2"/>
        </w:numPr>
      </w:pPr>
      <w:r>
        <w:t xml:space="preserve">država </w:t>
      </w:r>
      <w:r>
        <w:rPr>
          <w:u w:val="single"/>
        </w:rPr>
        <w:t>ni imela določenih meja</w:t>
      </w:r>
      <w:r>
        <w:t>!</w:t>
      </w:r>
    </w:p>
    <w:p w:rsidR="004F49C6" w:rsidRDefault="00D61360">
      <w:pPr>
        <w:pStyle w:val="BodyText"/>
        <w:numPr>
          <w:ilvl w:val="0"/>
          <w:numId w:val="2"/>
        </w:numPr>
      </w:pPr>
      <w:r>
        <w:t>Strah pred socialistično revolucijo oziroma boljševizmom (Lenin) =&gt; to je bil čas socialnih nemirov po vojni (najbolj nezadovoljni so bili delavci)</w:t>
      </w:r>
    </w:p>
    <w:p w:rsidR="004F49C6" w:rsidRDefault="004F49C6">
      <w:pPr>
        <w:pStyle w:val="BodyText"/>
      </w:pPr>
    </w:p>
    <w:p w:rsidR="004F49C6" w:rsidRDefault="00D61360">
      <w:pPr>
        <w:pStyle w:val="BodyText"/>
      </w:pPr>
      <w:r>
        <w:rPr>
          <w:b/>
          <w:i/>
        </w:rPr>
        <w:t>Odločilna seja Narodnega sveta</w:t>
      </w:r>
      <w:r>
        <w:t xml:space="preserve"> (Narodno vijeće) v </w:t>
      </w:r>
      <w:r>
        <w:rPr>
          <w:u w:val="single"/>
        </w:rPr>
        <w:t>Zagrebu</w:t>
      </w:r>
      <w:r>
        <w:t xml:space="preserve"> je bila </w:t>
      </w:r>
      <w:r>
        <w:rPr>
          <w:u w:val="single"/>
        </w:rPr>
        <w:t>24. novembra 1918</w:t>
      </w:r>
      <w:r>
        <w:t>. Na odločilni seji Narodnega vijeća 24. novembra 1918 sta se izoblikovali dve mnenji:</w:t>
      </w:r>
    </w:p>
    <w:p w:rsidR="004F49C6" w:rsidRDefault="00D61360">
      <w:pPr>
        <w:pStyle w:val="BodyText"/>
        <w:numPr>
          <w:ilvl w:val="0"/>
          <w:numId w:val="5"/>
        </w:numPr>
        <w:rPr>
          <w:u w:val="single"/>
        </w:rPr>
      </w:pPr>
      <w:r>
        <w:rPr>
          <w:u w:val="single"/>
        </w:rPr>
        <w:t>združiti se za vsako ceno s Kraljevino Srbijo kot odrešiteljico</w:t>
      </w:r>
    </w:p>
    <w:p w:rsidR="004F49C6" w:rsidRDefault="00D61360">
      <w:pPr>
        <w:pStyle w:val="BodyText"/>
        <w:numPr>
          <w:ilvl w:val="0"/>
          <w:numId w:val="5"/>
        </w:numPr>
        <w:rPr>
          <w:u w:val="single"/>
        </w:rPr>
      </w:pPr>
      <w:r>
        <w:rPr>
          <w:u w:val="single"/>
        </w:rPr>
        <w:t>drugi so zahtevali za pridružene narode narodno samostojnost</w:t>
      </w:r>
    </w:p>
    <w:p w:rsidR="004F49C6" w:rsidRDefault="00D61360">
      <w:pPr>
        <w:pStyle w:val="BodyText"/>
      </w:pPr>
      <w:r>
        <w:t xml:space="preserve">V Državi SHS sploh </w:t>
      </w:r>
      <w:r>
        <w:rPr>
          <w:u w:val="single"/>
        </w:rPr>
        <w:t>niso uvedli referenduma</w:t>
      </w:r>
      <w:r>
        <w:t>, ampak so se politiki kar sami odločili za združitev s kraljevino Srbijo in Črno Goro v Kraljevino SHS.</w:t>
      </w:r>
    </w:p>
    <w:p w:rsidR="004F49C6" w:rsidRDefault="00D61360">
      <w:pPr>
        <w:pStyle w:val="BodyText"/>
      </w:pPr>
      <w:r>
        <w:rPr>
          <w:b/>
          <w:i/>
        </w:rPr>
        <w:t>1. decembra 1918</w:t>
      </w:r>
      <w:r>
        <w:t xml:space="preserve"> je </w:t>
      </w:r>
      <w:r>
        <w:rPr>
          <w:u w:val="single"/>
        </w:rPr>
        <w:t>regent</w:t>
      </w:r>
      <w:r>
        <w:t xml:space="preserve"> (vladarjev namestnik) </w:t>
      </w:r>
      <w:r>
        <w:rPr>
          <w:u w:val="single"/>
        </w:rPr>
        <w:t>Aleksander Karadžordžević</w:t>
      </w:r>
      <w:r>
        <w:t xml:space="preserve"> </w:t>
      </w:r>
      <w:r>
        <w:rPr>
          <w:b/>
          <w:i/>
        </w:rPr>
        <w:t>v Beogradu razglasil združitev Države SHS s kraljevino Srbijo v enotno Kraljevino SHS</w:t>
      </w:r>
      <w:r>
        <w:t xml:space="preserve"> (črnogorska skupščina se je v Podgorici že 24. novembra 1918 odločila za priključitev Črne Gore k Srbiji).</w:t>
      </w:r>
    </w:p>
    <w:p w:rsidR="004F49C6" w:rsidRDefault="00D61360">
      <w:pPr>
        <w:pStyle w:val="BodyText"/>
      </w:pPr>
      <w:r>
        <w:rPr>
          <w:b/>
          <w:i/>
        </w:rPr>
        <w:t>Vzroki</w:t>
      </w:r>
      <w:r>
        <w:t xml:space="preserve"> za združitev Države SHS s kraljevino Srbijo – </w:t>
      </w:r>
      <w:r>
        <w:rPr>
          <w:u w:val="single"/>
        </w:rPr>
        <w:t>velike težave Države SHS</w:t>
      </w:r>
      <w:r>
        <w:t>:</w:t>
      </w:r>
    </w:p>
    <w:p w:rsidR="004F49C6" w:rsidRDefault="00D61360">
      <w:pPr>
        <w:pStyle w:val="BodyText"/>
        <w:numPr>
          <w:ilvl w:val="0"/>
          <w:numId w:val="2"/>
        </w:numPr>
      </w:pPr>
      <w:r>
        <w:t>nepriznanje</w:t>
      </w:r>
    </w:p>
    <w:p w:rsidR="004F49C6" w:rsidRDefault="00D61360">
      <w:pPr>
        <w:pStyle w:val="BodyText"/>
        <w:numPr>
          <w:ilvl w:val="0"/>
          <w:numId w:val="2"/>
        </w:numPr>
      </w:pPr>
      <w:r>
        <w:t>nedoločene meje</w:t>
      </w:r>
    </w:p>
    <w:p w:rsidR="004F49C6" w:rsidRDefault="00D61360">
      <w:pPr>
        <w:pStyle w:val="BodyText"/>
        <w:numPr>
          <w:ilvl w:val="0"/>
          <w:numId w:val="2"/>
        </w:numPr>
      </w:pPr>
      <w:r>
        <w:t>italijanska vojska</w:t>
      </w:r>
    </w:p>
    <w:p w:rsidR="004F49C6" w:rsidRDefault="004F49C6">
      <w:pPr>
        <w:pStyle w:val="Body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40"/>
              </w:rPr>
            </w:pPr>
            <w:r>
              <w:rPr>
                <w:b/>
                <w:i/>
                <w:spacing w:val="40"/>
              </w:rPr>
              <w:t>Boj Slovencev za meje</w:t>
            </w:r>
          </w:p>
        </w:tc>
      </w:tr>
    </w:tbl>
    <w:p w:rsidR="004F49C6" w:rsidRDefault="004F49C6">
      <w:pPr>
        <w:pStyle w:val="BodyText"/>
      </w:pPr>
    </w:p>
    <w:p w:rsidR="004F49C6" w:rsidRDefault="00D61360">
      <w:pPr>
        <w:pStyle w:val="BodyText"/>
      </w:pPr>
      <w:r>
        <w:rPr>
          <w:b/>
          <w:i/>
        </w:rPr>
        <w:t>Ameriški predsednik Wilson</w:t>
      </w:r>
      <w:r>
        <w:t xml:space="preserve"> se je v svojih točkah zavzemal za </w:t>
      </w:r>
      <w:r>
        <w:rPr>
          <w:u w:val="single"/>
        </w:rPr>
        <w:t>samoodločbo narodov</w:t>
      </w:r>
      <w:r>
        <w:t xml:space="preserve"> =&gt; vsak narod ima pravico odločati o svoji usodi, zato se morajo </w:t>
      </w:r>
      <w:r>
        <w:rPr>
          <w:u w:val="single"/>
        </w:rPr>
        <w:t>državne meje ujemati z etničnimi</w:t>
      </w:r>
      <w:r>
        <w:t xml:space="preserve">. Slovenija ni imela določenih meja, o njih so določali na pariški mirovni konferenci. Uveljavitev zahtev južnoslovanske delegacije o naši severni in zahodni meji na mirovni konferenci v Parizu je oteževala </w:t>
      </w:r>
      <w:r>
        <w:rPr>
          <w:u w:val="single"/>
        </w:rPr>
        <w:t>zguba centralnih sil v prvi svetovni vojni</w:t>
      </w:r>
      <w:r>
        <w:t xml:space="preserve"> (Slovenija je bila v okviru A-O, ki je bila v taboru centralnih sil).</w:t>
      </w:r>
    </w:p>
    <w:p w:rsidR="004F49C6" w:rsidRDefault="00D61360">
      <w:pPr>
        <w:pStyle w:val="BodyText"/>
        <w:rPr>
          <w:b/>
          <w:i/>
          <w:u w:val="single"/>
        </w:rPr>
      </w:pPr>
      <w:r>
        <w:t xml:space="preserve">Meja med Jugoslavijo in Italijo po </w:t>
      </w:r>
      <w:r>
        <w:rPr>
          <w:b/>
          <w:i/>
        </w:rPr>
        <w:t>rapalski pogodbi (12. november 1920):</w:t>
      </w:r>
      <w:r>
        <w:t xml:space="preserve"> </w:t>
      </w:r>
      <w:r>
        <w:rPr>
          <w:u w:val="single"/>
        </w:rPr>
        <w:t>Peč – Triglav – Možič – Blegoš – Hotedršica – Planina – Javornik – Snežnik – Kastav (Matulje) – Kvarner (Jadransko morje).</w:t>
      </w:r>
      <w:r>
        <w:t xml:space="preserve"> Italija je uveljavljala svoje zahteve pri določanju zahodne meje zaradi </w:t>
      </w:r>
      <w:r>
        <w:rPr>
          <w:b/>
          <w:i/>
        </w:rPr>
        <w:t>londonskega sporazuma (1915)</w:t>
      </w:r>
      <w:r>
        <w:t xml:space="preserve">. </w:t>
      </w:r>
    </w:p>
    <w:p w:rsidR="004F49C6" w:rsidRDefault="004F49C6">
      <w:pPr>
        <w:pStyle w:val="BodyText"/>
      </w:pPr>
    </w:p>
    <w:p w:rsidR="004F49C6" w:rsidRDefault="00D61360">
      <w:pPr>
        <w:pStyle w:val="BodyText"/>
      </w:pPr>
      <w:r>
        <w:t xml:space="preserve">Do pridobitve </w:t>
      </w:r>
      <w:r>
        <w:rPr>
          <w:b/>
          <w:i/>
        </w:rPr>
        <w:t>Prekmurja</w:t>
      </w:r>
      <w:r>
        <w:t xml:space="preserve"> je prišlo nepričakovano, saj je formalno pripadalo Madžarski, zato o njem na mirovni konferenci ne bi razpravljali, če ne bi prišlo do socialistične revolucije in ustanovitve madžarske sovjetske republike. Zaradi bojazni pred širitvijo revolucije so antantske države intervenirale. Svoji zaveznici Kraljevini SHS so dovolile zasesti Prekmurje. To se je zgodilo </w:t>
      </w:r>
      <w:r>
        <w:rPr>
          <w:u w:val="single"/>
        </w:rPr>
        <w:t>1. avgusta 1919</w:t>
      </w:r>
      <w:r>
        <w:t>. To stanje je potrdila tudi mirovna konferenca z Madžarsko v Trianonu (1920). Prekmurski Slovenci (z izjemo porabskih Slovencev) so bili po skoraj tisoč letih združeni s Slovenci v isti državi. Državna meja se najbolj ujema z etnično na območjih Štajerske in Prekmurja.</w:t>
      </w:r>
    </w:p>
    <w:p w:rsidR="004F49C6" w:rsidRDefault="00D61360">
      <w:pPr>
        <w:pStyle w:val="BodyText"/>
      </w:pPr>
      <w:r>
        <w:t xml:space="preserve">Nemci v </w:t>
      </w:r>
      <w:r>
        <w:rPr>
          <w:b/>
          <w:i/>
        </w:rPr>
        <w:t>Mariboru</w:t>
      </w:r>
      <w:r>
        <w:t xml:space="preserve"> so na koncu vojne nameravali mesto priključiti Avstriji. </w:t>
      </w:r>
      <w:r>
        <w:rPr>
          <w:u w:val="single"/>
        </w:rPr>
        <w:t>1. novembra 1918 je major A-O vojske Rudolf Maister s prostovoljci</w:t>
      </w:r>
      <w:r>
        <w:t xml:space="preserve"> onemogočil prevzem oblasti na Štajerskem (zasedel je Maribor – prevzel oblast nad mestno garnizijo). Ljubljanska vlada ga ni podprla, zato ga je Narodni svet za Štajersko še istega dne povišal v generala ter ga poimenoval za poveljnika mesta in vse slovenske Štajerske. Tako je lahko izvedel mobilizacijo (vpoklic) =&gt; zbral je okoli 3 000 vojakov, ki jih je s svojim izjemnim osebnim izgledom znal tudi primerno motivirati. Z vojsko je zasedel ozemlje na črti </w:t>
      </w:r>
      <w:r>
        <w:rPr>
          <w:u w:val="single"/>
        </w:rPr>
        <w:t>Špilje – Radgona – Dravska dolina</w:t>
      </w:r>
      <w:r>
        <w:t>. S tem je dosegel, da se je slo. državna meja ujemala z etnično. Njegovo dejanje je priznala tudi mirovna konferenca v Parizu.</w:t>
      </w:r>
    </w:p>
    <w:p w:rsidR="004F49C6" w:rsidRDefault="004F49C6">
      <w:pPr>
        <w:pStyle w:val="BodyText"/>
        <w:rPr>
          <w:u w:val="single"/>
        </w:rPr>
      </w:pPr>
    </w:p>
    <w:p w:rsidR="004F49C6" w:rsidRDefault="00D61360">
      <w:pPr>
        <w:pStyle w:val="BodyText"/>
      </w:pPr>
      <w:r>
        <w:t>Poveljniki, ki so vodili prostovoljce v bojih za severno slo. mejo:</w:t>
      </w:r>
    </w:p>
    <w:p w:rsidR="004F49C6" w:rsidRDefault="00D61360">
      <w:pPr>
        <w:pStyle w:val="BodyText"/>
        <w:numPr>
          <w:ilvl w:val="0"/>
          <w:numId w:val="7"/>
        </w:numPr>
        <w:rPr>
          <w:u w:val="single"/>
        </w:rPr>
      </w:pPr>
      <w:r>
        <w:t xml:space="preserve">Štajerska: </w:t>
      </w:r>
      <w:r>
        <w:rPr>
          <w:u w:val="single"/>
        </w:rPr>
        <w:t>Rudolf Maister</w:t>
      </w:r>
    </w:p>
    <w:p w:rsidR="004F49C6" w:rsidRDefault="00D61360">
      <w:pPr>
        <w:pStyle w:val="BodyText"/>
        <w:numPr>
          <w:ilvl w:val="0"/>
          <w:numId w:val="7"/>
        </w:numPr>
      </w:pPr>
      <w:r>
        <w:t>Koroška:</w:t>
      </w:r>
    </w:p>
    <w:p w:rsidR="004F49C6" w:rsidRDefault="00D61360">
      <w:pPr>
        <w:pStyle w:val="BodyText"/>
        <w:numPr>
          <w:ilvl w:val="0"/>
          <w:numId w:val="13"/>
        </w:numPr>
      </w:pPr>
      <w:r>
        <w:t xml:space="preserve">nadporočnik </w:t>
      </w:r>
      <w:r>
        <w:rPr>
          <w:u w:val="single"/>
        </w:rPr>
        <w:t>Franc Malgaj</w:t>
      </w:r>
      <w:r>
        <w:t xml:space="preserve"> je iz Celja proti Koroški krenil v začetku novembra 1918 in s prostovoljci zasedel Dravograd, Mežiško dolino, Pliberk in Velikovec</w:t>
      </w:r>
    </w:p>
    <w:p w:rsidR="004F49C6" w:rsidRDefault="00D61360">
      <w:pPr>
        <w:pStyle w:val="BodyText"/>
        <w:numPr>
          <w:ilvl w:val="0"/>
          <w:numId w:val="13"/>
        </w:numPr>
      </w:pPr>
      <w:r>
        <w:t xml:space="preserve">stotnik </w:t>
      </w:r>
      <w:r>
        <w:rPr>
          <w:u w:val="single"/>
        </w:rPr>
        <w:t>Alfred Lavrič</w:t>
      </w:r>
      <w:r>
        <w:t xml:space="preserve"> pa je sredi novembra 1918 zasedel Borovlje in se z Avstrijci dogovoril za razmejitveno črto po reki Dravi (!), kar je trajalo kratek čas.</w:t>
      </w:r>
    </w:p>
    <w:p w:rsidR="004F49C6" w:rsidRDefault="004F49C6">
      <w:pPr>
        <w:pStyle w:val="BodyText"/>
        <w:rPr>
          <w:b/>
          <w:i/>
        </w:rPr>
      </w:pPr>
    </w:p>
    <w:p w:rsidR="004F49C6" w:rsidRDefault="00D61360">
      <w:pPr>
        <w:pStyle w:val="BodyText"/>
        <w:rPr>
          <w:b/>
          <w:i/>
        </w:rPr>
      </w:pPr>
      <w:r>
        <w:rPr>
          <w:b/>
          <w:i/>
        </w:rPr>
        <w:t>Saintgermainska pogodba:</w:t>
      </w:r>
    </w:p>
    <w:p w:rsidR="004F49C6" w:rsidRDefault="00D61360">
      <w:pPr>
        <w:pStyle w:val="BodyText"/>
      </w:pPr>
      <w:r>
        <w:t>Sredi decembra 1918 so Avstrijci ponudili Narodni vladi v Ljubljani, naj sprejme mejo po Dravi, s čimer bi Slovenija dobila Rož in Podjuno. Ljubljanska stran na ponujeni sporazum glede meje ni pristala (usodna napaka), ker je hotela dobiti tudi Beljak in Celovec. Nemci so izrabili neodločnost vlade v Ljubljani, ki Malgaju ni poslala vojaških enot, in konec decembra 1918 so Nemci z vojsko udarili čez Dravo, zasedli Koroško do Karavank. Slovenska vlada ni poslala vojske na Koroško in tudi srbske vojske še ni bilo od nikoder.</w:t>
      </w:r>
    </w:p>
    <w:p w:rsidR="004F49C6" w:rsidRDefault="00D61360">
      <w:pPr>
        <w:pStyle w:val="BodyText"/>
        <w:numPr>
          <w:ilvl w:val="0"/>
          <w:numId w:val="5"/>
        </w:numPr>
      </w:pPr>
      <w:r>
        <w:rPr>
          <w:u w:val="single"/>
        </w:rPr>
        <w:t>pomlad 1919</w:t>
      </w:r>
      <w:r>
        <w:t xml:space="preserve">: začetek pogajanj v Gradcu med ljubljansko in celovško vlado o novi razmejitveni črti na Koroškem. Na Koroško je prišla </w:t>
      </w:r>
      <w:r>
        <w:rPr>
          <w:u w:val="single"/>
        </w:rPr>
        <w:t>ameriška mirovna komisija (Miles in King)</w:t>
      </w:r>
      <w:r>
        <w:t xml:space="preserve"> in ocenila, da bi bila Koroška raje priključena k republiki Avstriji, zato je predlagala </w:t>
      </w:r>
      <w:r>
        <w:rPr>
          <w:u w:val="single"/>
        </w:rPr>
        <w:t>mejo na Karavankah</w:t>
      </w:r>
      <w:r>
        <w:t>, češ da je to naravna meja Koroške. Niti ljubljanska niti beograjska vlada nista naredili nobene odločne poteze. V tem času je prišlo koroško vprašanje tudi pred mirovno konferenco v Parizu.</w:t>
      </w:r>
    </w:p>
    <w:p w:rsidR="004F49C6" w:rsidRDefault="00D61360">
      <w:pPr>
        <w:pStyle w:val="BodyText"/>
        <w:numPr>
          <w:ilvl w:val="0"/>
          <w:numId w:val="5"/>
        </w:numPr>
      </w:pPr>
      <w:r>
        <w:rPr>
          <w:u w:val="single"/>
        </w:rPr>
        <w:t>konec aprila 1919</w:t>
      </w:r>
      <w:r>
        <w:t xml:space="preserve"> je prišlo do akcije slo. prostovoljcev, vendar so nemške sile napad odbile</w:t>
      </w:r>
    </w:p>
    <w:p w:rsidR="004F49C6" w:rsidRDefault="00D61360">
      <w:pPr>
        <w:pStyle w:val="BodyText"/>
        <w:numPr>
          <w:ilvl w:val="0"/>
          <w:numId w:val="5"/>
        </w:numPr>
      </w:pPr>
      <w:r>
        <w:rPr>
          <w:u w:val="single"/>
        </w:rPr>
        <w:t>6. junija 1919 pa je srbska vojska zasedla Celovec</w:t>
      </w:r>
      <w:r>
        <w:t xml:space="preserve"> (toda žal že prepozno), saj je bila takrat usoda slovenske Koroške že zapečatena =&gt; </w:t>
      </w:r>
      <w:r>
        <w:rPr>
          <w:u w:val="single"/>
        </w:rPr>
        <w:t>saintgermainska pogodba</w:t>
      </w:r>
      <w:r>
        <w:t xml:space="preserve"> je postavila </w:t>
      </w:r>
      <w:r>
        <w:rPr>
          <w:u w:val="single"/>
        </w:rPr>
        <w:t>mejo na Karavankah, za celovško kotlino pa je 27. avgusta 1919 določila plebiscit</w:t>
      </w:r>
      <w:r>
        <w:t xml:space="preserve"> (ljudsko glasovanje)</w:t>
      </w:r>
    </w:p>
    <w:p w:rsidR="004F49C6" w:rsidRDefault="00D61360">
      <w:pPr>
        <w:pStyle w:val="BodyText"/>
        <w:tabs>
          <w:tab w:val="left" w:pos="4395"/>
        </w:tabs>
        <w:rPr>
          <w:b/>
          <w:i/>
        </w:rPr>
      </w:pPr>
      <w:r>
        <w:rPr>
          <w:b/>
          <w:i/>
        </w:rPr>
        <w:t>Celovško kotlino so razdelili na dve coni:</w:t>
      </w:r>
      <w:r>
        <w:rPr>
          <w:b/>
          <w:i/>
        </w:rPr>
        <w:tab/>
      </w:r>
    </w:p>
    <w:p w:rsidR="004F49C6" w:rsidRDefault="00D61360">
      <w:pPr>
        <w:pStyle w:val="BodyText"/>
        <w:numPr>
          <w:ilvl w:val="0"/>
          <w:numId w:val="2"/>
        </w:numPr>
      </w:pPr>
      <w:r>
        <w:rPr>
          <w:u w:val="single"/>
        </w:rPr>
        <w:t>cona A</w:t>
      </w:r>
      <w:r>
        <w:t xml:space="preserve"> s središčem v </w:t>
      </w:r>
      <w:r>
        <w:rPr>
          <w:u w:val="single"/>
        </w:rPr>
        <w:t>Velikovcu</w:t>
      </w:r>
      <w:r>
        <w:t xml:space="preserve"> je bila </w:t>
      </w:r>
      <w:r>
        <w:rPr>
          <w:u w:val="single"/>
        </w:rPr>
        <w:t>pod jugoslovansko vojsko</w:t>
      </w:r>
      <w:r>
        <w:t>, ki pa slo. strani ni koristila (!) =&gt; nesramna vojska, visoki davki</w:t>
      </w:r>
    </w:p>
    <w:p w:rsidR="004F49C6" w:rsidRDefault="00D61360">
      <w:pPr>
        <w:pStyle w:val="BodyText"/>
        <w:numPr>
          <w:ilvl w:val="0"/>
          <w:numId w:val="2"/>
        </w:numPr>
      </w:pPr>
      <w:r>
        <w:rPr>
          <w:u w:val="single"/>
        </w:rPr>
        <w:t>cona B</w:t>
      </w:r>
      <w:r>
        <w:t xml:space="preserve"> s središčem v </w:t>
      </w:r>
      <w:r>
        <w:rPr>
          <w:u w:val="single"/>
        </w:rPr>
        <w:t>Celovcu</w:t>
      </w:r>
      <w:r>
        <w:t xml:space="preserve"> je bila </w:t>
      </w:r>
      <w:r>
        <w:rPr>
          <w:u w:val="single"/>
        </w:rPr>
        <w:t>pod upravo republike Avstrije</w:t>
      </w:r>
    </w:p>
    <w:p w:rsidR="004F49C6" w:rsidRDefault="00D61360">
      <w:pPr>
        <w:pStyle w:val="BodyText"/>
      </w:pPr>
      <w:r>
        <w:t>Določeno je bilo, da se plebiscit izvede prvo v coni A, če bo uspešen za slo. stran, pa še v coni B. Kljub šestmesečnemu roku pa je bil plebiscit izvršen šele 10. oktobra 1920.</w:t>
      </w:r>
    </w:p>
    <w:p w:rsidR="004F49C6" w:rsidRDefault="00D61360">
      <w:pPr>
        <w:pStyle w:val="BodyText"/>
      </w:pPr>
      <w:r>
        <w:t>Pred plebiscitom sta obe strani izvajali intenzivno propagando. Avstrijska propaganda je bila bolj agresivna in nesramna kot slo. in je učinkovito izrabila vse slabosti tedanje Kraljevine SHS (20 plebiscitnih zapovedi). Slo. stran je nastopala premalo udarno ter preveč skromno (10 plebiscitnih zapovedi).</w:t>
      </w:r>
    </w:p>
    <w:p w:rsidR="004F49C6" w:rsidRDefault="00D61360">
      <w:pPr>
        <w:pStyle w:val="BodyText"/>
      </w:pPr>
      <w:r>
        <w:t>10. 10. 1920 je bil izveden plebiscit v coni A. Za Avstrijo je glasovalo 59,1 % (22.055 volilcev), za Kraljevino SHS pa 40,9 % (15.279) volilcev. Glede na nacionalno sestavo prebivalstva v coni A (60 % Slovencev), je bil rezultat glasovanja popolno presenečenje. Glasovanja v coni B ni bilo, Koroška je bila za Slovence izgubljena, zgodila se je narodna katastrofa.</w:t>
      </w:r>
    </w:p>
    <w:p w:rsidR="004F49C6" w:rsidRDefault="004F49C6">
      <w:pPr>
        <w:pStyle w:val="BodyText"/>
      </w:pPr>
    </w:p>
    <w:p w:rsidR="004F49C6" w:rsidRDefault="00D61360">
      <w:pPr>
        <w:pStyle w:val="BodyText"/>
        <w:rPr>
          <w:b/>
          <w:i/>
        </w:rPr>
      </w:pPr>
      <w:r>
        <w:rPr>
          <w:b/>
          <w:i/>
        </w:rPr>
        <w:t>Vzroki za neuspeh Slovencev</w:t>
      </w:r>
    </w:p>
    <w:p w:rsidR="004F49C6" w:rsidRDefault="00D61360">
      <w:pPr>
        <w:pStyle w:val="BodyText"/>
        <w:numPr>
          <w:ilvl w:val="0"/>
          <w:numId w:val="2"/>
        </w:numPr>
      </w:pPr>
      <w:r>
        <w:rPr>
          <w:u w:val="single"/>
        </w:rPr>
        <w:t>slaba slo. propaganda</w:t>
      </w:r>
      <w:r>
        <w:t xml:space="preserve"> in zelo dobra avstrijska</w:t>
      </w:r>
    </w:p>
    <w:p w:rsidR="004F49C6" w:rsidRDefault="00D61360">
      <w:pPr>
        <w:pStyle w:val="BodyText"/>
        <w:numPr>
          <w:ilvl w:val="0"/>
          <w:numId w:val="2"/>
        </w:numPr>
      </w:pPr>
      <w:r>
        <w:rPr>
          <w:u w:val="single"/>
        </w:rPr>
        <w:t>neprimeren odnos vojske Kraljevine SHS</w:t>
      </w:r>
      <w:r>
        <w:t xml:space="preserve"> do prebivalstva</w:t>
      </w:r>
    </w:p>
    <w:p w:rsidR="004F49C6" w:rsidRDefault="00D61360">
      <w:pPr>
        <w:pStyle w:val="BodyText"/>
        <w:numPr>
          <w:ilvl w:val="0"/>
          <w:numId w:val="2"/>
        </w:numPr>
        <w:rPr>
          <w:u w:val="single"/>
        </w:rPr>
      </w:pPr>
      <w:r>
        <w:rPr>
          <w:u w:val="single"/>
        </w:rPr>
        <w:t>neodločnost ljubljanske vlade in vlade SHS</w:t>
      </w:r>
    </w:p>
    <w:p w:rsidR="004F49C6" w:rsidRDefault="00D61360">
      <w:pPr>
        <w:pStyle w:val="BodyText"/>
        <w:numPr>
          <w:ilvl w:val="0"/>
          <w:numId w:val="2"/>
        </w:numPr>
      </w:pPr>
      <w:r>
        <w:rPr>
          <w:u w:val="single"/>
        </w:rPr>
        <w:t>gospodarska navezanost kmetov na Celovec (tržišče</w:t>
      </w:r>
      <w:r>
        <w:t>)</w:t>
      </w:r>
    </w:p>
    <w:p w:rsidR="004F49C6" w:rsidRDefault="00D61360">
      <w:pPr>
        <w:pStyle w:val="BodyText"/>
        <w:numPr>
          <w:ilvl w:val="0"/>
          <w:numId w:val="2"/>
        </w:numPr>
      </w:pPr>
      <w:r>
        <w:t>delavci =&gt; demokratična in socialno varna Avstrija</w:t>
      </w:r>
    </w:p>
    <w:p w:rsidR="004F49C6" w:rsidRDefault="004F49C6">
      <w:pPr>
        <w:pStyle w:val="Body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20"/>
              </w:rPr>
            </w:pPr>
            <w:r>
              <w:rPr>
                <w:b/>
                <w:i/>
                <w:spacing w:val="20"/>
              </w:rPr>
              <w:t>Slovenci v novi državi do diktature kralja Aleksandra (šestojanuarska diktatura 1929) – 1. december 1918 – 6. januar 1929</w:t>
            </w:r>
          </w:p>
        </w:tc>
      </w:tr>
    </w:tbl>
    <w:p w:rsidR="004F49C6" w:rsidRDefault="004F49C6">
      <w:pPr>
        <w:pStyle w:val="BodyText"/>
      </w:pPr>
    </w:p>
    <w:p w:rsidR="004F49C6" w:rsidRDefault="00D61360">
      <w:pPr>
        <w:pStyle w:val="BodyText"/>
      </w:pPr>
      <w:r>
        <w:t xml:space="preserve">Najmočnejša politična sila na Slovenskem je bila ves čas med obema vojnama </w:t>
      </w:r>
      <w:r>
        <w:rPr>
          <w:b/>
          <w:i/>
        </w:rPr>
        <w:t>SLS</w:t>
      </w:r>
      <w:r>
        <w:t>. Svojo moč je črpala iz najštevilčnejšega sloja prebivalstva – kmetov. Vodstvo stranke je pogosto taktiziralo in se zaradi oblasti podrejalo beograjski politiki. V zapletenih političnih kalkulacijah se je SLS pogosto pojavljala kot jeziček na tehtnici, s katerim so zlasti računali na dvoru. V načelni usmeritvi pa se je zavzemala za avtonomno Slovenijo. Avtonomistični ustavni načrt (1921) je vseboval predlog za šest pokrajinskih avtonomij (Slovenije, Hrvaške s Slavonijo in Medžimurjem, BIH z Dalmacijo, Srbije, Črne Gore in Vojvodine), ampak tako kot drugi neunitaristični in necentralistični predlogi ni bil sprejet.</w:t>
      </w:r>
    </w:p>
    <w:p w:rsidR="004F49C6" w:rsidRDefault="00D61360">
      <w:pPr>
        <w:pStyle w:val="BodyText"/>
        <w:rPr>
          <w:u w:val="single"/>
        </w:rPr>
      </w:pPr>
      <w:r>
        <w:t xml:space="preserve">Prvi dve leti je SLS diktaturo podpirala, zato je začela izgubljati podporo med ljudstvom. V l. 1932 se je stranka znašla v krizi, saj so jo zapustili krščanski socialisti, ki so ustanovili samostojno stranko (Jugoslovanska strokovna zveza). SLS je potem spremenila taktiko v smislu narodne usmeritve. L. 1932 je izdala </w:t>
      </w:r>
      <w:r>
        <w:rPr>
          <w:u w:val="single"/>
        </w:rPr>
        <w:t>nov slo. narodni program</w:t>
      </w:r>
      <w:r>
        <w:t xml:space="preserve"> Ljubljanske punktacije (punkt = točka), v katerih </w:t>
      </w:r>
      <w:r>
        <w:rPr>
          <w:u w:val="single"/>
        </w:rPr>
        <w:t>je zahtevala preureditev Jugoslavije v federativno državo</w:t>
      </w:r>
      <w:r>
        <w:t>.</w:t>
      </w:r>
      <w:r>
        <w:rPr>
          <w:color w:val="FF00FF"/>
        </w:rPr>
        <w:t xml:space="preserve"> </w:t>
      </w:r>
      <w:r>
        <w:rPr>
          <w:b/>
          <w:i/>
        </w:rPr>
        <w:t>Liberalna   stranka</w:t>
      </w:r>
      <w:r>
        <w:t xml:space="preserve"> je bila </w:t>
      </w:r>
      <w:r>
        <w:rPr>
          <w:u w:val="single"/>
        </w:rPr>
        <w:t>unitaristično in centralistično usmerjena.</w:t>
      </w:r>
    </w:p>
    <w:p w:rsidR="004F49C6" w:rsidRDefault="00D61360">
      <w:pPr>
        <w:pStyle w:val="BodyText"/>
      </w:pPr>
      <w:r>
        <w:rPr>
          <w:u w:val="single"/>
        </w:rPr>
        <w:t>Komunisti</w:t>
      </w:r>
      <w:r>
        <w:t xml:space="preserve"> v 20.ih letih v Sloveniji niso imeli pomembnejše vloge. Zelo zgodaj (1922) so opozorili na nevzdržnost teze o enem jugoslovanskem narodu, ki je prevladovala v </w:t>
      </w:r>
      <w:r>
        <w:rPr>
          <w:b/>
          <w:i/>
        </w:rPr>
        <w:t>KPJ</w:t>
      </w:r>
      <w:r>
        <w:t>. Po šestojanuarski diktaturi so se s pozivi na oboroženo vstajo in gesli o Sloveniji kot sovjetski republiki politično onemogočili.</w:t>
      </w:r>
    </w:p>
    <w:p w:rsidR="004F49C6" w:rsidRDefault="00D61360">
      <w:pPr>
        <w:pStyle w:val="BodyText"/>
        <w:rPr>
          <w:u w:val="single"/>
        </w:rPr>
      </w:pPr>
      <w:r>
        <w:rPr>
          <w:b/>
          <w:i/>
        </w:rPr>
        <w:t>Februarja 1921</w:t>
      </w:r>
      <w:r>
        <w:t xml:space="preserve"> so slo. kulturni delavci (ne stranke!) objavili avtonomistično izjavo, s katero </w:t>
      </w:r>
      <w:r>
        <w:rPr>
          <w:u w:val="single"/>
        </w:rPr>
        <w:t>so zahtevali takšno državno ureditev, ki bo varovala kulturni, gospodarski in socialni razvoj slo. naroda.</w:t>
      </w:r>
    </w:p>
    <w:p w:rsidR="004F49C6" w:rsidRDefault="004F49C6">
      <w:pPr>
        <w:pStyle w:val="BodyText"/>
      </w:pPr>
    </w:p>
    <w:p w:rsidR="004F49C6" w:rsidRDefault="00D61360">
      <w:pPr>
        <w:pStyle w:val="BodyText"/>
        <w:rPr>
          <w:b/>
          <w:i/>
        </w:rPr>
      </w:pPr>
      <w:r>
        <w:rPr>
          <w:b/>
          <w:i/>
        </w:rPr>
        <w:t>Glavne politične stranke na Slovenskem med obema vojnama:</w:t>
      </w:r>
    </w:p>
    <w:p w:rsidR="004F49C6" w:rsidRDefault="00D61360">
      <w:pPr>
        <w:pStyle w:val="BodyText"/>
        <w:numPr>
          <w:ilvl w:val="0"/>
          <w:numId w:val="5"/>
        </w:numPr>
      </w:pPr>
      <w:r>
        <w:t xml:space="preserve">katoliški tabor: </w:t>
      </w:r>
      <w:r>
        <w:rPr>
          <w:u w:val="single"/>
        </w:rPr>
        <w:t>SLS</w:t>
      </w:r>
      <w:r>
        <w:t xml:space="preserve"> (Slovenska ljudska stranka)</w:t>
      </w:r>
    </w:p>
    <w:p w:rsidR="004F49C6" w:rsidRDefault="00D61360">
      <w:pPr>
        <w:pStyle w:val="BodyText"/>
        <w:numPr>
          <w:ilvl w:val="0"/>
          <w:numId w:val="5"/>
        </w:numPr>
        <w:rPr>
          <w:u w:val="single"/>
        </w:rPr>
      </w:pPr>
      <w:r>
        <w:t xml:space="preserve">liberalni tabor: slo. </w:t>
      </w:r>
      <w:r>
        <w:rPr>
          <w:u w:val="single"/>
        </w:rPr>
        <w:t>liberalci so postali del Jugoslovanske demokratske stranke (JDS)</w:t>
      </w:r>
    </w:p>
    <w:p w:rsidR="004F49C6" w:rsidRDefault="00D61360">
      <w:pPr>
        <w:pStyle w:val="BodyText"/>
        <w:numPr>
          <w:ilvl w:val="0"/>
          <w:numId w:val="5"/>
        </w:numPr>
      </w:pPr>
      <w:r>
        <w:t xml:space="preserve">delavski tabor: - </w:t>
      </w:r>
      <w:r>
        <w:rPr>
          <w:u w:val="single"/>
        </w:rPr>
        <w:t>Socialistična stranka Slovenije</w:t>
      </w:r>
    </w:p>
    <w:p w:rsidR="004F49C6" w:rsidRDefault="00D61360">
      <w:pPr>
        <w:pStyle w:val="BodyText"/>
      </w:pPr>
      <w:r>
        <w:t xml:space="preserve">                              - </w:t>
      </w:r>
      <w:r>
        <w:rPr>
          <w:u w:val="single"/>
        </w:rPr>
        <w:t>komunisti</w:t>
      </w:r>
      <w:r>
        <w:t xml:space="preserve"> so postali </w:t>
      </w:r>
      <w:r>
        <w:rPr>
          <w:u w:val="single"/>
        </w:rPr>
        <w:t>del Komunistične partije Jugoslavije</w:t>
      </w:r>
      <w:r>
        <w:t xml:space="preserve"> =&gt; </w:t>
      </w:r>
      <w:r>
        <w:rPr>
          <w:u w:val="single"/>
        </w:rPr>
        <w:t>KPS (1937)</w:t>
      </w:r>
    </w:p>
    <w:p w:rsidR="004F49C6" w:rsidRDefault="004F49C6">
      <w:pPr>
        <w:pStyle w:val="BodyText"/>
      </w:pPr>
    </w:p>
    <w:p w:rsidR="004F49C6" w:rsidRDefault="00D61360">
      <w:pPr>
        <w:pStyle w:val="BodyText"/>
      </w:pPr>
      <w:r>
        <w:rPr>
          <w:b/>
          <w:i/>
        </w:rPr>
        <w:t>Vidovdanska ustava (28. junij 1921)</w:t>
      </w:r>
      <w:r>
        <w:t xml:space="preserve"> je uzakonila </w:t>
      </w:r>
      <w:r>
        <w:rPr>
          <w:b/>
          <w:i/>
        </w:rPr>
        <w:t>centralizem in unitarizem</w:t>
      </w:r>
      <w:r>
        <w:t xml:space="preserve"> (</w:t>
      </w:r>
      <w:r>
        <w:rPr>
          <w:u w:val="single"/>
        </w:rPr>
        <w:t>spojitev vseh</w:t>
      </w:r>
      <w:r>
        <w:t xml:space="preserve"> </w:t>
      </w:r>
      <w:r>
        <w:rPr>
          <w:u w:val="single"/>
        </w:rPr>
        <w:t>jugoslovanskih narodov v en narod</w:t>
      </w:r>
      <w:r>
        <w:t xml:space="preserve">), po njej je bila vsa oblast (zakonodajna in izvršna) osredotočena v </w:t>
      </w:r>
      <w:r>
        <w:rPr>
          <w:u w:val="single"/>
        </w:rPr>
        <w:t>Beogradu</w:t>
      </w:r>
      <w:r>
        <w:t xml:space="preserve">. Noben narod ni dobil avtonomije! Kraljevina SHS postane </w:t>
      </w:r>
      <w:r>
        <w:rPr>
          <w:u w:val="single"/>
        </w:rPr>
        <w:t>ustavna</w:t>
      </w:r>
      <w:r>
        <w:rPr>
          <w:color w:val="FF00FF"/>
        </w:rPr>
        <w:t xml:space="preserve"> </w:t>
      </w:r>
      <w:r>
        <w:rPr>
          <w:u w:val="single"/>
        </w:rPr>
        <w:t>kraljevina</w:t>
      </w:r>
      <w:r>
        <w:t xml:space="preserve"> (dinastija Karadžordževićev). </w:t>
      </w:r>
      <w:r>
        <w:rPr>
          <w:u w:val="single"/>
        </w:rPr>
        <w:t>Pristojnosti kralja:</w:t>
      </w:r>
    </w:p>
    <w:p w:rsidR="004F49C6" w:rsidRDefault="00D61360">
      <w:pPr>
        <w:pStyle w:val="BodyText"/>
        <w:numPr>
          <w:ilvl w:val="0"/>
          <w:numId w:val="2"/>
        </w:numPr>
      </w:pPr>
      <w:r>
        <w:t>potrjuje zakone, sklicuje in razpušča parlament, razpisuje volitve</w:t>
      </w:r>
    </w:p>
    <w:p w:rsidR="004F49C6" w:rsidRDefault="00D61360">
      <w:pPr>
        <w:pStyle w:val="BodyText"/>
        <w:numPr>
          <w:ilvl w:val="0"/>
          <w:numId w:val="2"/>
        </w:numPr>
      </w:pPr>
      <w:r>
        <w:t>vrhovni poveljnik vojske</w:t>
      </w:r>
    </w:p>
    <w:p w:rsidR="004F49C6" w:rsidRDefault="00D61360">
      <w:pPr>
        <w:pStyle w:val="BodyText"/>
        <w:numPr>
          <w:ilvl w:val="0"/>
          <w:numId w:val="2"/>
        </w:numPr>
      </w:pPr>
      <w:r>
        <w:t>imenuje visoke uradnike (župane)</w:t>
      </w:r>
    </w:p>
    <w:p w:rsidR="004F49C6" w:rsidRDefault="00D61360">
      <w:pPr>
        <w:pStyle w:val="BodyText"/>
        <w:numPr>
          <w:ilvl w:val="0"/>
          <w:numId w:val="2"/>
        </w:numPr>
      </w:pPr>
      <w:r>
        <w:t>ni bil odgovoren skupščini, ampak le ustavi in Bogu</w:t>
      </w:r>
    </w:p>
    <w:p w:rsidR="004F49C6" w:rsidRDefault="00D61360">
      <w:pPr>
        <w:pStyle w:val="BodyText"/>
        <w:rPr>
          <w:b/>
          <w:i/>
        </w:rPr>
      </w:pPr>
      <w:r>
        <w:rPr>
          <w:b/>
          <w:i/>
        </w:rPr>
        <w:t>Ustava je zagotavljala socialne pravice delavcev:</w:t>
      </w:r>
    </w:p>
    <w:p w:rsidR="004F49C6" w:rsidRDefault="00D61360">
      <w:pPr>
        <w:pStyle w:val="BodyText"/>
        <w:numPr>
          <w:ilvl w:val="0"/>
          <w:numId w:val="2"/>
        </w:numPr>
      </w:pPr>
      <w:r>
        <w:t>8-urni delavnik</w:t>
      </w:r>
    </w:p>
    <w:p w:rsidR="004F49C6" w:rsidRDefault="00D61360">
      <w:pPr>
        <w:pStyle w:val="BodyText"/>
        <w:numPr>
          <w:ilvl w:val="0"/>
          <w:numId w:val="2"/>
        </w:numPr>
      </w:pPr>
      <w:r>
        <w:t>delavsko, socialno zavarovanje za bolezen in starost</w:t>
      </w:r>
    </w:p>
    <w:p w:rsidR="004F49C6" w:rsidRDefault="00D61360">
      <w:pPr>
        <w:pStyle w:val="BodyText"/>
        <w:numPr>
          <w:ilvl w:val="0"/>
          <w:numId w:val="2"/>
        </w:numPr>
      </w:pPr>
      <w:r>
        <w:t>možnost sindikalnega organiziranja (stavke)</w:t>
      </w:r>
    </w:p>
    <w:p w:rsidR="004F49C6" w:rsidRDefault="00D61360">
      <w:pPr>
        <w:pStyle w:val="BodyText"/>
        <w:numPr>
          <w:ilvl w:val="0"/>
          <w:numId w:val="2"/>
        </w:numPr>
      </w:pPr>
      <w:r>
        <w:t>svoboda tiska, govora, zborovanja</w:t>
      </w:r>
    </w:p>
    <w:p w:rsidR="004F49C6" w:rsidRDefault="00D61360">
      <w:pPr>
        <w:pStyle w:val="BodyText"/>
      </w:pPr>
      <w:r>
        <w:rPr>
          <w:b/>
          <w:i/>
        </w:rPr>
        <w:t>Slabše je uredila položaj kmetu:</w:t>
      </w:r>
      <w:r>
        <w:t xml:space="preserve"> obljubljala je </w:t>
      </w:r>
      <w:r>
        <w:rPr>
          <w:u w:val="single"/>
        </w:rPr>
        <w:t>agrarno reformo</w:t>
      </w:r>
      <w:r>
        <w:t>, ostale so veleposesti, prevladovale so majhne kmetije.</w:t>
      </w:r>
    </w:p>
    <w:p w:rsidR="004F49C6" w:rsidRDefault="00D61360">
      <w:pPr>
        <w:pStyle w:val="BodyText"/>
      </w:pPr>
      <w:r>
        <w:rPr>
          <w:b/>
          <w:i/>
        </w:rPr>
        <w:t>Upravno je bila država razdeljena na 33 upravnih enot</w:t>
      </w:r>
      <w:r>
        <w:t xml:space="preserve"> na čelu z županom, ki ga imenuje kralj.</w:t>
      </w:r>
    </w:p>
    <w:p w:rsidR="004F49C6" w:rsidRDefault="004F49C6">
      <w:pPr>
        <w:pStyle w:val="BodyText"/>
      </w:pPr>
    </w:p>
    <w:p w:rsidR="004F49C6" w:rsidRDefault="00D61360">
      <w:pPr>
        <w:pStyle w:val="BodyText"/>
      </w:pPr>
      <w:r>
        <w:rPr>
          <w:b/>
          <w:i/>
        </w:rPr>
        <w:t>Centralistični tabor = vladni stranki</w:t>
      </w:r>
      <w:r>
        <w:t xml:space="preserve"> (srbski meščanski stranki):</w:t>
      </w:r>
    </w:p>
    <w:p w:rsidR="004F49C6" w:rsidRDefault="00D61360">
      <w:pPr>
        <w:pStyle w:val="BodyText"/>
        <w:numPr>
          <w:ilvl w:val="0"/>
          <w:numId w:val="5"/>
        </w:numPr>
      </w:pPr>
      <w:r>
        <w:rPr>
          <w:u w:val="single"/>
        </w:rPr>
        <w:t>NRS</w:t>
      </w:r>
      <w:r>
        <w:t xml:space="preserve"> (Narodna radikalna stranka) =&gt; voditelj </w:t>
      </w:r>
      <w:r>
        <w:rPr>
          <w:u w:val="single"/>
        </w:rPr>
        <w:t>Nikola Pašić</w:t>
      </w:r>
    </w:p>
    <w:p w:rsidR="004F49C6" w:rsidRDefault="00D61360">
      <w:pPr>
        <w:pStyle w:val="BodyText"/>
        <w:numPr>
          <w:ilvl w:val="0"/>
          <w:numId w:val="5"/>
        </w:numPr>
        <w:rPr>
          <w:u w:val="single"/>
        </w:rPr>
      </w:pPr>
      <w:r>
        <w:rPr>
          <w:u w:val="single"/>
        </w:rPr>
        <w:t>JDS</w:t>
      </w:r>
      <w:r>
        <w:t xml:space="preserve"> (Jugoslovanska demokratska stranka), v kateri so bili tudi slo. leberalci =&gt; </w:t>
      </w:r>
      <w:r>
        <w:rPr>
          <w:u w:val="single"/>
        </w:rPr>
        <w:t>Pribičević</w:t>
      </w:r>
    </w:p>
    <w:p w:rsidR="004F49C6" w:rsidRDefault="004F49C6">
      <w:pPr>
        <w:pStyle w:val="BodyText"/>
      </w:pPr>
    </w:p>
    <w:p w:rsidR="004F49C6" w:rsidRDefault="00D61360">
      <w:pPr>
        <w:pStyle w:val="BodyText"/>
        <w:rPr>
          <w:b/>
          <w:i/>
        </w:rPr>
      </w:pPr>
      <w:r>
        <w:rPr>
          <w:b/>
          <w:i/>
        </w:rPr>
        <w:t>Federalističen tabor = opozicijske stranke:</w:t>
      </w:r>
    </w:p>
    <w:p w:rsidR="004F49C6" w:rsidRDefault="00D61360">
      <w:pPr>
        <w:pStyle w:val="BodyText"/>
        <w:numPr>
          <w:ilvl w:val="0"/>
          <w:numId w:val="5"/>
        </w:numPr>
      </w:pPr>
      <w:r>
        <w:rPr>
          <w:u w:val="single"/>
        </w:rPr>
        <w:t>HRSS</w:t>
      </w:r>
      <w:r>
        <w:t xml:space="preserve"> (Hrvaška republikanska seljačka stranka) =&gt; voditelj </w:t>
      </w:r>
      <w:r>
        <w:rPr>
          <w:u w:val="single"/>
        </w:rPr>
        <w:t>Stjepan Radić</w:t>
      </w:r>
      <w:r>
        <w:t xml:space="preserve"> (ustreljen junija 1928 v skupščini)</w:t>
      </w:r>
    </w:p>
    <w:p w:rsidR="004F49C6" w:rsidRDefault="00D61360">
      <w:pPr>
        <w:pStyle w:val="BodyText"/>
        <w:numPr>
          <w:ilvl w:val="0"/>
          <w:numId w:val="5"/>
        </w:numPr>
      </w:pPr>
      <w:r>
        <w:rPr>
          <w:u w:val="single"/>
        </w:rPr>
        <w:t>SLS</w:t>
      </w:r>
      <w:r>
        <w:t xml:space="preserve"> =&gt; dr</w:t>
      </w:r>
      <w:r>
        <w:rPr>
          <w:color w:val="FF00FF"/>
        </w:rPr>
        <w:t xml:space="preserve">. </w:t>
      </w:r>
      <w:r>
        <w:rPr>
          <w:u w:val="single"/>
        </w:rPr>
        <w:t>Anton Korošec</w:t>
      </w:r>
    </w:p>
    <w:p w:rsidR="004F49C6" w:rsidRDefault="00D61360">
      <w:pPr>
        <w:pStyle w:val="BodyText"/>
        <w:numPr>
          <w:ilvl w:val="0"/>
          <w:numId w:val="5"/>
        </w:numPr>
      </w:pPr>
      <w:r>
        <w:rPr>
          <w:u w:val="single"/>
        </w:rPr>
        <w:t>JMO</w:t>
      </w:r>
      <w:r>
        <w:t xml:space="preserve"> (Jugoslovanska muslimanska stranka) =&gt; vodja </w:t>
      </w:r>
      <w:r>
        <w:rPr>
          <w:u w:val="single"/>
        </w:rPr>
        <w:t>Mehmed Spaho</w:t>
      </w:r>
    </w:p>
    <w:p w:rsidR="004F49C6" w:rsidRDefault="004F49C6">
      <w:pPr>
        <w:pStyle w:val="BodyText"/>
      </w:pPr>
    </w:p>
    <w:p w:rsidR="004F49C6" w:rsidRDefault="00D61360">
      <w:pPr>
        <w:pStyle w:val="BodyText"/>
      </w:pPr>
      <w:r>
        <w:t xml:space="preserve">Po </w:t>
      </w:r>
      <w:r>
        <w:rPr>
          <w:b/>
          <w:i/>
        </w:rPr>
        <w:t>vidovdanski ustavi</w:t>
      </w:r>
      <w:r>
        <w:t xml:space="preserve"> (28. 6. 1921) je bilo slo. ozemlje razdeljeno na dve upravni enoti: ljubljansko in mariborsko. Po </w:t>
      </w:r>
      <w:r>
        <w:rPr>
          <w:b/>
          <w:i/>
        </w:rPr>
        <w:t>oktroirani ustavi</w:t>
      </w:r>
      <w:r>
        <w:t xml:space="preserve"> pa je slo. ozemlje spadalo v Dravsko banovino (razen Bele Krajine).</w:t>
      </w:r>
    </w:p>
    <w:p w:rsidR="004F49C6" w:rsidRDefault="004F49C6">
      <w:pPr>
        <w:pStyle w:val="BodyText"/>
      </w:pPr>
    </w:p>
    <w:p w:rsidR="004F49C6" w:rsidRDefault="00D61360">
      <w:pPr>
        <w:pStyle w:val="BodyText"/>
      </w:pPr>
      <w:r>
        <w:t xml:space="preserve">Federalističen blok je razpadel l. 1927. Istega leta se je SLS povezala z NRS (srbskimi radikalci). Korošec in radikalni voditelj Vukičević sta se 1927. leta sestala na Bledu in dogovorila, da se bo SLS povezala z vladno stranko. SLS je vodila </w:t>
      </w:r>
      <w:r>
        <w:rPr>
          <w:u w:val="single"/>
        </w:rPr>
        <w:t>dvojno politiko</w:t>
      </w:r>
      <w:r>
        <w:t xml:space="preserve">, saj Korošec s tem podpira centralističen režim. S tem je dobil mesto notranjega ministra. </w:t>
      </w:r>
      <w:r>
        <w:rPr>
          <w:u w:val="single"/>
        </w:rPr>
        <w:t>Vladni</w:t>
      </w:r>
      <w:r>
        <w:t xml:space="preserve"> </w:t>
      </w:r>
      <w:r>
        <w:rPr>
          <w:u w:val="single"/>
        </w:rPr>
        <w:t>tabor sta tako predstavljala NRS in SLS</w:t>
      </w:r>
      <w:r>
        <w:t xml:space="preserve">, nasproti pa se je izoblikoval </w:t>
      </w:r>
      <w:r>
        <w:rPr>
          <w:u w:val="single"/>
        </w:rPr>
        <w:t>nov opozicijski tabor</w:t>
      </w:r>
      <w:r>
        <w:t xml:space="preserve">: KDK (Kmečka demokratska koalicija), ki sta jo </w:t>
      </w:r>
      <w:r>
        <w:rPr>
          <w:u w:val="single"/>
        </w:rPr>
        <w:t>sestavljali HRSS (Radić) in JDS (Pribičević</w:t>
      </w:r>
      <w:r>
        <w:t>).</w:t>
      </w:r>
    </w:p>
    <w:p w:rsidR="004F49C6" w:rsidRDefault="00D61360">
      <w:pPr>
        <w:pStyle w:val="BodyText"/>
      </w:pPr>
      <w:r>
        <w:t xml:space="preserve">KDK je bila v skupščini zelo ostra, zlasti Radić. Skupščina se je spremenila v dvorano prepirov, ki so dosegli vrh 25. junija 1928, ko je Račić (radikalni poslanec) </w:t>
      </w:r>
      <w:r>
        <w:rPr>
          <w:u w:val="single"/>
        </w:rPr>
        <w:t>streljal na hrvaške</w:t>
      </w:r>
      <w:r>
        <w:t xml:space="preserve"> </w:t>
      </w:r>
      <w:r>
        <w:rPr>
          <w:u w:val="single"/>
        </w:rPr>
        <w:t>poslance</w:t>
      </w:r>
      <w:r>
        <w:t xml:space="preserve">. Pri tem je dva ubil in </w:t>
      </w:r>
      <w:r>
        <w:rPr>
          <w:u w:val="single"/>
        </w:rPr>
        <w:t>smrtno ranil voditelja HRSS Stjepana Radića</w:t>
      </w:r>
      <w:r>
        <w:t xml:space="preserve">. Bilo je </w:t>
      </w:r>
      <w:r>
        <w:rPr>
          <w:u w:val="single"/>
        </w:rPr>
        <w:t>razglašeno izredno stanje</w:t>
      </w:r>
      <w:r>
        <w:t xml:space="preserve">, </w:t>
      </w:r>
      <w:r>
        <w:rPr>
          <w:u w:val="single"/>
        </w:rPr>
        <w:t xml:space="preserve">kraljevo vlado je vodil </w:t>
      </w:r>
      <w:r>
        <w:t>kot prvi Slovenec na takšnem položaju dr. Korošec (od avgusta do decembra 1928). Politična kriza se je kljub temu stopnjevala in Koroščeva vlada je konec leta odstopila.</w:t>
      </w:r>
    </w:p>
    <w:p w:rsidR="004F49C6" w:rsidRDefault="00D61360">
      <w:pPr>
        <w:pStyle w:val="BodyText"/>
      </w:pPr>
      <w:r>
        <w:t>6. januarja 1929 je kralj Aleksander Karadžordžević uvedel diktaturo =&gt; razveljavil vidovdansko ustavo, razpustil narodno skupščino in vse politične stranke v državi ter se razglasil za edino veljavno oblast v državi. Sam je tudi imenoval vlado, ki jo je vodil general Petar Živković.</w:t>
      </w:r>
    </w:p>
    <w:p w:rsidR="004F49C6" w:rsidRDefault="004F49C6">
      <w:pPr>
        <w:pStyle w:val="BodyText"/>
      </w:pPr>
    </w:p>
    <w:p w:rsidR="004F49C6" w:rsidRDefault="00D61360">
      <w:pPr>
        <w:pStyle w:val="BodyText"/>
      </w:pPr>
      <w:r>
        <w:t xml:space="preserve">Oktobra 1929 je diktatorski kralj s posebnim dekretom </w:t>
      </w:r>
      <w:r>
        <w:rPr>
          <w:u w:val="single"/>
        </w:rPr>
        <w:t>preimenoval državo</w:t>
      </w:r>
      <w:r>
        <w:t xml:space="preserve"> v </w:t>
      </w:r>
      <w:r>
        <w:rPr>
          <w:b/>
          <w:i/>
        </w:rPr>
        <w:t>kraljevino Jugoslavijo</w:t>
      </w:r>
      <w:r>
        <w:t>, ki je bila upravno razdeljena na 9 banovin. Slo. ozemlje je spadalo v Dravsko banovino. Kraljeva diktatura ni rešila nacionalnega vprašanja.</w:t>
      </w:r>
    </w:p>
    <w:p w:rsidR="004F49C6" w:rsidRDefault="004F49C6">
      <w:pPr>
        <w:pStyle w:val="BodyText"/>
      </w:pPr>
    </w:p>
    <w:p w:rsidR="004F49C6" w:rsidRDefault="00D61360">
      <w:pPr>
        <w:pStyle w:val="BodyText"/>
      </w:pPr>
      <w:r>
        <w:t xml:space="preserve">V Jugoslaviji se je znova zaostrilo hrvaško-srbsko vprašanje. Rešil naj bi ga </w:t>
      </w:r>
      <w:r>
        <w:rPr>
          <w:b/>
          <w:i/>
        </w:rPr>
        <w:t>sporazum Cvetković – Maček</w:t>
      </w:r>
      <w:r>
        <w:t xml:space="preserve">, sprejet 26. avgusta 1939. HSS je z njim stopila v vlado, opozicijski blok je razpadel. Z združitvijo Savske in Primorske banovine ter s pridružitvijo delov BIH je nastala banovina Hrvaška. Ta naj bi prevzela gospodarske zadeve, socialo, zdravstvo, pravosodje in notranjo upravo, imela naj bi svoj sabor, ki bi zakonodajno oblast delil s kraljem =&gt; sporazum o delitvi oblasti in ne začetek federacije. </w:t>
      </w:r>
    </w:p>
    <w:p w:rsidR="004F49C6" w:rsidRDefault="004F49C6">
      <w:pPr>
        <w:pStyle w:val="Body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20"/>
              </w:rPr>
            </w:pPr>
            <w:r>
              <w:rPr>
                <w:b/>
                <w:i/>
                <w:spacing w:val="20"/>
              </w:rPr>
              <w:t>Gospodarstvo na Slovenskem</w:t>
            </w:r>
          </w:p>
        </w:tc>
      </w:tr>
    </w:tbl>
    <w:p w:rsidR="004F49C6" w:rsidRDefault="004F49C6">
      <w:pPr>
        <w:pStyle w:val="BodyText"/>
      </w:pPr>
    </w:p>
    <w:p w:rsidR="004F49C6" w:rsidRDefault="00D61360">
      <w:pPr>
        <w:pStyle w:val="BodyText"/>
      </w:pPr>
      <w:r>
        <w:t>Z vključitvijo v Kraljevino SHS se je za Slovence spremenil ekonomski prostor. V A-O so bile slo. dežele med manj razvitimi v avstrijskem delu monarhije, v Kraljevini SHS pa je slo. ekonomski prostor postal najbolj razvit v državi. Največja prednost je bila v tem, da so se za Slovence odprli novi trgi, kamor je bilo zaradi manjše konkurence lahko prodreti in tudi že prva slabost, saj je zaradi tega slo. industrija začela tehnološko zaostajati.</w:t>
      </w:r>
    </w:p>
    <w:p w:rsidR="004F49C6" w:rsidRDefault="004F49C6">
      <w:pPr>
        <w:pStyle w:val="BodyText"/>
      </w:pPr>
    </w:p>
    <w:p w:rsidR="004F49C6" w:rsidRDefault="00D61360">
      <w:pPr>
        <w:pStyle w:val="BodyText"/>
        <w:rPr>
          <w:b/>
          <w:i/>
        </w:rPr>
      </w:pPr>
      <w:r>
        <w:rPr>
          <w:b/>
          <w:i/>
        </w:rPr>
        <w:t>Kmetijstvo med obema vojnama</w:t>
      </w:r>
    </w:p>
    <w:p w:rsidR="004F49C6" w:rsidRDefault="00D61360">
      <w:pPr>
        <w:pStyle w:val="BodyText"/>
      </w:pPr>
      <w:r>
        <w:t>Leta 1921 se je s kmetijstvom še vedno ukvarjalo 66 % prebivalstva. Kraljevina SHS je sicer začela izvajati agrarno reformo, toda le delno, zato je bila neučinkovita. Glavni problem je bila prevelika razdrobljenost kmetijskih posestev. Večina kmetov je imela premalo obdelovalne zemlje (2-5 ha), delovne sile pa preveč, zato s svojo proizvodnjo niso bili konkurenčni veleposestnikom, ki jih agrarna reforma ni prizadela. Zlasti manjše kmete pa je zelo prizadela cenena ponudba kmetijskih pridelkov iz Vojvodine. Posodobitve kmetij si večina kmetov ni mogla privoščiti, kmetije so zato propadale. Položaj kmeta so zato poskušali izboljšati z uvajanjem umetnih gnojil, ustanavljanjem osemenjevalnic, spodbujanjem mehanizacije ter strokovnim šolanjem kmečkih otrok. Rešitev za kmečko prebivalstvo bi bila razvoj mest in industrije, za kar pa je potreben kapital, ki pa ga je bilo v Sloveniji premalo.</w:t>
      </w:r>
    </w:p>
    <w:p w:rsidR="004F49C6" w:rsidRDefault="004F49C6">
      <w:pPr>
        <w:pStyle w:val="BodyText"/>
      </w:pPr>
    </w:p>
    <w:p w:rsidR="004F49C6" w:rsidRDefault="00D61360">
      <w:pPr>
        <w:pStyle w:val="BodyText"/>
        <w:rPr>
          <w:b/>
          <w:i/>
        </w:rPr>
      </w:pPr>
      <w:r>
        <w:rPr>
          <w:b/>
          <w:i/>
        </w:rPr>
        <w:t>Razvoj industrije</w:t>
      </w:r>
    </w:p>
    <w:p w:rsidR="004F49C6" w:rsidRDefault="00D61360">
      <w:pPr>
        <w:pStyle w:val="BodyText"/>
      </w:pPr>
      <w:r>
        <w:t>Zelo pomembno gospodarsko podjetje je bilo TPD</w:t>
      </w:r>
      <w:r>
        <w:rPr>
          <w:color w:val="FF00FF"/>
        </w:rPr>
        <w:t xml:space="preserve"> </w:t>
      </w:r>
      <w:r>
        <w:t xml:space="preserve">(trboveljsko premogokopno društvo). Poleg </w:t>
      </w:r>
      <w:r>
        <w:rPr>
          <w:u w:val="single"/>
        </w:rPr>
        <w:t>stare težke industrije</w:t>
      </w:r>
      <w:r>
        <w:t xml:space="preserve"> (Jesenice, Ravne) in </w:t>
      </w:r>
      <w:r>
        <w:rPr>
          <w:u w:val="single"/>
        </w:rPr>
        <w:t>rudarstva</w:t>
      </w:r>
      <w:r>
        <w:t xml:space="preserve"> (Trbovlje, Zagorje, Hrastnik) so nastala mnoga podjetja novih industrijskih panog:</w:t>
      </w:r>
    </w:p>
    <w:p w:rsidR="004F49C6" w:rsidRDefault="00D61360">
      <w:pPr>
        <w:pStyle w:val="BodyText"/>
        <w:numPr>
          <w:ilvl w:val="0"/>
          <w:numId w:val="2"/>
        </w:numPr>
      </w:pPr>
      <w:r>
        <w:rPr>
          <w:u w:val="single"/>
        </w:rPr>
        <w:t>železarstvo</w:t>
      </w:r>
      <w:r>
        <w:t>: v Gustanju (danes Ravne na Koroškem) in Štorah (Koroška), Jesenice (nemški kapital, ki se je uveljavil preko celjskega industrialca Westerna)</w:t>
      </w:r>
    </w:p>
    <w:p w:rsidR="004F49C6" w:rsidRDefault="00D61360">
      <w:pPr>
        <w:pStyle w:val="BodyText"/>
        <w:numPr>
          <w:ilvl w:val="0"/>
          <w:numId w:val="2"/>
        </w:numPr>
      </w:pPr>
      <w:r>
        <w:rPr>
          <w:u w:val="single"/>
        </w:rPr>
        <w:t>tekstilna</w:t>
      </w:r>
      <w:r>
        <w:t xml:space="preserve"> </w:t>
      </w:r>
      <w:r>
        <w:rPr>
          <w:u w:val="single"/>
        </w:rPr>
        <w:t>industrija</w:t>
      </w:r>
      <w:r>
        <w:t>: Kranj, Škofja Loka, Kočevje, Maribor</w:t>
      </w:r>
    </w:p>
    <w:p w:rsidR="004F49C6" w:rsidRDefault="00D61360">
      <w:pPr>
        <w:pStyle w:val="BodyText"/>
        <w:numPr>
          <w:ilvl w:val="0"/>
          <w:numId w:val="2"/>
        </w:numPr>
      </w:pPr>
      <w:r>
        <w:rPr>
          <w:u w:val="single"/>
        </w:rPr>
        <w:t>kovinska industrija</w:t>
      </w:r>
      <w:r>
        <w:t>: tovarna za gospodinjsko opremo Western Celje; Saturnus Ljubljana</w:t>
      </w:r>
    </w:p>
    <w:p w:rsidR="004F49C6" w:rsidRDefault="00D61360">
      <w:pPr>
        <w:pStyle w:val="BodyText"/>
        <w:numPr>
          <w:ilvl w:val="0"/>
          <w:numId w:val="2"/>
        </w:numPr>
      </w:pPr>
      <w:r>
        <w:rPr>
          <w:u w:val="single"/>
        </w:rPr>
        <w:t>papirništvo</w:t>
      </w:r>
      <w:r>
        <w:t>: Količevo, Vevče, Krško</w:t>
      </w:r>
    </w:p>
    <w:p w:rsidR="004F49C6" w:rsidRDefault="00D61360">
      <w:pPr>
        <w:pStyle w:val="BodyText"/>
        <w:numPr>
          <w:ilvl w:val="0"/>
          <w:numId w:val="2"/>
        </w:numPr>
      </w:pPr>
      <w:r>
        <w:rPr>
          <w:u w:val="single"/>
        </w:rPr>
        <w:t>kemična industrija</w:t>
      </w:r>
      <w:r>
        <w:t>: Ruše, Celje, Hrastnik</w:t>
      </w:r>
    </w:p>
    <w:p w:rsidR="004F49C6" w:rsidRDefault="00D61360">
      <w:pPr>
        <w:pStyle w:val="BodyText"/>
        <w:numPr>
          <w:ilvl w:val="0"/>
          <w:numId w:val="2"/>
        </w:numPr>
        <w:rPr>
          <w:u w:val="single"/>
        </w:rPr>
      </w:pPr>
      <w:r>
        <w:rPr>
          <w:u w:val="single"/>
        </w:rPr>
        <w:t>lesna industrija</w:t>
      </w:r>
      <w:r>
        <w:t xml:space="preserve"> (Tržič, Ribnica, Celje), </w:t>
      </w:r>
      <w:r>
        <w:rPr>
          <w:u w:val="single"/>
        </w:rPr>
        <w:t>tobačna</w:t>
      </w:r>
    </w:p>
    <w:p w:rsidR="004F49C6" w:rsidRDefault="00D61360">
      <w:pPr>
        <w:pStyle w:val="BodyText"/>
        <w:numPr>
          <w:ilvl w:val="0"/>
          <w:numId w:val="2"/>
        </w:numPr>
      </w:pPr>
      <w:r>
        <w:rPr>
          <w:u w:val="single"/>
        </w:rPr>
        <w:t>živilska industrija</w:t>
      </w:r>
      <w:r>
        <w:t xml:space="preserve"> (Murska Sobota, Maribor, Celje, Ljubljana)</w:t>
      </w:r>
    </w:p>
    <w:p w:rsidR="004F49C6" w:rsidRDefault="00D61360">
      <w:pPr>
        <w:pStyle w:val="BodyText"/>
        <w:numPr>
          <w:ilvl w:val="0"/>
          <w:numId w:val="2"/>
        </w:numPr>
      </w:pPr>
      <w:r>
        <w:rPr>
          <w:u w:val="single"/>
        </w:rPr>
        <w:t>TOI</w:t>
      </w:r>
      <w:r>
        <w:t xml:space="preserve"> = Zbornica za trgovino, obrt in industrijo =&gt; usmerjala je slo. industrijo!</w:t>
      </w:r>
    </w:p>
    <w:p w:rsidR="004F49C6" w:rsidRDefault="00D61360">
      <w:pPr>
        <w:pStyle w:val="BodyText"/>
      </w:pPr>
      <w:r>
        <w:t xml:space="preserve">Delavske institucije, dovoljene v Kraljevini Jugoslaviji = </w:t>
      </w:r>
      <w:r>
        <w:rPr>
          <w:b/>
          <w:i/>
        </w:rPr>
        <w:t>sindikati.</w:t>
      </w:r>
    </w:p>
    <w:p w:rsidR="004F49C6" w:rsidRDefault="00D61360">
      <w:pPr>
        <w:pStyle w:val="BodyText"/>
      </w:pPr>
      <w:r>
        <w:t xml:space="preserve">Največji </w:t>
      </w:r>
      <w:r>
        <w:rPr>
          <w:b/>
          <w:i/>
        </w:rPr>
        <w:t>delavski nemiri</w:t>
      </w:r>
      <w:r>
        <w:t xml:space="preserve"> so bili l.1920. Aprila tega leta je policija streljala na sprevod stavkajočih železničarjev na Zaloški cesti in 13 ljudi ubila. Leta 1923 so zaradi odpustov in ukinjanja 8-urnega delavnika množično stavkali rudarji v Trbovljah.</w:t>
      </w:r>
    </w:p>
    <w:p w:rsidR="004F49C6" w:rsidRDefault="004F49C6">
      <w:pPr>
        <w:pStyle w:val="BodyText"/>
      </w:pPr>
    </w:p>
    <w:p w:rsidR="004F49C6" w:rsidRDefault="00D61360">
      <w:pPr>
        <w:pStyle w:val="BodyText"/>
      </w:pPr>
      <w:r>
        <w:t xml:space="preserve">Takoj po ustanovitvi Kraljevine SHS je prišlo do </w:t>
      </w:r>
      <w:r>
        <w:rPr>
          <w:b/>
          <w:i/>
        </w:rPr>
        <w:t>velike blaginje</w:t>
      </w:r>
      <w:r>
        <w:t>. Beograjska oblast je namreč s pridobitvijo politične prevlade dosegla tudi kar velike ekonomske koristi, Najprej je nesramno opeharila ljudi pri menjavi denarja. Stare avstrijske krone je bilo treba zamenjati za dinarje. Realno je bila krona več vredna od dinarja, menjava pa je potekal v razmerju 4 krone za 1 dinar. Številni imetniki kron so tako obubožali.</w:t>
      </w:r>
    </w:p>
    <w:p w:rsidR="004F49C6" w:rsidRDefault="00D61360">
      <w:pPr>
        <w:pStyle w:val="BodyText"/>
      </w:pPr>
      <w:r>
        <w:t xml:space="preserve">Sredi l. </w:t>
      </w:r>
      <w:r>
        <w:rPr>
          <w:b/>
          <w:i/>
        </w:rPr>
        <w:t>1931</w:t>
      </w:r>
      <w:r>
        <w:t xml:space="preserve"> je </w:t>
      </w:r>
      <w:r>
        <w:rPr>
          <w:b/>
          <w:i/>
        </w:rPr>
        <w:t>gospodarska kriza</w:t>
      </w:r>
      <w:r>
        <w:t xml:space="preserve"> zajela tudi Kraljevino Jugoslavijo, vrh pa je dosegla l. 1933. Imela je podobne učinke kot drugod: najprej je prišlo do velikega padca cen (prvo v kmetijstvu in nato še v drugih gospodarskih panogah) =&gt; povečanje brezposelnosti, večala dolžniška kriza prebivalstva in podjetij.</w:t>
      </w:r>
    </w:p>
    <w:p w:rsidR="004F49C6" w:rsidRDefault="00D61360">
      <w:pPr>
        <w:pStyle w:val="BodyText"/>
      </w:pPr>
      <w:r>
        <w:t xml:space="preserve">Najhujši val krize je bil mimo, ko je l. </w:t>
      </w:r>
      <w:r>
        <w:rPr>
          <w:b/>
          <w:i/>
        </w:rPr>
        <w:t>1935 predsednik jugoslovanske vlade postal Milan Stojadinović</w:t>
      </w:r>
      <w:r>
        <w:t xml:space="preserve">. Z njim se je Jugoslavija zelo zbližala z Italijo in Nemčijo =&gt; </w:t>
      </w:r>
      <w:r>
        <w:rPr>
          <w:b/>
          <w:i/>
        </w:rPr>
        <w:t>izvoz</w:t>
      </w:r>
      <w:r>
        <w:t xml:space="preserve"> kmetijskih pridelkov (predvsem </w:t>
      </w:r>
      <w:r>
        <w:rPr>
          <w:b/>
          <w:i/>
        </w:rPr>
        <w:t>žita</w:t>
      </w:r>
      <w:r>
        <w:t xml:space="preserve"> iz Vojvodine) zaradi priprave na vojno. Stojadinović oblikuje novo vlado iz NRS, SLS in JMO, imenovana </w:t>
      </w:r>
      <w:r>
        <w:rPr>
          <w:u w:val="single"/>
        </w:rPr>
        <w:t>JRZ (Jugoslovanska radikalna stranka).</w:t>
      </w:r>
      <w:r>
        <w:t xml:space="preserve"> Ostane le še nerešeno nacionalno vprašanje.</w:t>
      </w:r>
    </w:p>
    <w:p w:rsidR="004F49C6" w:rsidRDefault="004F49C6">
      <w:pPr>
        <w:pStyle w:val="BodyText"/>
      </w:pPr>
    </w:p>
    <w:p w:rsidR="004F49C6" w:rsidRDefault="00D61360">
      <w:pPr>
        <w:pStyle w:val="BodyText"/>
        <w:rPr>
          <w:b/>
          <w:i/>
        </w:rPr>
      </w:pPr>
      <w:r>
        <w:rPr>
          <w:b/>
          <w:i/>
        </w:rPr>
        <w:t>Denarništvo</w:t>
      </w:r>
    </w:p>
    <w:p w:rsidR="004F49C6" w:rsidRDefault="00D61360">
      <w:pPr>
        <w:pStyle w:val="BodyText"/>
      </w:pPr>
      <w:r>
        <w:t>Slovenija je imela nekaj bank:</w:t>
      </w:r>
    </w:p>
    <w:p w:rsidR="004F49C6" w:rsidRDefault="00D61360">
      <w:pPr>
        <w:pStyle w:val="BodyText"/>
        <w:numPr>
          <w:ilvl w:val="0"/>
          <w:numId w:val="15"/>
        </w:numPr>
      </w:pPr>
      <w:r>
        <w:t xml:space="preserve">močna je </w:t>
      </w:r>
      <w:r>
        <w:rPr>
          <w:u w:val="single"/>
        </w:rPr>
        <w:t>bila Ljubljanska kreditna banka (LKB</w:t>
      </w:r>
      <w:r>
        <w:t xml:space="preserve">) v rokah </w:t>
      </w:r>
      <w:r>
        <w:rPr>
          <w:u w:val="single"/>
        </w:rPr>
        <w:t>liberalcev</w:t>
      </w:r>
    </w:p>
    <w:p w:rsidR="004F49C6" w:rsidRDefault="00D61360">
      <w:pPr>
        <w:pStyle w:val="BodyText"/>
        <w:numPr>
          <w:ilvl w:val="0"/>
          <w:numId w:val="15"/>
        </w:numPr>
      </w:pPr>
      <w:r>
        <w:t xml:space="preserve">l. 1920 je </w:t>
      </w:r>
      <w:r>
        <w:rPr>
          <w:u w:val="single"/>
        </w:rPr>
        <w:t>SLS</w:t>
      </w:r>
      <w:r>
        <w:t xml:space="preserve"> ustanovila </w:t>
      </w:r>
      <w:r>
        <w:rPr>
          <w:u w:val="single"/>
        </w:rPr>
        <w:t>Zadružno gospodarsko banko</w:t>
      </w:r>
    </w:p>
    <w:p w:rsidR="004F49C6" w:rsidRDefault="00D61360">
      <w:pPr>
        <w:pStyle w:val="BodyText"/>
        <w:numPr>
          <w:ilvl w:val="0"/>
          <w:numId w:val="15"/>
        </w:numPr>
      </w:pPr>
      <w:r>
        <w:t xml:space="preserve">vse druge banke so bile </w:t>
      </w:r>
      <w:r>
        <w:rPr>
          <w:u w:val="single"/>
        </w:rPr>
        <w:t>v rokah tujega kapitala</w:t>
      </w:r>
      <w:r>
        <w:t xml:space="preserve"> in imele svoje sedeže zunaj Slovenije (Dunaj, Trst, Praga)</w:t>
      </w:r>
    </w:p>
    <w:p w:rsidR="004F49C6" w:rsidRDefault="004F49C6">
      <w:pPr>
        <w:pStyle w:val="Body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40"/>
              </w:rPr>
            </w:pPr>
            <w:r>
              <w:rPr>
                <w:b/>
                <w:i/>
                <w:spacing w:val="40"/>
              </w:rPr>
              <w:t>Kulturni in znanstveni tokovi</w:t>
            </w:r>
          </w:p>
        </w:tc>
      </w:tr>
    </w:tbl>
    <w:p w:rsidR="004F49C6" w:rsidRDefault="004F49C6">
      <w:pPr>
        <w:pStyle w:val="BodyText"/>
      </w:pPr>
    </w:p>
    <w:p w:rsidR="004F49C6" w:rsidRDefault="00D61360">
      <w:pPr>
        <w:pStyle w:val="BodyText"/>
        <w:rPr>
          <w:b/>
          <w:i/>
        </w:rPr>
      </w:pPr>
      <w:r>
        <w:rPr>
          <w:b/>
          <w:i/>
        </w:rPr>
        <w:t>V tem času smo Slovenci dobili nekaj pomembnejših kulturnih institucij:</w:t>
      </w:r>
    </w:p>
    <w:p w:rsidR="004F49C6" w:rsidRDefault="00D61360">
      <w:pPr>
        <w:pStyle w:val="BodyText"/>
        <w:numPr>
          <w:ilvl w:val="0"/>
          <w:numId w:val="2"/>
        </w:numPr>
      </w:pPr>
      <w:r>
        <w:t>Narodna galerija (1928)</w:t>
      </w:r>
    </w:p>
    <w:p w:rsidR="004F49C6" w:rsidRDefault="00D61360">
      <w:pPr>
        <w:pStyle w:val="BodyText"/>
        <w:numPr>
          <w:ilvl w:val="0"/>
          <w:numId w:val="2"/>
        </w:numPr>
      </w:pPr>
      <w:r>
        <w:t>Radio Ljubljana (1928)</w:t>
      </w:r>
    </w:p>
    <w:p w:rsidR="004F49C6" w:rsidRDefault="00D61360">
      <w:pPr>
        <w:pStyle w:val="BodyText"/>
        <w:numPr>
          <w:ilvl w:val="0"/>
          <w:numId w:val="2"/>
        </w:numPr>
      </w:pPr>
      <w:r>
        <w:t>Akademija znanosti in umetnosti kot najvišja znanstvena in kulturna institucija</w:t>
      </w:r>
    </w:p>
    <w:p w:rsidR="004F49C6" w:rsidRDefault="00D61360">
      <w:pPr>
        <w:pStyle w:val="BodyText"/>
        <w:numPr>
          <w:ilvl w:val="0"/>
          <w:numId w:val="2"/>
        </w:numPr>
      </w:pPr>
      <w:r>
        <w:t>Narodna univerzitetna knjižnica (1941)</w:t>
      </w:r>
    </w:p>
    <w:p w:rsidR="004F49C6" w:rsidRDefault="00D61360">
      <w:pPr>
        <w:pStyle w:val="BodyText"/>
        <w:numPr>
          <w:ilvl w:val="0"/>
          <w:numId w:val="2"/>
        </w:numPr>
      </w:pPr>
      <w:r>
        <w:t>Narodni muzej, Ljubljanska filharmonija</w:t>
      </w:r>
    </w:p>
    <w:p w:rsidR="004F49C6" w:rsidRDefault="00D61360">
      <w:pPr>
        <w:pStyle w:val="BodyText"/>
        <w:numPr>
          <w:ilvl w:val="0"/>
          <w:numId w:val="2"/>
        </w:numPr>
      </w:pPr>
      <w:r>
        <w:t>Nove študijske knjižnice, dve profesionalni gledališči, opera, 54 kinematografov (prvi zvočni film so predvajali 1924)</w:t>
      </w:r>
    </w:p>
    <w:p w:rsidR="004F49C6" w:rsidRDefault="00D61360">
      <w:pPr>
        <w:pStyle w:val="BodyText"/>
      </w:pPr>
      <w:r>
        <w:t xml:space="preserve">Vodilni slo. časniki: </w:t>
      </w:r>
      <w:r>
        <w:rPr>
          <w:b/>
          <w:i/>
        </w:rPr>
        <w:t>Slovenec</w:t>
      </w:r>
      <w:r>
        <w:t xml:space="preserve"> (SLS), </w:t>
      </w:r>
      <w:r>
        <w:rPr>
          <w:b/>
          <w:i/>
        </w:rPr>
        <w:t>Jutro</w:t>
      </w:r>
      <w:r>
        <w:t xml:space="preserve"> (liberalni) in </w:t>
      </w:r>
      <w:r>
        <w:rPr>
          <w:b/>
          <w:i/>
        </w:rPr>
        <w:t>Delavska politika</w:t>
      </w:r>
      <w:r>
        <w:t xml:space="preserve"> so pisali o kulturi, prav tako pa tudi literarne in kulturne revije (Ljubljanski zvon, Dom in svet, Sodobnost, Svoboda...)</w:t>
      </w:r>
    </w:p>
    <w:p w:rsidR="004F49C6" w:rsidRDefault="00D61360">
      <w:pPr>
        <w:pStyle w:val="BodyText"/>
      </w:pPr>
      <w:r>
        <w:t>Pomembnejši kulturni ustvarjalci so bili:</w:t>
      </w:r>
    </w:p>
    <w:p w:rsidR="004F49C6" w:rsidRDefault="00D61360">
      <w:pPr>
        <w:pStyle w:val="BodyText"/>
        <w:rPr>
          <w:u w:val="single"/>
        </w:rPr>
      </w:pPr>
      <w:r>
        <w:rPr>
          <w:u w:val="single"/>
        </w:rPr>
        <w:t>Oton Župančič, Alojz Gradnik, Edvard Kocbek, Srečko Kosovel, Lovro Kuhar, Rihard Jakopič, Jože Plečnik, France in Tone Kralj, Marij Kogoj, Matija Jama, Ivana Kobilica</w:t>
      </w:r>
    </w:p>
    <w:p w:rsidR="004F49C6" w:rsidRDefault="00D61360">
      <w:pPr>
        <w:pStyle w:val="BodyText"/>
        <w:rPr>
          <w:b/>
          <w:i/>
        </w:rPr>
      </w:pPr>
      <w:r>
        <w:rPr>
          <w:b/>
          <w:i/>
        </w:rPr>
        <w:t>Ustanovitev Ljubljanske univerze (1919)</w:t>
      </w:r>
    </w:p>
    <w:p w:rsidR="004F49C6" w:rsidRDefault="00D61360">
      <w:pPr>
        <w:pStyle w:val="BodyText"/>
      </w:pPr>
      <w:r>
        <w:t>Univerza v Ljubljani je postala osrednja slo. izobraževalna ustanova in središče znanosti. Omogočila je študij študentom iz nižjih slojev, ki si študija v tujini niso mogli privoščiti. Ustanovljenih je bilo 5 fakultet: teološka, pravna, filozofska, tehniška in nepopolna medicinska.</w:t>
      </w:r>
    </w:p>
    <w:p w:rsidR="004F49C6" w:rsidRDefault="004F49C6">
      <w:pPr>
        <w:pStyle w:val="Body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F49C6">
        <w:tc>
          <w:tcPr>
            <w:tcW w:w="9212" w:type="dxa"/>
          </w:tcPr>
          <w:p w:rsidR="004F49C6" w:rsidRDefault="00D61360">
            <w:pPr>
              <w:pStyle w:val="BodyText"/>
              <w:jc w:val="center"/>
              <w:rPr>
                <w:b/>
                <w:i/>
                <w:spacing w:val="40"/>
              </w:rPr>
            </w:pPr>
            <w:r>
              <w:rPr>
                <w:b/>
                <w:i/>
                <w:spacing w:val="40"/>
              </w:rPr>
              <w:t>Položaj zamejskih Slovencev</w:t>
            </w:r>
          </w:p>
        </w:tc>
      </w:tr>
    </w:tbl>
    <w:p w:rsidR="004F49C6" w:rsidRDefault="004F49C6">
      <w:pPr>
        <w:pStyle w:val="BodyText"/>
      </w:pPr>
    </w:p>
    <w:p w:rsidR="004F49C6" w:rsidRDefault="00D61360">
      <w:pPr>
        <w:pStyle w:val="BodyText"/>
        <w:rPr>
          <w:b/>
          <w:i/>
        </w:rPr>
      </w:pPr>
      <w:r>
        <w:rPr>
          <w:b/>
          <w:i/>
        </w:rPr>
        <w:t>Položaj Slovencev v Italiji</w:t>
      </w:r>
    </w:p>
    <w:p w:rsidR="004F49C6" w:rsidRDefault="00D61360">
      <w:pPr>
        <w:pStyle w:val="BodyText"/>
        <w:numPr>
          <w:ilvl w:val="0"/>
          <w:numId w:val="2"/>
        </w:numPr>
      </w:pPr>
      <w:r>
        <w:t>prva leta še znosen (1920 so imeli primorski Slovenci še svoje poslance v italijanskem parlamentu), ker so bili gospodarsko in kulturno razviti in ker na njihovem ozemlju še niso živeli Italijani</w:t>
      </w:r>
    </w:p>
    <w:p w:rsidR="004F49C6" w:rsidRDefault="00D61360">
      <w:pPr>
        <w:pStyle w:val="BodyText"/>
        <w:numPr>
          <w:ilvl w:val="0"/>
          <w:numId w:val="2"/>
        </w:numPr>
      </w:pPr>
      <w:r>
        <w:t>kljub temu fašisti že l. 1920 požgejo Narodni dom v Trstu</w:t>
      </w:r>
    </w:p>
    <w:p w:rsidR="004F49C6" w:rsidRDefault="00D61360">
      <w:pPr>
        <w:pStyle w:val="BodyText"/>
        <w:numPr>
          <w:ilvl w:val="0"/>
          <w:numId w:val="2"/>
        </w:numPr>
      </w:pPr>
      <w:r>
        <w:t>1922 = prihod Mussolinija na oblast – stanje se naglo slabša</w:t>
      </w:r>
    </w:p>
    <w:p w:rsidR="004F49C6" w:rsidRDefault="00D61360">
      <w:pPr>
        <w:pStyle w:val="BodyText"/>
        <w:numPr>
          <w:ilvl w:val="0"/>
          <w:numId w:val="2"/>
        </w:numPr>
      </w:pPr>
      <w:r>
        <w:t>1923 = fašistična oblast prepove slovenski jezik v javnem življenju</w:t>
      </w:r>
    </w:p>
    <w:p w:rsidR="004F49C6" w:rsidRDefault="00D61360">
      <w:pPr>
        <w:pStyle w:val="BodyText"/>
        <w:numPr>
          <w:ilvl w:val="0"/>
          <w:numId w:val="2"/>
        </w:numPr>
      </w:pPr>
      <w:r>
        <w:t>obdobje italijanizacije =&gt; odprava slovenskih napisov, italijanizacija krajevnih imen, priimkov novorojenih slo. otrok, npr.: Janez = Giovanni</w:t>
      </w:r>
    </w:p>
    <w:p w:rsidR="004F49C6" w:rsidRDefault="00D61360">
      <w:pPr>
        <w:pStyle w:val="BodyText"/>
        <w:numPr>
          <w:ilvl w:val="0"/>
          <w:numId w:val="2"/>
        </w:numPr>
      </w:pPr>
      <w:r>
        <w:t>postopoma ukinili pouk v slo. jeziku, preseljevali učitelje</w:t>
      </w:r>
    </w:p>
    <w:p w:rsidR="004F49C6" w:rsidRDefault="00D61360">
      <w:pPr>
        <w:pStyle w:val="BodyText"/>
        <w:numPr>
          <w:ilvl w:val="0"/>
          <w:numId w:val="2"/>
        </w:numPr>
      </w:pPr>
      <w:r>
        <w:t>1926 = razpustitev obeh slo. političnih strank: Edinost v Trstu, Krščanska socialna stranka v Gorici</w:t>
      </w:r>
    </w:p>
    <w:p w:rsidR="004F49C6" w:rsidRDefault="00D61360">
      <w:pPr>
        <w:pStyle w:val="BodyText"/>
        <w:numPr>
          <w:ilvl w:val="0"/>
          <w:numId w:val="2"/>
        </w:numPr>
      </w:pPr>
      <w:r>
        <w:t>1933 = prepovedane slovenske pridige (dovoljena le slo. molitev in pesmi)</w:t>
      </w:r>
    </w:p>
    <w:p w:rsidR="004F49C6" w:rsidRDefault="00D61360">
      <w:pPr>
        <w:pStyle w:val="BodyText"/>
        <w:numPr>
          <w:ilvl w:val="0"/>
          <w:numId w:val="2"/>
        </w:numPr>
      </w:pPr>
      <w:r>
        <w:t>ostri gospodarski ukrepi: odpuščanje slo. delavcev v tovarnah, izselitev zadolženih slo. kmetov</w:t>
      </w:r>
    </w:p>
    <w:p w:rsidR="004F49C6" w:rsidRDefault="00D61360">
      <w:pPr>
        <w:pStyle w:val="BodyText"/>
        <w:numPr>
          <w:ilvl w:val="0"/>
          <w:numId w:val="2"/>
        </w:numPr>
      </w:pPr>
      <w:r>
        <w:t>izseljevanje zamejskih Slovencev</w:t>
      </w:r>
    </w:p>
    <w:p w:rsidR="004F49C6" w:rsidRDefault="004F49C6">
      <w:pPr>
        <w:pStyle w:val="BodyText"/>
      </w:pPr>
    </w:p>
    <w:p w:rsidR="004F49C6" w:rsidRDefault="00D61360">
      <w:pPr>
        <w:pStyle w:val="BodyText"/>
      </w:pPr>
      <w:r>
        <w:t xml:space="preserve">Radikalna mladina je l. </w:t>
      </w:r>
      <w:r>
        <w:rPr>
          <w:b/>
          <w:i/>
        </w:rPr>
        <w:t>1924</w:t>
      </w:r>
      <w:r>
        <w:t xml:space="preserve"> ustanovila ilegalno organizacijo </w:t>
      </w:r>
      <w:r>
        <w:rPr>
          <w:b/>
          <w:i/>
        </w:rPr>
        <w:t>TIGR</w:t>
      </w:r>
      <w:r>
        <w:t xml:space="preserve"> (</w:t>
      </w:r>
      <w:r>
        <w:rPr>
          <w:u w:val="single"/>
        </w:rPr>
        <w:t>Trst, Istra, Gorica</w:t>
      </w:r>
      <w:r>
        <w:t xml:space="preserve">, </w:t>
      </w:r>
      <w:r>
        <w:rPr>
          <w:u w:val="single"/>
        </w:rPr>
        <w:t>Reka</w:t>
      </w:r>
      <w:r>
        <w:t xml:space="preserve">),  katere cilj je bil s terorističnimi akcijami vzbuditi pozornost svetovne javnosti in ustaviti romanizacijo Slovencev v Italiji. </w:t>
      </w:r>
    </w:p>
    <w:p w:rsidR="004F49C6" w:rsidRDefault="00D61360">
      <w:pPr>
        <w:pStyle w:val="BodyText"/>
      </w:pPr>
      <w:r>
        <w:t>1930 = je bil prvi večji proces proti tigrovcem v Trstu =&gt; 4 voditelji TIGR-a ustreljeni v Bazovici (spomenik bazoviškim žrtvam).</w:t>
      </w:r>
    </w:p>
    <w:p w:rsidR="004F49C6" w:rsidRDefault="004F49C6">
      <w:pPr>
        <w:pStyle w:val="BodyText"/>
        <w:rPr>
          <w:b/>
          <w:i/>
        </w:rPr>
      </w:pPr>
    </w:p>
    <w:p w:rsidR="004F49C6" w:rsidRDefault="00D61360">
      <w:pPr>
        <w:pStyle w:val="BodyText"/>
        <w:rPr>
          <w:b/>
          <w:i/>
        </w:rPr>
      </w:pPr>
      <w:r>
        <w:rPr>
          <w:b/>
          <w:i/>
        </w:rPr>
        <w:t>Položaj Slovencev v Avstriji</w:t>
      </w:r>
    </w:p>
    <w:p w:rsidR="004F49C6" w:rsidRDefault="00D61360">
      <w:pPr>
        <w:pStyle w:val="BodyText"/>
        <w:numPr>
          <w:ilvl w:val="0"/>
          <w:numId w:val="2"/>
        </w:numPr>
      </w:pPr>
      <w:r>
        <w:t>uradni jezik je nemščina, odstranili dvojezične napise</w:t>
      </w:r>
    </w:p>
    <w:p w:rsidR="004F49C6" w:rsidRDefault="00D61360">
      <w:pPr>
        <w:pStyle w:val="BodyText"/>
        <w:numPr>
          <w:ilvl w:val="0"/>
          <w:numId w:val="2"/>
        </w:numPr>
      </w:pPr>
      <w:r>
        <w:t>ohranile dvojezične šole (število padalo)</w:t>
      </w:r>
    </w:p>
    <w:p w:rsidR="004F49C6" w:rsidRDefault="00D61360">
      <w:pPr>
        <w:pStyle w:val="BodyText"/>
        <w:numPr>
          <w:ilvl w:val="0"/>
          <w:numId w:val="2"/>
        </w:numPr>
      </w:pPr>
      <w:r>
        <w:t>avstrijske nacionalistične stranke: Koroška domovinska služba, ki se je l. 1924 preimenovala v  Koroško domovinsko zvezo, je bila najbolj nasilna do učiteljev in duhovnikov</w:t>
      </w:r>
    </w:p>
    <w:p w:rsidR="004F49C6" w:rsidRDefault="00D61360">
      <w:pPr>
        <w:pStyle w:val="BodyText"/>
        <w:numPr>
          <w:ilvl w:val="0"/>
          <w:numId w:val="2"/>
        </w:numPr>
      </w:pPr>
      <w:r>
        <w:t>čas nacizma: delitev Slovencev na Slovence in Vindišarje</w:t>
      </w:r>
    </w:p>
    <w:p w:rsidR="004F49C6" w:rsidRDefault="004F49C6">
      <w:pPr>
        <w:pStyle w:val="BodyText"/>
        <w:ind w:left="360"/>
      </w:pPr>
    </w:p>
    <w:p w:rsidR="004F49C6" w:rsidRDefault="00D61360">
      <w:pPr>
        <w:pStyle w:val="BodyText"/>
      </w:pPr>
      <w:r>
        <w:rPr>
          <w:b/>
          <w:i/>
        </w:rPr>
        <w:t>Porabski Slovenci na Madžarskem</w:t>
      </w:r>
      <w:r>
        <w:t xml:space="preserve"> (središče v Monoštru)</w:t>
      </w:r>
    </w:p>
    <w:p w:rsidR="004F49C6" w:rsidRDefault="00D61360">
      <w:pPr>
        <w:pStyle w:val="BodyText"/>
        <w:numPr>
          <w:ilvl w:val="0"/>
          <w:numId w:val="2"/>
        </w:numPr>
      </w:pPr>
      <w:r>
        <w:t>madžarizacija</w:t>
      </w:r>
    </w:p>
    <w:p w:rsidR="004F49C6" w:rsidRDefault="00D61360">
      <w:pPr>
        <w:pStyle w:val="BodyText"/>
        <w:numPr>
          <w:ilvl w:val="0"/>
          <w:numId w:val="2"/>
        </w:numPr>
      </w:pPr>
      <w:r>
        <w:t>slovenski jezik dovoljen le v cerkvi</w:t>
      </w:r>
    </w:p>
    <w:p w:rsidR="004F49C6" w:rsidRDefault="00D61360">
      <w:pPr>
        <w:pStyle w:val="BodyText"/>
        <w:numPr>
          <w:ilvl w:val="0"/>
          <w:numId w:val="2"/>
        </w:numPr>
      </w:pPr>
      <w:r>
        <w:t>vendska teorija</w:t>
      </w:r>
    </w:p>
    <w:p w:rsidR="004F49C6" w:rsidRDefault="004F49C6">
      <w:pPr>
        <w:pStyle w:val="BodyText"/>
      </w:pPr>
    </w:p>
    <w:sectPr w:rsidR="004F49C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4C"/>
    <w:multiLevelType w:val="hybridMultilevel"/>
    <w:tmpl w:val="4E20A260"/>
    <w:lvl w:ilvl="0" w:tplc="057CB274">
      <w:start w:val="1"/>
      <w:numFmt w:val="decimal"/>
      <w:lvlText w:val="%1."/>
      <w:lvlJc w:val="left"/>
      <w:pPr>
        <w:tabs>
          <w:tab w:val="num" w:pos="720"/>
        </w:tabs>
        <w:ind w:left="720" w:hanging="360"/>
      </w:pPr>
      <w:rPr>
        <w:rFonts w:hint="default"/>
      </w:rPr>
    </w:lvl>
    <w:lvl w:ilvl="1" w:tplc="A344D48C" w:tentative="1">
      <w:start w:val="1"/>
      <w:numFmt w:val="lowerLetter"/>
      <w:lvlText w:val="%2."/>
      <w:lvlJc w:val="left"/>
      <w:pPr>
        <w:tabs>
          <w:tab w:val="num" w:pos="1440"/>
        </w:tabs>
        <w:ind w:left="1440" w:hanging="360"/>
      </w:pPr>
    </w:lvl>
    <w:lvl w:ilvl="2" w:tplc="7EA2A540" w:tentative="1">
      <w:start w:val="1"/>
      <w:numFmt w:val="lowerRoman"/>
      <w:lvlText w:val="%3."/>
      <w:lvlJc w:val="right"/>
      <w:pPr>
        <w:tabs>
          <w:tab w:val="num" w:pos="2160"/>
        </w:tabs>
        <w:ind w:left="2160" w:hanging="180"/>
      </w:pPr>
    </w:lvl>
    <w:lvl w:ilvl="3" w:tplc="F9168C2E" w:tentative="1">
      <w:start w:val="1"/>
      <w:numFmt w:val="decimal"/>
      <w:lvlText w:val="%4."/>
      <w:lvlJc w:val="left"/>
      <w:pPr>
        <w:tabs>
          <w:tab w:val="num" w:pos="2880"/>
        </w:tabs>
        <w:ind w:left="2880" w:hanging="360"/>
      </w:pPr>
    </w:lvl>
    <w:lvl w:ilvl="4" w:tplc="68109F1A" w:tentative="1">
      <w:start w:val="1"/>
      <w:numFmt w:val="lowerLetter"/>
      <w:lvlText w:val="%5."/>
      <w:lvlJc w:val="left"/>
      <w:pPr>
        <w:tabs>
          <w:tab w:val="num" w:pos="3600"/>
        </w:tabs>
        <w:ind w:left="3600" w:hanging="360"/>
      </w:pPr>
    </w:lvl>
    <w:lvl w:ilvl="5" w:tplc="3EB063BC" w:tentative="1">
      <w:start w:val="1"/>
      <w:numFmt w:val="lowerRoman"/>
      <w:lvlText w:val="%6."/>
      <w:lvlJc w:val="right"/>
      <w:pPr>
        <w:tabs>
          <w:tab w:val="num" w:pos="4320"/>
        </w:tabs>
        <w:ind w:left="4320" w:hanging="180"/>
      </w:pPr>
    </w:lvl>
    <w:lvl w:ilvl="6" w:tplc="8B62D06E" w:tentative="1">
      <w:start w:val="1"/>
      <w:numFmt w:val="decimal"/>
      <w:lvlText w:val="%7."/>
      <w:lvlJc w:val="left"/>
      <w:pPr>
        <w:tabs>
          <w:tab w:val="num" w:pos="5040"/>
        </w:tabs>
        <w:ind w:left="5040" w:hanging="360"/>
      </w:pPr>
    </w:lvl>
    <w:lvl w:ilvl="7" w:tplc="C9F41334" w:tentative="1">
      <w:start w:val="1"/>
      <w:numFmt w:val="lowerLetter"/>
      <w:lvlText w:val="%8."/>
      <w:lvlJc w:val="left"/>
      <w:pPr>
        <w:tabs>
          <w:tab w:val="num" w:pos="5760"/>
        </w:tabs>
        <w:ind w:left="5760" w:hanging="360"/>
      </w:pPr>
    </w:lvl>
    <w:lvl w:ilvl="8" w:tplc="FE72F582" w:tentative="1">
      <w:start w:val="1"/>
      <w:numFmt w:val="lowerRoman"/>
      <w:lvlText w:val="%9."/>
      <w:lvlJc w:val="right"/>
      <w:pPr>
        <w:tabs>
          <w:tab w:val="num" w:pos="6480"/>
        </w:tabs>
        <w:ind w:left="6480" w:hanging="180"/>
      </w:pPr>
    </w:lvl>
  </w:abstractNum>
  <w:abstractNum w:abstractNumId="1" w15:restartNumberingAfterBreak="0">
    <w:nsid w:val="04902709"/>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6830B9C"/>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D84207C"/>
    <w:multiLevelType w:val="singleLevel"/>
    <w:tmpl w:val="EEA6098E"/>
    <w:lvl w:ilvl="0">
      <w:start w:val="5"/>
      <w:numFmt w:val="bullet"/>
      <w:lvlText w:val=""/>
      <w:lvlJc w:val="left"/>
      <w:pPr>
        <w:tabs>
          <w:tab w:val="num" w:pos="720"/>
        </w:tabs>
        <w:ind w:left="720" w:hanging="360"/>
      </w:pPr>
      <w:rPr>
        <w:rFonts w:ascii="Symbol" w:hAnsi="Symbol" w:hint="default"/>
      </w:rPr>
    </w:lvl>
  </w:abstractNum>
  <w:abstractNum w:abstractNumId="4" w15:restartNumberingAfterBreak="0">
    <w:nsid w:val="1ABA1867"/>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1EBF34DA"/>
    <w:multiLevelType w:val="singleLevel"/>
    <w:tmpl w:val="9330306C"/>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213062E3"/>
    <w:multiLevelType w:val="hybridMultilevel"/>
    <w:tmpl w:val="C1902210"/>
    <w:lvl w:ilvl="0" w:tplc="C6646272">
      <w:start w:val="1"/>
      <w:numFmt w:val="bullet"/>
      <w:lvlText w:val="o"/>
      <w:lvlJc w:val="left"/>
      <w:pPr>
        <w:tabs>
          <w:tab w:val="num" w:pos="397"/>
        </w:tabs>
        <w:ind w:left="397" w:hanging="397"/>
      </w:pPr>
      <w:rPr>
        <w:rFonts w:ascii="Courier New" w:hAnsi="Courier New" w:hint="default"/>
      </w:rPr>
    </w:lvl>
    <w:lvl w:ilvl="1" w:tplc="1442A330" w:tentative="1">
      <w:start w:val="1"/>
      <w:numFmt w:val="bullet"/>
      <w:lvlText w:val="o"/>
      <w:lvlJc w:val="left"/>
      <w:pPr>
        <w:tabs>
          <w:tab w:val="num" w:pos="1440"/>
        </w:tabs>
        <w:ind w:left="1440" w:hanging="360"/>
      </w:pPr>
      <w:rPr>
        <w:rFonts w:ascii="Courier New" w:hAnsi="Courier New" w:cs="Courier New" w:hint="default"/>
      </w:rPr>
    </w:lvl>
    <w:lvl w:ilvl="2" w:tplc="EF540A52" w:tentative="1">
      <w:start w:val="1"/>
      <w:numFmt w:val="bullet"/>
      <w:lvlText w:val=""/>
      <w:lvlJc w:val="left"/>
      <w:pPr>
        <w:tabs>
          <w:tab w:val="num" w:pos="2160"/>
        </w:tabs>
        <w:ind w:left="2160" w:hanging="360"/>
      </w:pPr>
      <w:rPr>
        <w:rFonts w:ascii="Wingdings" w:hAnsi="Wingdings" w:hint="default"/>
      </w:rPr>
    </w:lvl>
    <w:lvl w:ilvl="3" w:tplc="27425FCC" w:tentative="1">
      <w:start w:val="1"/>
      <w:numFmt w:val="bullet"/>
      <w:lvlText w:val=""/>
      <w:lvlJc w:val="left"/>
      <w:pPr>
        <w:tabs>
          <w:tab w:val="num" w:pos="2880"/>
        </w:tabs>
        <w:ind w:left="2880" w:hanging="360"/>
      </w:pPr>
      <w:rPr>
        <w:rFonts w:ascii="Symbol" w:hAnsi="Symbol" w:hint="default"/>
      </w:rPr>
    </w:lvl>
    <w:lvl w:ilvl="4" w:tplc="AB544580" w:tentative="1">
      <w:start w:val="1"/>
      <w:numFmt w:val="bullet"/>
      <w:lvlText w:val="o"/>
      <w:lvlJc w:val="left"/>
      <w:pPr>
        <w:tabs>
          <w:tab w:val="num" w:pos="3600"/>
        </w:tabs>
        <w:ind w:left="3600" w:hanging="360"/>
      </w:pPr>
      <w:rPr>
        <w:rFonts w:ascii="Courier New" w:hAnsi="Courier New" w:cs="Courier New" w:hint="default"/>
      </w:rPr>
    </w:lvl>
    <w:lvl w:ilvl="5" w:tplc="95DC83A6" w:tentative="1">
      <w:start w:val="1"/>
      <w:numFmt w:val="bullet"/>
      <w:lvlText w:val=""/>
      <w:lvlJc w:val="left"/>
      <w:pPr>
        <w:tabs>
          <w:tab w:val="num" w:pos="4320"/>
        </w:tabs>
        <w:ind w:left="4320" w:hanging="360"/>
      </w:pPr>
      <w:rPr>
        <w:rFonts w:ascii="Wingdings" w:hAnsi="Wingdings" w:hint="default"/>
      </w:rPr>
    </w:lvl>
    <w:lvl w:ilvl="6" w:tplc="10B40ED0" w:tentative="1">
      <w:start w:val="1"/>
      <w:numFmt w:val="bullet"/>
      <w:lvlText w:val=""/>
      <w:lvlJc w:val="left"/>
      <w:pPr>
        <w:tabs>
          <w:tab w:val="num" w:pos="5040"/>
        </w:tabs>
        <w:ind w:left="5040" w:hanging="360"/>
      </w:pPr>
      <w:rPr>
        <w:rFonts w:ascii="Symbol" w:hAnsi="Symbol" w:hint="default"/>
      </w:rPr>
    </w:lvl>
    <w:lvl w:ilvl="7" w:tplc="80B29164" w:tentative="1">
      <w:start w:val="1"/>
      <w:numFmt w:val="bullet"/>
      <w:lvlText w:val="o"/>
      <w:lvlJc w:val="left"/>
      <w:pPr>
        <w:tabs>
          <w:tab w:val="num" w:pos="5760"/>
        </w:tabs>
        <w:ind w:left="5760" w:hanging="360"/>
      </w:pPr>
      <w:rPr>
        <w:rFonts w:ascii="Courier New" w:hAnsi="Courier New" w:cs="Courier New" w:hint="default"/>
      </w:rPr>
    </w:lvl>
    <w:lvl w:ilvl="8" w:tplc="442E2D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D16CA"/>
    <w:multiLevelType w:val="singleLevel"/>
    <w:tmpl w:val="04240017"/>
    <w:lvl w:ilvl="0">
      <w:start w:val="1"/>
      <w:numFmt w:val="lowerLetter"/>
      <w:lvlText w:val="%1)"/>
      <w:lvlJc w:val="left"/>
      <w:pPr>
        <w:tabs>
          <w:tab w:val="num" w:pos="360"/>
        </w:tabs>
        <w:ind w:left="360" w:hanging="360"/>
      </w:pPr>
      <w:rPr>
        <w:rFonts w:hint="default"/>
      </w:rPr>
    </w:lvl>
  </w:abstractNum>
  <w:abstractNum w:abstractNumId="8" w15:restartNumberingAfterBreak="0">
    <w:nsid w:val="5C7E0EAA"/>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80E4092"/>
    <w:multiLevelType w:val="singleLevel"/>
    <w:tmpl w:val="0424000F"/>
    <w:lvl w:ilvl="0">
      <w:start w:val="1"/>
      <w:numFmt w:val="decimal"/>
      <w:lvlText w:val="%1."/>
      <w:lvlJc w:val="left"/>
      <w:pPr>
        <w:tabs>
          <w:tab w:val="num" w:pos="360"/>
        </w:tabs>
        <w:ind w:left="360" w:hanging="360"/>
      </w:pPr>
      <w:rPr>
        <w:rFonts w:hint="default"/>
      </w:rPr>
    </w:lvl>
  </w:abstractNum>
  <w:abstractNum w:abstractNumId="10" w15:restartNumberingAfterBreak="0">
    <w:nsid w:val="6D5A7669"/>
    <w:multiLevelType w:val="hybridMultilevel"/>
    <w:tmpl w:val="CF64E71E"/>
    <w:lvl w:ilvl="0" w:tplc="D2080224">
      <w:start w:val="1"/>
      <w:numFmt w:val="bullet"/>
      <w:lvlText w:val="o"/>
      <w:lvlJc w:val="left"/>
      <w:pPr>
        <w:tabs>
          <w:tab w:val="num" w:pos="757"/>
        </w:tabs>
        <w:ind w:left="757" w:hanging="397"/>
      </w:pPr>
      <w:rPr>
        <w:rFonts w:ascii="Courier New" w:hAnsi="Courier New" w:hint="default"/>
      </w:rPr>
    </w:lvl>
    <w:lvl w:ilvl="1" w:tplc="65A61E8A" w:tentative="1">
      <w:start w:val="1"/>
      <w:numFmt w:val="bullet"/>
      <w:lvlText w:val="o"/>
      <w:lvlJc w:val="left"/>
      <w:pPr>
        <w:tabs>
          <w:tab w:val="num" w:pos="1800"/>
        </w:tabs>
        <w:ind w:left="1800" w:hanging="360"/>
      </w:pPr>
      <w:rPr>
        <w:rFonts w:ascii="Courier New" w:hAnsi="Courier New" w:cs="Courier New" w:hint="default"/>
      </w:rPr>
    </w:lvl>
    <w:lvl w:ilvl="2" w:tplc="E75AFBEA" w:tentative="1">
      <w:start w:val="1"/>
      <w:numFmt w:val="bullet"/>
      <w:lvlText w:val=""/>
      <w:lvlJc w:val="left"/>
      <w:pPr>
        <w:tabs>
          <w:tab w:val="num" w:pos="2520"/>
        </w:tabs>
        <w:ind w:left="2520" w:hanging="360"/>
      </w:pPr>
      <w:rPr>
        <w:rFonts w:ascii="Wingdings" w:hAnsi="Wingdings" w:hint="default"/>
      </w:rPr>
    </w:lvl>
    <w:lvl w:ilvl="3" w:tplc="07C2ED2E" w:tentative="1">
      <w:start w:val="1"/>
      <w:numFmt w:val="bullet"/>
      <w:lvlText w:val=""/>
      <w:lvlJc w:val="left"/>
      <w:pPr>
        <w:tabs>
          <w:tab w:val="num" w:pos="3240"/>
        </w:tabs>
        <w:ind w:left="3240" w:hanging="360"/>
      </w:pPr>
      <w:rPr>
        <w:rFonts w:ascii="Symbol" w:hAnsi="Symbol" w:hint="default"/>
      </w:rPr>
    </w:lvl>
    <w:lvl w:ilvl="4" w:tplc="84DC6B20" w:tentative="1">
      <w:start w:val="1"/>
      <w:numFmt w:val="bullet"/>
      <w:lvlText w:val="o"/>
      <w:lvlJc w:val="left"/>
      <w:pPr>
        <w:tabs>
          <w:tab w:val="num" w:pos="3960"/>
        </w:tabs>
        <w:ind w:left="3960" w:hanging="360"/>
      </w:pPr>
      <w:rPr>
        <w:rFonts w:ascii="Courier New" w:hAnsi="Courier New" w:cs="Courier New" w:hint="default"/>
      </w:rPr>
    </w:lvl>
    <w:lvl w:ilvl="5" w:tplc="49AA8A52" w:tentative="1">
      <w:start w:val="1"/>
      <w:numFmt w:val="bullet"/>
      <w:lvlText w:val=""/>
      <w:lvlJc w:val="left"/>
      <w:pPr>
        <w:tabs>
          <w:tab w:val="num" w:pos="4680"/>
        </w:tabs>
        <w:ind w:left="4680" w:hanging="360"/>
      </w:pPr>
      <w:rPr>
        <w:rFonts w:ascii="Wingdings" w:hAnsi="Wingdings" w:hint="default"/>
      </w:rPr>
    </w:lvl>
    <w:lvl w:ilvl="6" w:tplc="DB2249CC" w:tentative="1">
      <w:start w:val="1"/>
      <w:numFmt w:val="bullet"/>
      <w:lvlText w:val=""/>
      <w:lvlJc w:val="left"/>
      <w:pPr>
        <w:tabs>
          <w:tab w:val="num" w:pos="5400"/>
        </w:tabs>
        <w:ind w:left="5400" w:hanging="360"/>
      </w:pPr>
      <w:rPr>
        <w:rFonts w:ascii="Symbol" w:hAnsi="Symbol" w:hint="default"/>
      </w:rPr>
    </w:lvl>
    <w:lvl w:ilvl="7" w:tplc="A7F4BC0E" w:tentative="1">
      <w:start w:val="1"/>
      <w:numFmt w:val="bullet"/>
      <w:lvlText w:val="o"/>
      <w:lvlJc w:val="left"/>
      <w:pPr>
        <w:tabs>
          <w:tab w:val="num" w:pos="6120"/>
        </w:tabs>
        <w:ind w:left="6120" w:hanging="360"/>
      </w:pPr>
      <w:rPr>
        <w:rFonts w:ascii="Courier New" w:hAnsi="Courier New" w:cs="Courier New" w:hint="default"/>
      </w:rPr>
    </w:lvl>
    <w:lvl w:ilvl="8" w:tplc="0EAEA9E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F37486"/>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73A96814"/>
    <w:multiLevelType w:val="singleLevel"/>
    <w:tmpl w:val="04240001"/>
    <w:lvl w:ilvl="0">
      <w:start w:val="13"/>
      <w:numFmt w:val="bullet"/>
      <w:lvlText w:val=""/>
      <w:lvlJc w:val="left"/>
      <w:pPr>
        <w:tabs>
          <w:tab w:val="num" w:pos="360"/>
        </w:tabs>
        <w:ind w:left="360" w:hanging="360"/>
      </w:pPr>
      <w:rPr>
        <w:rFonts w:ascii="Symbol" w:hAnsi="Symbol" w:hint="default"/>
      </w:rPr>
    </w:lvl>
  </w:abstractNum>
  <w:abstractNum w:abstractNumId="13" w15:restartNumberingAfterBreak="0">
    <w:nsid w:val="755A4F46"/>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7FB472BE"/>
    <w:multiLevelType w:val="singleLevel"/>
    <w:tmpl w:val="6C268E14"/>
    <w:lvl w:ilvl="0">
      <w:numFmt w:val="bullet"/>
      <w:lvlText w:val="-"/>
      <w:lvlJc w:val="left"/>
      <w:pPr>
        <w:tabs>
          <w:tab w:val="num" w:pos="360"/>
        </w:tabs>
        <w:ind w:left="360" w:hanging="360"/>
      </w:pPr>
      <w:rPr>
        <w:rFonts w:hint="default"/>
      </w:rPr>
    </w:lvl>
  </w:abstractNum>
  <w:num w:numId="1">
    <w:abstractNumId w:val="5"/>
  </w:num>
  <w:num w:numId="2">
    <w:abstractNumId w:val="14"/>
  </w:num>
  <w:num w:numId="3">
    <w:abstractNumId w:val="2"/>
  </w:num>
  <w:num w:numId="4">
    <w:abstractNumId w:val="3"/>
  </w:num>
  <w:num w:numId="5">
    <w:abstractNumId w:val="12"/>
  </w:num>
  <w:num w:numId="6">
    <w:abstractNumId w:val="1"/>
  </w:num>
  <w:num w:numId="7">
    <w:abstractNumId w:val="7"/>
  </w:num>
  <w:num w:numId="8">
    <w:abstractNumId w:val="13"/>
  </w:num>
  <w:num w:numId="9">
    <w:abstractNumId w:val="9"/>
  </w:num>
  <w:num w:numId="10">
    <w:abstractNumId w:val="11"/>
  </w:num>
  <w:num w:numId="11">
    <w:abstractNumId w:val="4"/>
  </w:num>
  <w:num w:numId="12">
    <w:abstractNumId w:val="8"/>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360"/>
    <w:rsid w:val="004F49C6"/>
    <w:rsid w:val="00D61360"/>
    <w:rsid w:val="00EE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36"/>
    </w:rPr>
  </w:style>
  <w:style w:type="paragraph" w:styleId="BodyText">
    <w:name w:val="Body Text"/>
    <w:basedOn w:val="Normal"/>
    <w:semiHidden/>
    <w:pPr>
      <w:jc w:val="both"/>
      <w:outlineLv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