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0A8" w:rsidRPr="00243657" w:rsidRDefault="00D2529F" w:rsidP="00243657">
      <w:pPr>
        <w:rPr>
          <w:b/>
          <w:shadow/>
          <w:color w:val="00B050"/>
          <w:sz w:val="44"/>
          <w:szCs w:val="24"/>
        </w:rPr>
      </w:pPr>
      <w:bookmarkStart w:id="0" w:name="_GoBack"/>
      <w:bookmarkEnd w:id="0"/>
      <w:r w:rsidRPr="00243657">
        <w:rPr>
          <w:b/>
          <w:shadow/>
          <w:color w:val="00B050"/>
          <w:sz w:val="44"/>
          <w:szCs w:val="24"/>
        </w:rPr>
        <w:t>SLOVENSKO OZEMLJE V POZNOANTIČNI DOBI</w:t>
      </w:r>
    </w:p>
    <w:p w:rsidR="00623524" w:rsidRPr="0082590A" w:rsidRDefault="0082590A" w:rsidP="0082590A">
      <w:pPr>
        <w:rPr>
          <w:b/>
          <w:i/>
          <w:sz w:val="28"/>
          <w:szCs w:val="24"/>
        </w:rPr>
      </w:pPr>
      <w:r>
        <w:rPr>
          <w:b/>
          <w:i/>
          <w:sz w:val="28"/>
          <w:szCs w:val="24"/>
        </w:rPr>
        <w:t>1.Zemljevid prikazuje naše kraje pod rimsko upravo.</w:t>
      </w:r>
    </w:p>
    <w:p w:rsidR="00D2529F" w:rsidRPr="00FC3043" w:rsidRDefault="00D2529F" w:rsidP="00FC3043">
      <w:pPr>
        <w:pStyle w:val="ListParagraph"/>
        <w:numPr>
          <w:ilvl w:val="0"/>
          <w:numId w:val="7"/>
        </w:numPr>
        <w:spacing w:after="0" w:line="240" w:lineRule="auto"/>
        <w:rPr>
          <w:b/>
          <w:bCs/>
        </w:rPr>
      </w:pPr>
      <w:r w:rsidRPr="00FC3043">
        <w:rPr>
          <w:b/>
        </w:rPr>
        <w:t>N</w:t>
      </w:r>
      <w:r w:rsidRPr="00FC3043">
        <w:rPr>
          <w:b/>
          <w:bCs/>
        </w:rPr>
        <w:t>ORIČANI</w:t>
      </w:r>
      <w:r w:rsidRPr="00FC3043">
        <w:rPr>
          <w:b/>
        </w:rPr>
        <w:t xml:space="preserve"> -</w:t>
      </w:r>
      <w:r>
        <w:t xml:space="preserve"> Koroška, del Štajerske</w:t>
      </w:r>
    </w:p>
    <w:p w:rsidR="00D2529F" w:rsidRDefault="00FC3043" w:rsidP="00FC3043">
      <w:pPr>
        <w:spacing w:after="0" w:line="240" w:lineRule="auto"/>
        <w:rPr>
          <w:b/>
          <w:bCs/>
        </w:rPr>
      </w:pPr>
      <w:r>
        <w:rPr>
          <w:b/>
          <w:bCs/>
        </w:rPr>
        <w:t xml:space="preserve">             </w:t>
      </w:r>
      <w:r w:rsidR="00D2529F">
        <w:rPr>
          <w:b/>
          <w:bCs/>
        </w:rPr>
        <w:t xml:space="preserve">TAVRISKI </w:t>
      </w:r>
      <w:r w:rsidR="00D2529F">
        <w:t>– Gorenjska, del Štajerske</w:t>
      </w:r>
    </w:p>
    <w:p w:rsidR="00D2529F" w:rsidRDefault="00FC3043" w:rsidP="00FC3043">
      <w:pPr>
        <w:spacing w:after="0" w:line="240" w:lineRule="auto"/>
        <w:rPr>
          <w:b/>
          <w:bCs/>
        </w:rPr>
      </w:pPr>
      <w:r>
        <w:rPr>
          <w:b/>
          <w:bCs/>
        </w:rPr>
        <w:t xml:space="preserve">             </w:t>
      </w:r>
      <w:r w:rsidR="00D2529F">
        <w:rPr>
          <w:b/>
          <w:bCs/>
        </w:rPr>
        <w:t>LATOBIKI</w:t>
      </w:r>
      <w:r w:rsidR="00D2529F">
        <w:rPr>
          <w:b/>
        </w:rPr>
        <w:t xml:space="preserve"> </w:t>
      </w:r>
      <w:r w:rsidR="00D2529F">
        <w:t>– Dolenjska</w:t>
      </w:r>
    </w:p>
    <w:p w:rsidR="00D2529F" w:rsidRDefault="00FC3043" w:rsidP="00FC3043">
      <w:pPr>
        <w:spacing w:after="0" w:line="240" w:lineRule="auto"/>
        <w:rPr>
          <w:b/>
          <w:bCs/>
        </w:rPr>
      </w:pPr>
      <w:r>
        <w:rPr>
          <w:b/>
          <w:bCs/>
        </w:rPr>
        <w:t xml:space="preserve">             </w:t>
      </w:r>
      <w:r w:rsidR="00D2529F">
        <w:rPr>
          <w:b/>
          <w:bCs/>
        </w:rPr>
        <w:t xml:space="preserve">KARNI </w:t>
      </w:r>
      <w:r w:rsidR="00D2529F">
        <w:t>– Karnske alpe in Kras</w:t>
      </w:r>
    </w:p>
    <w:p w:rsidR="00D2529F" w:rsidRDefault="00FC3043" w:rsidP="00FC3043">
      <w:pPr>
        <w:spacing w:after="0" w:line="240" w:lineRule="auto"/>
        <w:rPr>
          <w:b/>
          <w:bCs/>
        </w:rPr>
      </w:pPr>
      <w:r>
        <w:rPr>
          <w:b/>
          <w:bCs/>
        </w:rPr>
        <w:t xml:space="preserve">             </w:t>
      </w:r>
      <w:r w:rsidR="00D2529F">
        <w:rPr>
          <w:b/>
          <w:bCs/>
        </w:rPr>
        <w:t>VENETI</w:t>
      </w:r>
      <w:r w:rsidR="00D2529F">
        <w:rPr>
          <w:b/>
        </w:rPr>
        <w:t xml:space="preserve"> </w:t>
      </w:r>
      <w:r w:rsidR="00D2529F">
        <w:t>– Furlanska nižina, Vipavska dolina</w:t>
      </w:r>
    </w:p>
    <w:p w:rsidR="00D2529F" w:rsidRDefault="00FC3043" w:rsidP="00FC3043">
      <w:pPr>
        <w:spacing w:after="0" w:line="240" w:lineRule="auto"/>
        <w:rPr>
          <w:b/>
          <w:bCs/>
        </w:rPr>
      </w:pPr>
      <w:r>
        <w:rPr>
          <w:b/>
          <w:bCs/>
        </w:rPr>
        <w:t xml:space="preserve">             </w:t>
      </w:r>
      <w:r w:rsidR="00D2529F">
        <w:rPr>
          <w:b/>
          <w:bCs/>
        </w:rPr>
        <w:t>HISTRI</w:t>
      </w:r>
      <w:r w:rsidR="00D2529F">
        <w:rPr>
          <w:b/>
        </w:rPr>
        <w:t xml:space="preserve"> </w:t>
      </w:r>
      <w:r w:rsidR="00D2529F">
        <w:t>– Istra</w:t>
      </w:r>
    </w:p>
    <w:p w:rsidR="00D2529F" w:rsidRDefault="00FC3043" w:rsidP="00FC3043">
      <w:pPr>
        <w:spacing w:after="0" w:line="240" w:lineRule="auto"/>
        <w:rPr>
          <w:b/>
          <w:bCs/>
        </w:rPr>
      </w:pPr>
      <w:r>
        <w:rPr>
          <w:b/>
          <w:bCs/>
        </w:rPr>
        <w:t xml:space="preserve">             </w:t>
      </w:r>
      <w:r w:rsidR="00D2529F">
        <w:rPr>
          <w:b/>
          <w:bCs/>
        </w:rPr>
        <w:t>JAPODI</w:t>
      </w:r>
      <w:r w:rsidR="00D2529F">
        <w:rPr>
          <w:b/>
        </w:rPr>
        <w:t xml:space="preserve"> </w:t>
      </w:r>
      <w:r w:rsidR="00D2529F">
        <w:t>– Notranjska</w:t>
      </w:r>
    </w:p>
    <w:p w:rsidR="00D2529F" w:rsidRDefault="00FC3043" w:rsidP="00FC3043">
      <w:pPr>
        <w:spacing w:after="0" w:line="240" w:lineRule="auto"/>
        <w:rPr>
          <w:b/>
          <w:bCs/>
        </w:rPr>
      </w:pPr>
      <w:r>
        <w:rPr>
          <w:b/>
          <w:bCs/>
        </w:rPr>
        <w:t xml:space="preserve">             </w:t>
      </w:r>
      <w:r w:rsidR="00D2529F">
        <w:rPr>
          <w:b/>
          <w:bCs/>
        </w:rPr>
        <w:t>BOJI</w:t>
      </w:r>
      <w:r w:rsidR="00D2529F">
        <w:rPr>
          <w:b/>
        </w:rPr>
        <w:t xml:space="preserve"> </w:t>
      </w:r>
      <w:r w:rsidR="00D2529F">
        <w:t>– Prekmurje</w:t>
      </w:r>
    </w:p>
    <w:p w:rsidR="00D2529F" w:rsidRDefault="00D2529F" w:rsidP="00D2529F">
      <w:pPr>
        <w:rPr>
          <w:sz w:val="24"/>
          <w:szCs w:val="24"/>
        </w:rPr>
      </w:pPr>
    </w:p>
    <w:p w:rsidR="00623524" w:rsidRPr="00E71CD3" w:rsidRDefault="00E71CD3" w:rsidP="00E71CD3">
      <w:pPr>
        <w:pStyle w:val="ListParagraph"/>
        <w:numPr>
          <w:ilvl w:val="0"/>
          <w:numId w:val="16"/>
        </w:numPr>
        <w:rPr>
          <w:sz w:val="24"/>
          <w:szCs w:val="24"/>
        </w:rPr>
      </w:pPr>
      <w:r>
        <w:rPr>
          <w:sz w:val="24"/>
          <w:szCs w:val="24"/>
        </w:rPr>
        <w:t>Keltsko kraljestvo: Noriško kraljestvo (10 pr. N. št.)</w:t>
      </w:r>
    </w:p>
    <w:p w:rsidR="00623524" w:rsidRDefault="00623524" w:rsidP="00623524">
      <w:pPr>
        <w:rPr>
          <w:b/>
          <w:i/>
          <w:sz w:val="28"/>
          <w:szCs w:val="24"/>
        </w:rPr>
      </w:pPr>
      <w:r w:rsidRPr="00623524">
        <w:rPr>
          <w:b/>
          <w:i/>
          <w:sz w:val="28"/>
          <w:szCs w:val="24"/>
        </w:rPr>
        <w:t>2.</w:t>
      </w:r>
      <w:r>
        <w:rPr>
          <w:b/>
          <w:i/>
          <w:sz w:val="28"/>
          <w:szCs w:val="24"/>
        </w:rPr>
        <w:t xml:space="preserve"> Pred prihodom Rimljanov so na današnjem slovenskem prostoru živela prva po imenu znana plemena.</w:t>
      </w:r>
    </w:p>
    <w:p w:rsidR="00623524" w:rsidRDefault="00623524" w:rsidP="00623524">
      <w:pPr>
        <w:pStyle w:val="ListParagraph"/>
        <w:numPr>
          <w:ilvl w:val="0"/>
          <w:numId w:val="3"/>
        </w:numPr>
        <w:rPr>
          <w:sz w:val="24"/>
          <w:szCs w:val="24"/>
        </w:rPr>
      </w:pPr>
      <w:r>
        <w:rPr>
          <w:sz w:val="24"/>
          <w:szCs w:val="24"/>
        </w:rPr>
        <w:t>Karni in Tavriski</w:t>
      </w:r>
    </w:p>
    <w:p w:rsidR="00623524" w:rsidRDefault="00623524" w:rsidP="00623524">
      <w:pPr>
        <w:rPr>
          <w:b/>
          <w:i/>
          <w:sz w:val="28"/>
          <w:szCs w:val="24"/>
        </w:rPr>
      </w:pPr>
      <w:r w:rsidRPr="00623524">
        <w:rPr>
          <w:b/>
          <w:i/>
          <w:sz w:val="28"/>
          <w:szCs w:val="24"/>
        </w:rPr>
        <w:t>3.</w:t>
      </w:r>
      <w:r>
        <w:rPr>
          <w:b/>
          <w:i/>
          <w:sz w:val="28"/>
          <w:szCs w:val="24"/>
        </w:rPr>
        <w:t xml:space="preserve"> S prihodom na ozemlje današnje Slovenije so si Rimljani podredili različna ilirska in keltska ljudstva. </w:t>
      </w:r>
    </w:p>
    <w:p w:rsidR="00623524" w:rsidRDefault="00E71CD3" w:rsidP="00623524">
      <w:pPr>
        <w:pStyle w:val="ListParagraph"/>
        <w:numPr>
          <w:ilvl w:val="0"/>
          <w:numId w:val="3"/>
        </w:numPr>
        <w:rPr>
          <w:sz w:val="24"/>
          <w:szCs w:val="24"/>
        </w:rPr>
      </w:pPr>
      <w:r>
        <w:rPr>
          <w:sz w:val="24"/>
          <w:szCs w:val="24"/>
        </w:rPr>
        <w:t xml:space="preserve">Tavriski (osredna SLO), tudi </w:t>
      </w:r>
      <w:r w:rsidR="00623524">
        <w:rPr>
          <w:sz w:val="24"/>
          <w:szCs w:val="24"/>
        </w:rPr>
        <w:t>Latobiki (Dolenjska) in Noričani (Koroška)</w:t>
      </w:r>
    </w:p>
    <w:p w:rsidR="00FF2E68" w:rsidRDefault="00FF2E68" w:rsidP="00FF2E68">
      <w:pPr>
        <w:rPr>
          <w:b/>
          <w:i/>
          <w:sz w:val="28"/>
          <w:szCs w:val="24"/>
        </w:rPr>
      </w:pPr>
      <w:r w:rsidRPr="00FF2E68">
        <w:rPr>
          <w:b/>
          <w:i/>
          <w:sz w:val="28"/>
          <w:szCs w:val="24"/>
        </w:rPr>
        <w:t>4.</w:t>
      </w:r>
      <w:r>
        <w:rPr>
          <w:b/>
          <w:i/>
          <w:sz w:val="28"/>
          <w:szCs w:val="24"/>
        </w:rPr>
        <w:t xml:space="preserve"> Ilirska plemena v vzhodnoalpskem in predalpskem prostoru so bila za Rimljane stalna preteča nevarnost, zato so ob severovzhodni obali Jadranskega morja ustanovili močno latinsko kolonijo. Ta je postala izhodišče rimskih pohodov</w:t>
      </w:r>
      <w:r w:rsidR="009D7E35">
        <w:rPr>
          <w:b/>
          <w:i/>
          <w:sz w:val="28"/>
          <w:szCs w:val="24"/>
        </w:rPr>
        <w:t xml:space="preserve"> in širjenja rimskega vpliva in oblasti na današnje slovensko ozemlje.</w:t>
      </w:r>
    </w:p>
    <w:p w:rsidR="009D7E35" w:rsidRDefault="002F78E2" w:rsidP="009D7E35">
      <w:pPr>
        <w:pStyle w:val="ListParagraph"/>
        <w:numPr>
          <w:ilvl w:val="0"/>
          <w:numId w:val="3"/>
        </w:numPr>
        <w:rPr>
          <w:sz w:val="24"/>
          <w:szCs w:val="24"/>
        </w:rPr>
      </w:pPr>
      <w:r>
        <w:rPr>
          <w:sz w:val="24"/>
          <w:szCs w:val="24"/>
        </w:rPr>
        <w:t xml:space="preserve">Prvi stik Rimljanov z slovenskim ozemljem v </w:t>
      </w:r>
      <w:r w:rsidR="00E71CD3">
        <w:rPr>
          <w:sz w:val="24"/>
          <w:szCs w:val="24"/>
        </w:rPr>
        <w:t>2</w:t>
      </w:r>
      <w:r>
        <w:rPr>
          <w:sz w:val="24"/>
          <w:szCs w:val="24"/>
        </w:rPr>
        <w:t>. S</w:t>
      </w:r>
      <w:r w:rsidR="00E71CD3">
        <w:rPr>
          <w:sz w:val="24"/>
          <w:szCs w:val="24"/>
        </w:rPr>
        <w:t>t pr. N .št</w:t>
      </w:r>
      <w:r>
        <w:rPr>
          <w:sz w:val="24"/>
          <w:szCs w:val="24"/>
        </w:rPr>
        <w:t>.</w:t>
      </w:r>
    </w:p>
    <w:p w:rsidR="002F78E2" w:rsidRDefault="002F78E2" w:rsidP="002F78E2">
      <w:pPr>
        <w:pStyle w:val="ListParagraph"/>
        <w:numPr>
          <w:ilvl w:val="0"/>
          <w:numId w:val="3"/>
        </w:numPr>
        <w:rPr>
          <w:sz w:val="24"/>
          <w:szCs w:val="24"/>
        </w:rPr>
      </w:pPr>
      <w:r>
        <w:rPr>
          <w:sz w:val="24"/>
          <w:szCs w:val="24"/>
        </w:rPr>
        <w:t>Leta 181 pr. N. št. Je Rim ustanovil latinsko kolonijo Oglej (Aquilea)</w:t>
      </w:r>
    </w:p>
    <w:p w:rsidR="00E71CD3" w:rsidRPr="00E71CD3" w:rsidRDefault="00E71CD3" w:rsidP="00E71CD3">
      <w:pPr>
        <w:ind w:left="360"/>
        <w:rPr>
          <w:sz w:val="24"/>
          <w:szCs w:val="24"/>
        </w:rPr>
      </w:pPr>
    </w:p>
    <w:p w:rsidR="002F78E2" w:rsidRDefault="002F78E2" w:rsidP="002F78E2">
      <w:pPr>
        <w:rPr>
          <w:b/>
          <w:i/>
          <w:sz w:val="28"/>
          <w:szCs w:val="24"/>
        </w:rPr>
      </w:pPr>
    </w:p>
    <w:p w:rsidR="0082590A" w:rsidRDefault="0082590A" w:rsidP="002F78E2">
      <w:pPr>
        <w:rPr>
          <w:b/>
          <w:i/>
          <w:sz w:val="28"/>
          <w:szCs w:val="24"/>
        </w:rPr>
      </w:pPr>
    </w:p>
    <w:p w:rsidR="0082590A" w:rsidRDefault="0082590A" w:rsidP="002F78E2">
      <w:pPr>
        <w:rPr>
          <w:b/>
          <w:i/>
          <w:sz w:val="28"/>
          <w:szCs w:val="24"/>
        </w:rPr>
      </w:pPr>
    </w:p>
    <w:p w:rsidR="0082590A" w:rsidRDefault="0082590A" w:rsidP="002F78E2">
      <w:pPr>
        <w:rPr>
          <w:b/>
          <w:i/>
          <w:sz w:val="28"/>
          <w:szCs w:val="24"/>
        </w:rPr>
      </w:pPr>
    </w:p>
    <w:p w:rsidR="002F78E2" w:rsidRDefault="002F78E2" w:rsidP="002F78E2">
      <w:pPr>
        <w:rPr>
          <w:b/>
          <w:i/>
          <w:sz w:val="28"/>
          <w:szCs w:val="24"/>
        </w:rPr>
      </w:pPr>
      <w:r w:rsidRPr="002F78E2">
        <w:rPr>
          <w:b/>
          <w:i/>
          <w:sz w:val="28"/>
          <w:szCs w:val="24"/>
        </w:rPr>
        <w:lastRenderedPageBreak/>
        <w:t xml:space="preserve">5. </w:t>
      </w:r>
      <w:r>
        <w:rPr>
          <w:b/>
          <w:i/>
          <w:sz w:val="28"/>
          <w:szCs w:val="24"/>
        </w:rPr>
        <w:t xml:space="preserve">Vzhodnoalpski in predalpski prostor je imel za rimski imperij ne le gospodarski, ampak tudi zelo velik strateški (vojaški) pomen. </w:t>
      </w:r>
    </w:p>
    <w:p w:rsidR="002F78E2" w:rsidRPr="002F78E2" w:rsidRDefault="002F78E2" w:rsidP="002F78E2">
      <w:pPr>
        <w:pStyle w:val="ListParagraph"/>
        <w:numPr>
          <w:ilvl w:val="0"/>
          <w:numId w:val="5"/>
        </w:numPr>
        <w:spacing w:after="0" w:line="240" w:lineRule="auto"/>
        <w:rPr>
          <w:b/>
          <w:bCs/>
        </w:rPr>
      </w:pPr>
      <w:r>
        <w:rPr>
          <w:b/>
          <w:bCs/>
        </w:rPr>
        <w:t>VOJSKA:</w:t>
      </w:r>
    </w:p>
    <w:p w:rsidR="002F78E2" w:rsidRDefault="002F78E2" w:rsidP="002F78E2">
      <w:pPr>
        <w:numPr>
          <w:ilvl w:val="2"/>
          <w:numId w:val="2"/>
        </w:numPr>
        <w:spacing w:after="0" w:line="240" w:lineRule="auto"/>
        <w:rPr>
          <w:b/>
          <w:bCs/>
        </w:rPr>
      </w:pPr>
      <w:r>
        <w:t>Slovensko ozemlje ima</w:t>
      </w:r>
      <w:r>
        <w:rPr>
          <w:b/>
          <w:bCs/>
        </w:rPr>
        <w:t xml:space="preserve"> vojaški in gospodarski pomen</w:t>
      </w:r>
    </w:p>
    <w:p w:rsidR="002F78E2" w:rsidRDefault="002F78E2" w:rsidP="002F78E2">
      <w:pPr>
        <w:numPr>
          <w:ilvl w:val="2"/>
          <w:numId w:val="2"/>
        </w:numPr>
        <w:spacing w:after="0" w:line="240" w:lineRule="auto"/>
        <w:rPr>
          <w:b/>
          <w:bCs/>
        </w:rPr>
      </w:pPr>
      <w:r>
        <w:t xml:space="preserve">Pri nas za zaiščito </w:t>
      </w:r>
      <w:r>
        <w:rPr>
          <w:b/>
          <w:bCs/>
        </w:rPr>
        <w:t>nastanjena četrtina rimskih legij</w:t>
      </w:r>
      <w:r>
        <w:t xml:space="preserve"> (domačini v pomožnih četah)</w:t>
      </w:r>
    </w:p>
    <w:p w:rsidR="002F78E2" w:rsidRDefault="002F78E2" w:rsidP="002F78E2">
      <w:pPr>
        <w:numPr>
          <w:ilvl w:val="2"/>
          <w:numId w:val="2"/>
        </w:numPr>
        <w:spacing w:after="0" w:line="240" w:lineRule="auto"/>
        <w:rPr>
          <w:b/>
          <w:bCs/>
        </w:rPr>
      </w:pPr>
      <w:r>
        <w:t xml:space="preserve">Na prostoru današnje Ljubljane </w:t>
      </w:r>
      <w:r>
        <w:rPr>
          <w:b/>
          <w:bCs/>
        </w:rPr>
        <w:t>prvi vojaški tabor z LEGIJO XV Apollinaris</w:t>
      </w:r>
    </w:p>
    <w:p w:rsidR="002F78E2" w:rsidRDefault="002F78E2" w:rsidP="002F78E2">
      <w:pPr>
        <w:numPr>
          <w:ilvl w:val="2"/>
          <w:numId w:val="2"/>
        </w:numPr>
        <w:spacing w:after="0" w:line="240" w:lineRule="auto"/>
        <w:rPr>
          <w:b/>
          <w:bCs/>
        </w:rPr>
      </w:pPr>
      <w:r>
        <w:t xml:space="preserve">Za cesarja Avgusta </w:t>
      </w:r>
      <w:r>
        <w:rPr>
          <w:b/>
          <w:bCs/>
        </w:rPr>
        <w:t>na Ptuju Legia VIII Augusto</w:t>
      </w:r>
      <w:r>
        <w:t xml:space="preserve"> – varuje promet in premike – nasledi jo </w:t>
      </w:r>
      <w:r>
        <w:rPr>
          <w:b/>
          <w:bCs/>
        </w:rPr>
        <w:t>Legia II Italica</w:t>
      </w:r>
      <w:r>
        <w:t xml:space="preserve"> (Ločica pri Polzeli)</w:t>
      </w:r>
    </w:p>
    <w:p w:rsidR="002F78E2" w:rsidRDefault="002F78E2" w:rsidP="002F78E2">
      <w:pPr>
        <w:numPr>
          <w:ilvl w:val="2"/>
          <w:numId w:val="2"/>
        </w:numPr>
        <w:spacing w:after="0" w:line="240" w:lineRule="auto"/>
        <w:rPr>
          <w:b/>
          <w:bCs/>
        </w:rPr>
      </w:pPr>
      <w:r>
        <w:t xml:space="preserve">V 3. st. kriza Rima – </w:t>
      </w:r>
      <w:r>
        <w:rPr>
          <w:b/>
          <w:bCs/>
        </w:rPr>
        <w:t>državljanske in markomanske vojne</w:t>
      </w:r>
      <w:r>
        <w:t xml:space="preserve"> finančno prizadenejo naše kraje – ukinitev </w:t>
      </w:r>
      <w:r>
        <w:rPr>
          <w:b/>
          <w:bCs/>
        </w:rPr>
        <w:t>Dacije sprosti več legij</w:t>
      </w:r>
      <w:r>
        <w:t xml:space="preserve"> (bolj gibljive, branijo Panonijo)</w:t>
      </w:r>
    </w:p>
    <w:p w:rsidR="002F78E2" w:rsidRDefault="002F78E2" w:rsidP="002F78E2">
      <w:pPr>
        <w:numPr>
          <w:ilvl w:val="2"/>
          <w:numId w:val="2"/>
        </w:numPr>
        <w:spacing w:after="0" w:line="240" w:lineRule="auto"/>
        <w:rPr>
          <w:b/>
          <w:bCs/>
        </w:rPr>
      </w:pPr>
      <w:r>
        <w:t xml:space="preserve">Nastanek </w:t>
      </w:r>
      <w:r>
        <w:rPr>
          <w:b/>
          <w:bCs/>
        </w:rPr>
        <w:t>novega obrambnega sistema</w:t>
      </w:r>
      <w:r>
        <w:t xml:space="preserve"> (</w:t>
      </w:r>
      <w:r>
        <w:rPr>
          <w:b/>
          <w:bCs/>
        </w:rPr>
        <w:t>zaporni zidovi med Julijskimi alpami in Reškim zalivom</w:t>
      </w:r>
      <w:r>
        <w:t>):</w:t>
      </w:r>
    </w:p>
    <w:p w:rsidR="002F78E2" w:rsidRDefault="002F78E2" w:rsidP="002F78E2">
      <w:pPr>
        <w:numPr>
          <w:ilvl w:val="3"/>
          <w:numId w:val="2"/>
        </w:numPr>
        <w:spacing w:after="0" w:line="240" w:lineRule="auto"/>
        <w:rPr>
          <w:b/>
          <w:bCs/>
        </w:rPr>
      </w:pPr>
      <w:r>
        <w:rPr>
          <w:b/>
          <w:bCs/>
        </w:rPr>
        <w:t>CLAUSTRA ALPIUM JULIARUM</w:t>
      </w:r>
      <w:r>
        <w:t xml:space="preserve"> – del velikega obrambnega sistema </w:t>
      </w:r>
      <w:r>
        <w:rPr>
          <w:b/>
          <w:bCs/>
        </w:rPr>
        <w:t>od Alp do Kvarnerja</w:t>
      </w:r>
      <w:r>
        <w:t xml:space="preserve"> – središče v </w:t>
      </w:r>
      <w:r>
        <w:rPr>
          <w:b/>
          <w:bCs/>
        </w:rPr>
        <w:t>CASTRI (Ajd</w:t>
      </w:r>
      <w:r>
        <w:t>ovščina</w:t>
      </w:r>
      <w:r>
        <w:rPr>
          <w:b/>
          <w:bCs/>
        </w:rPr>
        <w:t>) in AD PIRUM</w:t>
      </w:r>
      <w:r>
        <w:t xml:space="preserve"> (Hrušica)</w:t>
      </w:r>
    </w:p>
    <w:p w:rsidR="002F78E2" w:rsidRDefault="002F78E2" w:rsidP="002F78E2">
      <w:pPr>
        <w:numPr>
          <w:ilvl w:val="3"/>
          <w:numId w:val="2"/>
        </w:numPr>
        <w:spacing w:after="0" w:line="240" w:lineRule="auto"/>
        <w:rPr>
          <w:b/>
          <w:bCs/>
        </w:rPr>
      </w:pPr>
      <w:r>
        <w:rPr>
          <w:b/>
          <w:bCs/>
        </w:rPr>
        <w:t>Zgrajene nove trdnjave</w:t>
      </w:r>
    </w:p>
    <w:p w:rsidR="002F78E2" w:rsidRDefault="002F78E2" w:rsidP="002F78E2">
      <w:pPr>
        <w:numPr>
          <w:ilvl w:val="3"/>
          <w:numId w:val="2"/>
        </w:numPr>
        <w:spacing w:after="0" w:line="240" w:lineRule="auto"/>
        <w:rPr>
          <w:b/>
          <w:bCs/>
        </w:rPr>
      </w:pPr>
      <w:r>
        <w:rPr>
          <w:b/>
          <w:bCs/>
        </w:rPr>
        <w:t>Emona dobi obzidje</w:t>
      </w:r>
    </w:p>
    <w:p w:rsidR="002F78E2" w:rsidRDefault="002F78E2" w:rsidP="002F78E2">
      <w:pPr>
        <w:numPr>
          <w:ilvl w:val="3"/>
          <w:numId w:val="2"/>
        </w:numPr>
        <w:spacing w:after="0" w:line="240" w:lineRule="auto"/>
        <w:rPr>
          <w:b/>
          <w:bCs/>
        </w:rPr>
      </w:pPr>
      <w:r>
        <w:rPr>
          <w:b/>
          <w:bCs/>
        </w:rPr>
        <w:t xml:space="preserve">KRAŠKE ZAPORE dobijo dokončno podobo – </w:t>
      </w:r>
      <w:r>
        <w:t>nekaj metrski zid+stolpi+trdnjavice+nasipi</w:t>
      </w:r>
    </w:p>
    <w:p w:rsidR="002F78E2" w:rsidRDefault="002F78E2" w:rsidP="002F78E2">
      <w:pPr>
        <w:rPr>
          <w:b/>
          <w:i/>
          <w:sz w:val="28"/>
          <w:szCs w:val="24"/>
        </w:rPr>
      </w:pPr>
    </w:p>
    <w:p w:rsidR="002F78E2" w:rsidRDefault="002F78E2" w:rsidP="002F78E2">
      <w:pPr>
        <w:rPr>
          <w:b/>
          <w:i/>
          <w:sz w:val="28"/>
          <w:szCs w:val="24"/>
        </w:rPr>
      </w:pPr>
      <w:r w:rsidRPr="002F78E2">
        <w:rPr>
          <w:b/>
          <w:i/>
          <w:sz w:val="28"/>
          <w:szCs w:val="24"/>
        </w:rPr>
        <w:t>6.</w:t>
      </w:r>
      <w:r>
        <w:rPr>
          <w:b/>
          <w:i/>
          <w:sz w:val="28"/>
          <w:szCs w:val="24"/>
        </w:rPr>
        <w:t xml:space="preserve"> Ko so Rimljani osvojili slovensko ozemlje, so ga razdelili v tri upravne enote.</w:t>
      </w:r>
    </w:p>
    <w:p w:rsidR="002F78E2" w:rsidRDefault="0035700E" w:rsidP="00FC3043">
      <w:pPr>
        <w:pStyle w:val="ListParagraph"/>
        <w:numPr>
          <w:ilvl w:val="0"/>
          <w:numId w:val="5"/>
        </w:numPr>
        <w:rPr>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4" o:spid="_x0000_s1026" type="#_x0000_t75" style="position:absolute;left:0;text-align:left;margin-left:44.05pt;margin-top:30.5pt;width:334.7pt;height:208.5pt;z-index:251657728;visibility:visible">
            <v:imagedata r:id="rId5" o:title=""/>
            <w10:wrap type="square"/>
          </v:shape>
        </w:pict>
      </w:r>
      <w:r w:rsidR="002F78E2">
        <w:rPr>
          <w:sz w:val="24"/>
          <w:szCs w:val="24"/>
        </w:rPr>
        <w:t xml:space="preserve">1: Regija </w:t>
      </w:r>
      <w:r w:rsidR="00FC3043">
        <w:rPr>
          <w:sz w:val="24"/>
          <w:szCs w:val="24"/>
        </w:rPr>
        <w:t>x (10)</w:t>
      </w:r>
      <w:r w:rsidR="002F78E2" w:rsidRPr="00FC3043">
        <w:rPr>
          <w:sz w:val="24"/>
          <w:szCs w:val="24"/>
        </w:rPr>
        <w:t>, 2:Norik, 3: Panonija</w:t>
      </w:r>
    </w:p>
    <w:p w:rsidR="0082590A" w:rsidRDefault="0082590A" w:rsidP="00FC3043">
      <w:pPr>
        <w:pStyle w:val="ListParagraph"/>
        <w:numPr>
          <w:ilvl w:val="0"/>
          <w:numId w:val="5"/>
        </w:numPr>
        <w:rPr>
          <w:sz w:val="24"/>
          <w:szCs w:val="24"/>
        </w:rPr>
      </w:pPr>
    </w:p>
    <w:p w:rsidR="0082590A" w:rsidRDefault="0082590A" w:rsidP="0082590A">
      <w:pPr>
        <w:rPr>
          <w:sz w:val="24"/>
          <w:szCs w:val="24"/>
        </w:rPr>
      </w:pPr>
    </w:p>
    <w:p w:rsidR="0082590A" w:rsidRDefault="0082590A" w:rsidP="0082590A">
      <w:pPr>
        <w:rPr>
          <w:sz w:val="24"/>
          <w:szCs w:val="24"/>
        </w:rPr>
      </w:pPr>
    </w:p>
    <w:p w:rsidR="0082590A" w:rsidRDefault="0082590A" w:rsidP="0082590A">
      <w:pPr>
        <w:rPr>
          <w:sz w:val="24"/>
          <w:szCs w:val="24"/>
        </w:rPr>
      </w:pPr>
    </w:p>
    <w:p w:rsidR="0082590A" w:rsidRDefault="0082590A" w:rsidP="0082590A">
      <w:pPr>
        <w:rPr>
          <w:sz w:val="24"/>
          <w:szCs w:val="24"/>
        </w:rPr>
      </w:pPr>
    </w:p>
    <w:p w:rsidR="0082590A" w:rsidRDefault="0082590A" w:rsidP="0082590A">
      <w:pPr>
        <w:rPr>
          <w:sz w:val="24"/>
          <w:szCs w:val="24"/>
        </w:rPr>
      </w:pPr>
    </w:p>
    <w:p w:rsidR="0082590A" w:rsidRDefault="0082590A" w:rsidP="0082590A">
      <w:pPr>
        <w:rPr>
          <w:sz w:val="24"/>
          <w:szCs w:val="24"/>
        </w:rPr>
      </w:pPr>
    </w:p>
    <w:p w:rsidR="0082590A" w:rsidRDefault="0082590A" w:rsidP="0082590A">
      <w:pPr>
        <w:rPr>
          <w:sz w:val="24"/>
          <w:szCs w:val="24"/>
        </w:rPr>
      </w:pPr>
    </w:p>
    <w:p w:rsidR="0082590A" w:rsidRDefault="0082590A" w:rsidP="0082590A">
      <w:pPr>
        <w:rPr>
          <w:sz w:val="24"/>
          <w:szCs w:val="24"/>
        </w:rPr>
      </w:pPr>
    </w:p>
    <w:p w:rsidR="0082590A" w:rsidRDefault="0082590A" w:rsidP="0082590A">
      <w:pPr>
        <w:rPr>
          <w:b/>
          <w:i/>
          <w:sz w:val="28"/>
          <w:szCs w:val="24"/>
        </w:rPr>
      </w:pPr>
    </w:p>
    <w:p w:rsidR="0082590A" w:rsidRDefault="0082590A" w:rsidP="0082590A">
      <w:pPr>
        <w:rPr>
          <w:b/>
          <w:i/>
          <w:sz w:val="28"/>
          <w:szCs w:val="24"/>
        </w:rPr>
      </w:pPr>
    </w:p>
    <w:p w:rsidR="0082590A" w:rsidRDefault="0082590A" w:rsidP="0082590A">
      <w:pPr>
        <w:rPr>
          <w:b/>
          <w:i/>
          <w:sz w:val="28"/>
          <w:szCs w:val="24"/>
        </w:rPr>
      </w:pPr>
      <w:r w:rsidRPr="0082590A">
        <w:rPr>
          <w:b/>
          <w:i/>
          <w:sz w:val="28"/>
          <w:szCs w:val="24"/>
        </w:rPr>
        <w:lastRenderedPageBreak/>
        <w:t>7.</w:t>
      </w:r>
      <w:r>
        <w:rPr>
          <w:b/>
          <w:i/>
          <w:sz w:val="28"/>
          <w:szCs w:val="24"/>
        </w:rPr>
        <w:t xml:space="preserve"> Zahodni del našega ozemlja je spadal neposredno pod rimsko državo, preostali del pa je bil vključen v dve provinci. </w:t>
      </w:r>
    </w:p>
    <w:p w:rsidR="0082590A" w:rsidRDefault="00E71CD3" w:rsidP="0082590A">
      <w:pPr>
        <w:pStyle w:val="ListParagraph"/>
        <w:numPr>
          <w:ilvl w:val="0"/>
          <w:numId w:val="11"/>
        </w:numPr>
        <w:rPr>
          <w:sz w:val="24"/>
          <w:szCs w:val="24"/>
        </w:rPr>
      </w:pPr>
      <w:r>
        <w:rPr>
          <w:sz w:val="24"/>
          <w:szCs w:val="24"/>
        </w:rPr>
        <w:t>Panonija</w:t>
      </w:r>
      <w:r w:rsidR="0082590A">
        <w:rPr>
          <w:sz w:val="24"/>
          <w:szCs w:val="24"/>
        </w:rPr>
        <w:t xml:space="preserve"> in Ilirik</w:t>
      </w:r>
      <w:r>
        <w:rPr>
          <w:sz w:val="24"/>
          <w:szCs w:val="24"/>
        </w:rPr>
        <w:t xml:space="preserve"> (Norik)</w:t>
      </w:r>
    </w:p>
    <w:p w:rsidR="0082590A" w:rsidRDefault="006A0518" w:rsidP="0082590A">
      <w:pPr>
        <w:pStyle w:val="ListParagraph"/>
        <w:numPr>
          <w:ilvl w:val="0"/>
          <w:numId w:val="11"/>
        </w:numPr>
        <w:rPr>
          <w:sz w:val="24"/>
          <w:szCs w:val="24"/>
        </w:rPr>
      </w:pPr>
      <w:r>
        <w:rPr>
          <w:sz w:val="24"/>
          <w:szCs w:val="24"/>
        </w:rPr>
        <w:t>VedH: Istra in Z Slovenija do Hrušice + Emona in Trojane</w:t>
      </w:r>
    </w:p>
    <w:p w:rsidR="006A0518" w:rsidRDefault="006A0518" w:rsidP="006A0518">
      <w:pPr>
        <w:pStyle w:val="ListParagraph"/>
        <w:rPr>
          <w:sz w:val="24"/>
          <w:szCs w:val="24"/>
        </w:rPr>
      </w:pPr>
      <w:r>
        <w:rPr>
          <w:sz w:val="24"/>
          <w:szCs w:val="24"/>
        </w:rPr>
        <w:t>Ilirik: Od dalmatinske obale do Donave</w:t>
      </w:r>
    </w:p>
    <w:p w:rsidR="006A0518" w:rsidRDefault="00E71CD3" w:rsidP="00E71CD3">
      <w:pPr>
        <w:pStyle w:val="ListParagraph"/>
        <w:rPr>
          <w:sz w:val="24"/>
          <w:szCs w:val="24"/>
        </w:rPr>
      </w:pPr>
      <w:r>
        <w:rPr>
          <w:sz w:val="24"/>
          <w:szCs w:val="24"/>
        </w:rPr>
        <w:t>NA KRATKO: poleg mest so obsegala tudi podeželja.</w:t>
      </w:r>
    </w:p>
    <w:p w:rsidR="00E71CD3" w:rsidRPr="00E71CD3" w:rsidRDefault="00E71CD3" w:rsidP="00E71CD3">
      <w:pPr>
        <w:pStyle w:val="ListParagraph"/>
        <w:numPr>
          <w:ilvl w:val="0"/>
          <w:numId w:val="16"/>
        </w:numPr>
        <w:rPr>
          <w:sz w:val="24"/>
          <w:szCs w:val="24"/>
        </w:rPr>
      </w:pPr>
      <w:r>
        <w:rPr>
          <w:sz w:val="24"/>
          <w:szCs w:val="24"/>
        </w:rPr>
        <w:t>Status kolonij ali municipijev.</w:t>
      </w:r>
    </w:p>
    <w:p w:rsidR="00FC3043" w:rsidRDefault="006A0518" w:rsidP="0082590A">
      <w:pPr>
        <w:rPr>
          <w:b/>
          <w:i/>
          <w:sz w:val="28"/>
          <w:szCs w:val="24"/>
        </w:rPr>
      </w:pPr>
      <w:r w:rsidRPr="006A0518">
        <w:rPr>
          <w:b/>
          <w:i/>
          <w:sz w:val="28"/>
          <w:szCs w:val="24"/>
        </w:rPr>
        <w:t>8.</w:t>
      </w:r>
      <w:r>
        <w:rPr>
          <w:b/>
          <w:i/>
          <w:sz w:val="28"/>
          <w:szCs w:val="24"/>
        </w:rPr>
        <w:t xml:space="preserve"> Rimljani so na naše kraje vplivali tudi pozitivno.</w:t>
      </w:r>
    </w:p>
    <w:p w:rsidR="006A0518" w:rsidRDefault="006A0518" w:rsidP="006A0518">
      <w:pPr>
        <w:pStyle w:val="ListParagraph"/>
        <w:numPr>
          <w:ilvl w:val="0"/>
          <w:numId w:val="13"/>
        </w:numPr>
        <w:rPr>
          <w:sz w:val="24"/>
          <w:szCs w:val="24"/>
        </w:rPr>
      </w:pPr>
      <w:r>
        <w:rPr>
          <w:sz w:val="24"/>
          <w:szCs w:val="24"/>
        </w:rPr>
        <w:t>TRGOVINA:</w:t>
      </w:r>
    </w:p>
    <w:p w:rsidR="006A0518" w:rsidRDefault="006A0518" w:rsidP="006A0518">
      <w:pPr>
        <w:pStyle w:val="ListParagraph"/>
        <w:rPr>
          <w:sz w:val="24"/>
          <w:szCs w:val="24"/>
        </w:rPr>
      </w:pPr>
      <w:r>
        <w:rPr>
          <w:sz w:val="24"/>
          <w:szCs w:val="24"/>
        </w:rPr>
        <w:t>Nauportos (Vrhnika) – menjava s Sicilijo, veliko tržišče</w:t>
      </w:r>
    </w:p>
    <w:p w:rsidR="006A0518" w:rsidRDefault="006A0518" w:rsidP="006A0518">
      <w:pPr>
        <w:pStyle w:val="ListParagraph"/>
        <w:rPr>
          <w:sz w:val="24"/>
          <w:szCs w:val="24"/>
        </w:rPr>
      </w:pPr>
      <w:r>
        <w:rPr>
          <w:sz w:val="24"/>
          <w:szCs w:val="24"/>
        </w:rPr>
        <w:t>Celjsko in ptujsko območje – trgovanje z noriškim jeklom, živino, kožo</w:t>
      </w:r>
    </w:p>
    <w:p w:rsidR="006A0518" w:rsidRPr="006A0518" w:rsidRDefault="006A0518" w:rsidP="006A0518">
      <w:pPr>
        <w:pStyle w:val="ListParagraph"/>
        <w:rPr>
          <w:sz w:val="24"/>
          <w:szCs w:val="24"/>
        </w:rPr>
      </w:pPr>
      <w:r>
        <w:rPr>
          <w:sz w:val="24"/>
          <w:szCs w:val="24"/>
        </w:rPr>
        <w:t>Kopna povezava z deželami Balkana – Jantarjeva pot</w:t>
      </w:r>
    </w:p>
    <w:p w:rsidR="006A0518" w:rsidRDefault="005E25CE" w:rsidP="006A0518">
      <w:pPr>
        <w:rPr>
          <w:b/>
          <w:i/>
          <w:sz w:val="28"/>
          <w:szCs w:val="24"/>
        </w:rPr>
      </w:pPr>
      <w:r w:rsidRPr="005E25CE">
        <w:rPr>
          <w:b/>
          <w:i/>
          <w:sz w:val="28"/>
          <w:szCs w:val="24"/>
        </w:rPr>
        <w:t>9.</w:t>
      </w:r>
      <w:r>
        <w:rPr>
          <w:b/>
          <w:i/>
          <w:sz w:val="28"/>
          <w:szCs w:val="24"/>
        </w:rPr>
        <w:t xml:space="preserve"> Naše ozemlje je z vključitvijo v rimski imperij doživelo velik gospodarski napredek.</w:t>
      </w:r>
    </w:p>
    <w:p w:rsidR="005E25CE" w:rsidRDefault="009D305A" w:rsidP="009D305A">
      <w:pPr>
        <w:pStyle w:val="ListParagraph"/>
        <w:numPr>
          <w:ilvl w:val="0"/>
          <w:numId w:val="13"/>
        </w:numPr>
        <w:rPr>
          <w:sz w:val="24"/>
          <w:szCs w:val="24"/>
        </w:rPr>
      </w:pPr>
      <w:r>
        <w:rPr>
          <w:sz w:val="24"/>
          <w:szCs w:val="24"/>
        </w:rPr>
        <w:t>Obrtno središče Drnovo pri Krškem (steklarstvo, lončarstvo, kamnoseštvo)</w:t>
      </w:r>
    </w:p>
    <w:p w:rsidR="009D305A" w:rsidRDefault="009D305A" w:rsidP="009D305A">
      <w:pPr>
        <w:pStyle w:val="ListParagraph"/>
        <w:rPr>
          <w:sz w:val="24"/>
          <w:szCs w:val="24"/>
        </w:rPr>
      </w:pPr>
      <w:r>
        <w:rPr>
          <w:sz w:val="24"/>
          <w:szCs w:val="24"/>
        </w:rPr>
        <w:t>Mala zasebna obrt (kovaštvo, mizarstvo) – prevladuje nad večjimi delavnicami (lončarstvo, opekarstvo, kamnolomi marmorja)</w:t>
      </w:r>
    </w:p>
    <w:p w:rsidR="009B2811" w:rsidRDefault="009B2811" w:rsidP="009D305A">
      <w:pPr>
        <w:pStyle w:val="ListParagraph"/>
        <w:rPr>
          <w:sz w:val="24"/>
          <w:szCs w:val="24"/>
        </w:rPr>
      </w:pPr>
      <w:r>
        <w:rPr>
          <w:sz w:val="24"/>
          <w:szCs w:val="24"/>
        </w:rPr>
        <w:t>Gradnja cest: tlakovanje in širjenje cestnega omrežja, vodovodov, naselij…</w:t>
      </w:r>
    </w:p>
    <w:p w:rsidR="009D305A" w:rsidRDefault="009D305A" w:rsidP="009D305A">
      <w:pPr>
        <w:pStyle w:val="ListParagraph"/>
        <w:rPr>
          <w:sz w:val="24"/>
          <w:szCs w:val="24"/>
        </w:rPr>
      </w:pPr>
    </w:p>
    <w:p w:rsidR="009D305A" w:rsidRDefault="00900FE1" w:rsidP="00900FE1">
      <w:pPr>
        <w:pStyle w:val="ListParagraph"/>
        <w:rPr>
          <w:sz w:val="24"/>
          <w:szCs w:val="24"/>
        </w:rPr>
      </w:pPr>
      <w:r w:rsidRPr="00900FE1">
        <w:rPr>
          <w:sz w:val="24"/>
          <w:szCs w:val="24"/>
        </w:rPr>
        <w:t>Uvedba intenzivnega kmetijstva</w:t>
      </w:r>
      <w:r>
        <w:rPr>
          <w:sz w:val="24"/>
          <w:szCs w:val="24"/>
        </w:rPr>
        <w:t xml:space="preserve"> (krčenje gozdov in močvirij)</w:t>
      </w:r>
    </w:p>
    <w:p w:rsidR="00900FE1" w:rsidRDefault="00900FE1" w:rsidP="00900FE1">
      <w:pPr>
        <w:pStyle w:val="ListParagraph"/>
        <w:rPr>
          <w:sz w:val="24"/>
          <w:szCs w:val="24"/>
        </w:rPr>
      </w:pPr>
      <w:r>
        <w:rPr>
          <w:sz w:val="24"/>
          <w:szCs w:val="24"/>
        </w:rPr>
        <w:t>Plug, na dveletno kolobarjenje</w:t>
      </w:r>
    </w:p>
    <w:p w:rsidR="00900FE1" w:rsidRDefault="00900FE1" w:rsidP="00900FE1">
      <w:pPr>
        <w:pStyle w:val="ListParagraph"/>
        <w:rPr>
          <w:sz w:val="24"/>
          <w:szCs w:val="24"/>
        </w:rPr>
      </w:pPr>
      <w:r>
        <w:rPr>
          <w:sz w:val="24"/>
          <w:szCs w:val="24"/>
        </w:rPr>
        <w:t>Razvoj vinogradništva, oljarstva, sadjarstva, vrtnarstva</w:t>
      </w:r>
    </w:p>
    <w:p w:rsidR="00900FE1" w:rsidRDefault="00900FE1" w:rsidP="00900FE1">
      <w:pPr>
        <w:rPr>
          <w:b/>
          <w:i/>
          <w:sz w:val="28"/>
          <w:szCs w:val="24"/>
        </w:rPr>
      </w:pPr>
      <w:r w:rsidRPr="00900FE1">
        <w:rPr>
          <w:b/>
          <w:i/>
          <w:sz w:val="28"/>
          <w:szCs w:val="24"/>
        </w:rPr>
        <w:t>10.</w:t>
      </w:r>
      <w:r>
        <w:rPr>
          <w:b/>
          <w:i/>
          <w:sz w:val="28"/>
          <w:szCs w:val="24"/>
        </w:rPr>
        <w:t xml:space="preserve"> V rimskem obdobju je naše ozemlje doživelo velik družbeni in gospodarski napredek.</w:t>
      </w:r>
    </w:p>
    <w:p w:rsidR="00900FE1" w:rsidRDefault="009B2811" w:rsidP="00900FE1">
      <w:pPr>
        <w:pStyle w:val="ListParagraph"/>
        <w:numPr>
          <w:ilvl w:val="0"/>
          <w:numId w:val="15"/>
        </w:numPr>
        <w:rPr>
          <w:sz w:val="24"/>
          <w:szCs w:val="24"/>
        </w:rPr>
      </w:pPr>
      <w:r>
        <w:rPr>
          <w:sz w:val="24"/>
          <w:szCs w:val="24"/>
        </w:rPr>
        <w:t>Trgovina</w:t>
      </w:r>
      <w:r w:rsidR="00AE340A">
        <w:rPr>
          <w:sz w:val="24"/>
          <w:szCs w:val="24"/>
        </w:rPr>
        <w:t>:</w:t>
      </w:r>
      <w:r>
        <w:rPr>
          <w:sz w:val="24"/>
          <w:szCs w:val="24"/>
        </w:rPr>
        <w:t xml:space="preserve"> po Jantarski poti.</w:t>
      </w:r>
    </w:p>
    <w:p w:rsidR="009B2811" w:rsidRDefault="00AE340A" w:rsidP="009B2811">
      <w:pPr>
        <w:pStyle w:val="ListParagraph"/>
        <w:rPr>
          <w:sz w:val="24"/>
          <w:szCs w:val="24"/>
        </w:rPr>
      </w:pPr>
      <w:r>
        <w:rPr>
          <w:sz w:val="24"/>
          <w:szCs w:val="24"/>
        </w:rPr>
        <w:t xml:space="preserve">Obrt: </w:t>
      </w:r>
      <w:r w:rsidR="009B2811">
        <w:rPr>
          <w:sz w:val="24"/>
          <w:szCs w:val="24"/>
        </w:rPr>
        <w:t>Lončarstvo ima velik pomen v Ptuju (Potovion) in v Drnovem (Neviodun).</w:t>
      </w:r>
    </w:p>
    <w:p w:rsidR="009B2811" w:rsidRDefault="009B2811" w:rsidP="009B2811">
      <w:pPr>
        <w:pStyle w:val="ListParagraph"/>
        <w:rPr>
          <w:sz w:val="24"/>
          <w:szCs w:val="24"/>
        </w:rPr>
      </w:pPr>
      <w:r>
        <w:rPr>
          <w:sz w:val="24"/>
          <w:szCs w:val="24"/>
        </w:rPr>
        <w:t>Kamnoseštvo in obdelava marmorja za rimsko gradbeništvo in obrt.</w:t>
      </w:r>
    </w:p>
    <w:p w:rsidR="009B2811" w:rsidRDefault="009B2811" w:rsidP="009B2811">
      <w:pPr>
        <w:pStyle w:val="ListParagraph"/>
        <w:rPr>
          <w:sz w:val="24"/>
          <w:szCs w:val="24"/>
        </w:rPr>
      </w:pPr>
      <w:r>
        <w:rPr>
          <w:sz w:val="24"/>
          <w:szCs w:val="24"/>
        </w:rPr>
        <w:t xml:space="preserve">Rudarstvo, taljenje in predelava noriškega jekla, železa na Koroškem in v okolici Bohinja. </w:t>
      </w:r>
    </w:p>
    <w:p w:rsidR="00AE340A" w:rsidRDefault="00AE340A" w:rsidP="00AE340A">
      <w:pPr>
        <w:rPr>
          <w:b/>
          <w:i/>
          <w:sz w:val="28"/>
          <w:szCs w:val="24"/>
        </w:rPr>
      </w:pPr>
      <w:r w:rsidRPr="00AE340A">
        <w:rPr>
          <w:b/>
          <w:i/>
          <w:sz w:val="28"/>
          <w:szCs w:val="24"/>
        </w:rPr>
        <w:t>11.</w:t>
      </w:r>
      <w:r>
        <w:rPr>
          <w:b/>
          <w:i/>
          <w:sz w:val="28"/>
          <w:szCs w:val="24"/>
        </w:rPr>
        <w:t xml:space="preserve"> Danes najdeni ohranjeni sledovi obrtnih delavnic in številni odlično izdelani predmeti pričajo o dobro razviti obrti na naših tleh. </w:t>
      </w:r>
    </w:p>
    <w:p w:rsidR="00AE340A" w:rsidRDefault="00AE340A" w:rsidP="00AE340A">
      <w:pPr>
        <w:pStyle w:val="ListParagraph"/>
        <w:numPr>
          <w:ilvl w:val="0"/>
          <w:numId w:val="13"/>
        </w:numPr>
        <w:rPr>
          <w:sz w:val="24"/>
          <w:szCs w:val="24"/>
        </w:rPr>
      </w:pPr>
      <w:r>
        <w:rPr>
          <w:sz w:val="24"/>
          <w:szCs w:val="24"/>
        </w:rPr>
        <w:t>Lončarstvo, kamnoseštvo, kovaštvo, rudarstvo…</w:t>
      </w:r>
    </w:p>
    <w:p w:rsidR="00AE340A" w:rsidRDefault="00AE340A" w:rsidP="00AE340A">
      <w:pPr>
        <w:rPr>
          <w:b/>
          <w:i/>
          <w:sz w:val="28"/>
          <w:szCs w:val="24"/>
        </w:rPr>
      </w:pPr>
      <w:r w:rsidRPr="00AE340A">
        <w:rPr>
          <w:b/>
          <w:i/>
          <w:sz w:val="28"/>
          <w:szCs w:val="24"/>
        </w:rPr>
        <w:lastRenderedPageBreak/>
        <w:t>12.</w:t>
      </w:r>
      <w:r>
        <w:rPr>
          <w:b/>
          <w:i/>
          <w:sz w:val="28"/>
          <w:szCs w:val="24"/>
        </w:rPr>
        <w:t xml:space="preserve"> Doba rimskega gospostva je na naše sedanje ozemlje prinesla napredek tudi v poljedelstvu.</w:t>
      </w:r>
    </w:p>
    <w:p w:rsidR="00AE340A" w:rsidRDefault="00AE340A" w:rsidP="00AE340A">
      <w:pPr>
        <w:pStyle w:val="ListParagraph"/>
        <w:numPr>
          <w:ilvl w:val="0"/>
          <w:numId w:val="13"/>
        </w:numPr>
        <w:rPr>
          <w:sz w:val="24"/>
          <w:szCs w:val="24"/>
        </w:rPr>
      </w:pPr>
      <w:r>
        <w:rPr>
          <w:sz w:val="24"/>
          <w:szCs w:val="24"/>
        </w:rPr>
        <w:t xml:space="preserve">Uvedli so dvoletno kolobarjenje in uporabo pluga. Dvignili so proizvodnjo s krčenjem gozdov in izsuševanjem močvirij, s katerim so povečali obdelovalno površino. </w:t>
      </w:r>
    </w:p>
    <w:p w:rsidR="00AE340A" w:rsidRDefault="00AE340A" w:rsidP="00AE340A">
      <w:pPr>
        <w:pStyle w:val="ListParagraph"/>
        <w:rPr>
          <w:sz w:val="24"/>
          <w:szCs w:val="24"/>
        </w:rPr>
      </w:pPr>
      <w:r>
        <w:rPr>
          <w:sz w:val="24"/>
          <w:szCs w:val="24"/>
        </w:rPr>
        <w:t>Vinske trte, oljarstvo, sadjarstvo…</w:t>
      </w:r>
    </w:p>
    <w:p w:rsidR="00AE340A" w:rsidRDefault="00AE340A" w:rsidP="00AE340A">
      <w:pPr>
        <w:rPr>
          <w:b/>
          <w:i/>
          <w:sz w:val="28"/>
          <w:szCs w:val="24"/>
        </w:rPr>
      </w:pPr>
      <w:r w:rsidRPr="00AE340A">
        <w:rPr>
          <w:b/>
          <w:i/>
          <w:sz w:val="28"/>
          <w:szCs w:val="24"/>
        </w:rPr>
        <w:t>13.</w:t>
      </w:r>
      <w:r>
        <w:rPr>
          <w:b/>
          <w:i/>
          <w:sz w:val="28"/>
          <w:szCs w:val="24"/>
        </w:rPr>
        <w:t xml:space="preserve"> Za Rimljane  je imelo naše ozemlje velik strateški pomen, saj je omogočalo hitro povezavo s srednjo Evropo in Balkanom. Prav zato so prek našega ozemlja zgradili kakovostne ceste. </w:t>
      </w:r>
    </w:p>
    <w:p w:rsidR="00AE340A" w:rsidRDefault="00AE340A" w:rsidP="00AE340A">
      <w:pPr>
        <w:pStyle w:val="ListParagraph"/>
        <w:numPr>
          <w:ilvl w:val="0"/>
          <w:numId w:val="13"/>
        </w:numPr>
        <w:rPr>
          <w:sz w:val="24"/>
          <w:szCs w:val="24"/>
        </w:rPr>
      </w:pPr>
      <w:r>
        <w:rPr>
          <w:sz w:val="24"/>
          <w:szCs w:val="24"/>
        </w:rPr>
        <w:t>Rimske ceste so bile oskrbovane in načrtovane s pomočjo države in vojske.</w:t>
      </w:r>
    </w:p>
    <w:p w:rsidR="00AE340A" w:rsidRDefault="00AE340A" w:rsidP="00AE340A">
      <w:pPr>
        <w:pStyle w:val="ListParagraph"/>
        <w:numPr>
          <w:ilvl w:val="0"/>
          <w:numId w:val="13"/>
        </w:numPr>
        <w:rPr>
          <w:sz w:val="24"/>
          <w:szCs w:val="24"/>
        </w:rPr>
      </w:pPr>
      <w:r>
        <w:rPr>
          <w:sz w:val="24"/>
          <w:szCs w:val="24"/>
        </w:rPr>
        <w:t>Zaradi cestnega omrežja se je dobro razvijala trgovina, poštni promet, obrtna dejavnost…</w:t>
      </w:r>
    </w:p>
    <w:p w:rsidR="00AE340A" w:rsidRDefault="00AE340A" w:rsidP="00AE340A">
      <w:pPr>
        <w:rPr>
          <w:b/>
          <w:i/>
          <w:sz w:val="28"/>
          <w:szCs w:val="24"/>
        </w:rPr>
      </w:pPr>
      <w:r w:rsidRPr="00AE340A">
        <w:rPr>
          <w:b/>
          <w:i/>
          <w:sz w:val="28"/>
          <w:szCs w:val="24"/>
        </w:rPr>
        <w:t xml:space="preserve">14. </w:t>
      </w:r>
      <w:r>
        <w:rPr>
          <w:b/>
          <w:i/>
          <w:sz w:val="28"/>
          <w:szCs w:val="24"/>
        </w:rPr>
        <w:t xml:space="preserve">Rimljani so postopoma vplivali na življenje, kulturo, običaje in navade podjarmljenih staroselcev. </w:t>
      </w:r>
      <w:r w:rsidR="00DF1F24">
        <w:rPr>
          <w:b/>
          <w:i/>
          <w:sz w:val="28"/>
          <w:szCs w:val="24"/>
        </w:rPr>
        <w:t>Kaj pravi Tacit?</w:t>
      </w:r>
    </w:p>
    <w:p w:rsidR="00DF1F24" w:rsidRDefault="00DF1F24" w:rsidP="00DF1F24">
      <w:pPr>
        <w:pStyle w:val="ListParagraph"/>
        <w:numPr>
          <w:ilvl w:val="0"/>
          <w:numId w:val="17"/>
        </w:numPr>
        <w:rPr>
          <w:sz w:val="24"/>
          <w:szCs w:val="24"/>
        </w:rPr>
      </w:pPr>
      <w:r>
        <w:rPr>
          <w:sz w:val="24"/>
          <w:szCs w:val="24"/>
        </w:rPr>
        <w:t>Proces se imenuje romanizacija (širjenje romanske kulture in jezika).</w:t>
      </w:r>
    </w:p>
    <w:p w:rsidR="00DF1F24" w:rsidRDefault="00DF1F24" w:rsidP="00DF1F24">
      <w:pPr>
        <w:pStyle w:val="ListParagraph"/>
        <w:numPr>
          <w:ilvl w:val="0"/>
          <w:numId w:val="17"/>
        </w:numPr>
        <w:rPr>
          <w:sz w:val="24"/>
          <w:szCs w:val="24"/>
        </w:rPr>
      </w:pPr>
      <w:r>
        <w:rPr>
          <w:sz w:val="24"/>
          <w:szCs w:val="24"/>
        </w:rPr>
        <w:t>Nosilci tega procesa so bili  trgovci in vojaki, nato pa še uradniki, kolonisti, obrtniki…</w:t>
      </w:r>
    </w:p>
    <w:p w:rsidR="00DF1F24" w:rsidRDefault="00DF1F24" w:rsidP="00DF1F24">
      <w:pPr>
        <w:rPr>
          <w:b/>
          <w:i/>
          <w:sz w:val="28"/>
          <w:szCs w:val="24"/>
        </w:rPr>
      </w:pPr>
      <w:r w:rsidRPr="00DF1F24">
        <w:rPr>
          <w:b/>
          <w:i/>
          <w:sz w:val="28"/>
          <w:szCs w:val="24"/>
        </w:rPr>
        <w:t>15.</w:t>
      </w:r>
      <w:r>
        <w:rPr>
          <w:b/>
          <w:i/>
          <w:sz w:val="28"/>
          <w:szCs w:val="24"/>
        </w:rPr>
        <w:t xml:space="preserve"> Prihod Rimljanov je vse bolj vplival na način življenja staroselcev. Začela se je romanizacija.</w:t>
      </w:r>
    </w:p>
    <w:p w:rsidR="00DF1F24" w:rsidRDefault="00DF1F24" w:rsidP="00DF1F24">
      <w:pPr>
        <w:pStyle w:val="ListParagraph"/>
        <w:numPr>
          <w:ilvl w:val="0"/>
          <w:numId w:val="18"/>
        </w:numPr>
        <w:rPr>
          <w:sz w:val="24"/>
          <w:szCs w:val="24"/>
        </w:rPr>
      </w:pPr>
      <w:r>
        <w:rPr>
          <w:sz w:val="24"/>
          <w:szCs w:val="24"/>
        </w:rPr>
        <w:t>VOJAKI, URADNIKI, OBRTNIKI, TRGOVCI</w:t>
      </w:r>
    </w:p>
    <w:p w:rsidR="00DF1F24" w:rsidRDefault="00DF1F24" w:rsidP="00DF1F24">
      <w:pPr>
        <w:pStyle w:val="ListParagraph"/>
        <w:numPr>
          <w:ilvl w:val="0"/>
          <w:numId w:val="18"/>
        </w:numPr>
        <w:rPr>
          <w:sz w:val="24"/>
          <w:szCs w:val="24"/>
        </w:rPr>
      </w:pPr>
      <w:r>
        <w:rPr>
          <w:sz w:val="24"/>
          <w:szCs w:val="24"/>
        </w:rPr>
        <w:t>Širjenje rimske kulture, latinskega jezika med prebivalci osvojenih ozemelj, navad, načina življenja, kulture med staroselce.</w:t>
      </w:r>
    </w:p>
    <w:p w:rsidR="00DF1F24" w:rsidRDefault="00DF1F24" w:rsidP="00DF1F24">
      <w:pPr>
        <w:rPr>
          <w:b/>
          <w:i/>
          <w:sz w:val="28"/>
          <w:szCs w:val="24"/>
        </w:rPr>
      </w:pPr>
      <w:r w:rsidRPr="00DF1F24">
        <w:rPr>
          <w:b/>
          <w:i/>
          <w:sz w:val="28"/>
          <w:szCs w:val="24"/>
        </w:rPr>
        <w:t xml:space="preserve">16. </w:t>
      </w:r>
      <w:r>
        <w:rPr>
          <w:b/>
          <w:i/>
          <w:sz w:val="28"/>
          <w:szCs w:val="24"/>
        </w:rPr>
        <w:t>Star pregovor pravi: »Kjer koli Rimljan zmaga, tamkaj se tudi naseli.« Po osvojenih deželah so ustanovili veliko pomembnih mest, ki so opredeljevala notranjo zgradbo provinc.</w:t>
      </w:r>
    </w:p>
    <w:p w:rsidR="00DF1F24" w:rsidRDefault="00DF1F24" w:rsidP="00DF1F24">
      <w:pPr>
        <w:pStyle w:val="ListParagraph"/>
        <w:numPr>
          <w:ilvl w:val="0"/>
          <w:numId w:val="19"/>
        </w:numPr>
        <w:rPr>
          <w:sz w:val="24"/>
          <w:szCs w:val="24"/>
        </w:rPr>
      </w:pPr>
      <w:r>
        <w:rPr>
          <w:sz w:val="24"/>
          <w:szCs w:val="24"/>
        </w:rPr>
        <w:t>Iz legijskih (vojaških) taborov.</w:t>
      </w:r>
    </w:p>
    <w:p w:rsidR="00243657" w:rsidRDefault="00243657" w:rsidP="00DF1F24">
      <w:pPr>
        <w:pStyle w:val="ListParagraph"/>
        <w:numPr>
          <w:ilvl w:val="0"/>
          <w:numId w:val="19"/>
        </w:numPr>
        <w:rPr>
          <w:sz w:val="24"/>
          <w:szCs w:val="24"/>
        </w:rPr>
      </w:pPr>
      <w:r>
        <w:rPr>
          <w:sz w:val="24"/>
          <w:szCs w:val="24"/>
        </w:rPr>
        <w:t>Poleg tega je zavzemala še širše območje podeželja.</w:t>
      </w:r>
    </w:p>
    <w:p w:rsidR="00243657" w:rsidRDefault="00243657" w:rsidP="00243657">
      <w:pPr>
        <w:pStyle w:val="ListParagraph"/>
        <w:numPr>
          <w:ilvl w:val="0"/>
          <w:numId w:val="19"/>
        </w:numPr>
        <w:rPr>
          <w:sz w:val="24"/>
          <w:szCs w:val="24"/>
        </w:rPr>
      </w:pPr>
      <w:r>
        <w:rPr>
          <w:sz w:val="24"/>
          <w:szCs w:val="24"/>
        </w:rPr>
        <w:t>Status kolonije in status municipija.</w:t>
      </w:r>
    </w:p>
    <w:p w:rsidR="00243657" w:rsidRDefault="00CD4D22" w:rsidP="00CD4D22">
      <w:pPr>
        <w:rPr>
          <w:b/>
          <w:i/>
          <w:sz w:val="28"/>
          <w:szCs w:val="24"/>
        </w:rPr>
      </w:pPr>
      <w:r w:rsidRPr="00CD4D22">
        <w:rPr>
          <w:b/>
          <w:i/>
          <w:sz w:val="28"/>
          <w:szCs w:val="24"/>
        </w:rPr>
        <w:t>17.</w:t>
      </w:r>
      <w:r>
        <w:rPr>
          <w:b/>
          <w:i/>
          <w:sz w:val="28"/>
          <w:szCs w:val="24"/>
        </w:rPr>
        <w:t xml:space="preserve"> Rimljani so ob prihodu na slovensko ozemlje prinesli mestno kulturo ter pri nas ustanovili kolonije in municipije.</w:t>
      </w:r>
    </w:p>
    <w:p w:rsidR="00CD4D22" w:rsidRDefault="00CD4D22" w:rsidP="00CD4D22">
      <w:pPr>
        <w:pStyle w:val="ListParagraph"/>
        <w:numPr>
          <w:ilvl w:val="0"/>
          <w:numId w:val="15"/>
        </w:numPr>
        <w:rPr>
          <w:sz w:val="24"/>
          <w:szCs w:val="24"/>
        </w:rPr>
      </w:pPr>
      <w:r>
        <w:rPr>
          <w:sz w:val="24"/>
          <w:szCs w:val="24"/>
        </w:rPr>
        <w:t xml:space="preserve">Kolonije: </w:t>
      </w:r>
      <w:r w:rsidRPr="00CD4D22">
        <w:rPr>
          <w:sz w:val="24"/>
          <w:szCs w:val="24"/>
        </w:rPr>
        <w:t>Prebivalci so rimski državljani z vsemi pravicami in dolžnostmi.</w:t>
      </w:r>
    </w:p>
    <w:p w:rsidR="00CD4D22" w:rsidRDefault="00CD4D22" w:rsidP="00CD4D22">
      <w:pPr>
        <w:pStyle w:val="ListParagraph"/>
        <w:rPr>
          <w:sz w:val="24"/>
          <w:szCs w:val="24"/>
        </w:rPr>
      </w:pPr>
      <w:r>
        <w:rPr>
          <w:sz w:val="24"/>
          <w:szCs w:val="24"/>
        </w:rPr>
        <w:t xml:space="preserve">Municipiji: </w:t>
      </w:r>
      <w:r w:rsidRPr="00CD4D22">
        <w:rPr>
          <w:sz w:val="24"/>
          <w:szCs w:val="24"/>
        </w:rPr>
        <w:t>Samoupravna mesta, ki smejo z Rimom le trgovati in sklepati pogodbe. Prebivalci so imeli status rimskih poldržavljanov.</w:t>
      </w:r>
    </w:p>
    <w:p w:rsidR="00CD4D22" w:rsidRDefault="00CD4D22" w:rsidP="00CD4D22">
      <w:pPr>
        <w:pStyle w:val="ListParagraph"/>
        <w:numPr>
          <w:ilvl w:val="0"/>
          <w:numId w:val="15"/>
        </w:numPr>
        <w:rPr>
          <w:sz w:val="24"/>
          <w:szCs w:val="24"/>
        </w:rPr>
      </w:pPr>
      <w:r>
        <w:rPr>
          <w:sz w:val="24"/>
          <w:szCs w:val="24"/>
        </w:rPr>
        <w:t>Kolonije: Poetovio in Emona, Municipiji: Celeia, Neviodunum, Virunum…</w:t>
      </w:r>
    </w:p>
    <w:p w:rsidR="00CD4D22" w:rsidRDefault="00CD4D22" w:rsidP="00CD4D22">
      <w:pPr>
        <w:rPr>
          <w:b/>
          <w:i/>
          <w:sz w:val="28"/>
          <w:szCs w:val="24"/>
        </w:rPr>
      </w:pPr>
      <w:r w:rsidRPr="00CD4D22">
        <w:rPr>
          <w:b/>
          <w:i/>
          <w:sz w:val="28"/>
          <w:szCs w:val="24"/>
        </w:rPr>
        <w:lastRenderedPageBreak/>
        <w:t>18.</w:t>
      </w:r>
      <w:r>
        <w:rPr>
          <w:b/>
          <w:i/>
          <w:sz w:val="28"/>
          <w:szCs w:val="24"/>
        </w:rPr>
        <w:t xml:space="preserve"> Na ozemlju današnje Slovenije je v rimskem obdobju nastalo veliko pomembnih mest in krajev. Ti so sicer v času selitev ljudstev skoraj v celoti propadli, vendar krajevna imena nekaterih današnjih mest spominjajo na antične predhodnike.</w:t>
      </w:r>
    </w:p>
    <w:p w:rsidR="00CD4D22" w:rsidRDefault="00CD4D22" w:rsidP="00CD4D22">
      <w:pPr>
        <w:pStyle w:val="ListParagraph"/>
        <w:numPr>
          <w:ilvl w:val="0"/>
          <w:numId w:val="15"/>
        </w:numPr>
        <w:rPr>
          <w:sz w:val="24"/>
          <w:szCs w:val="24"/>
        </w:rPr>
      </w:pPr>
      <w:r>
        <w:rPr>
          <w:sz w:val="24"/>
          <w:szCs w:val="24"/>
        </w:rPr>
        <w:t xml:space="preserve">Longaticum=Logatec </w:t>
      </w:r>
    </w:p>
    <w:p w:rsidR="00CD4D22" w:rsidRDefault="00CD4D22" w:rsidP="00CD4D22">
      <w:pPr>
        <w:pStyle w:val="ListParagraph"/>
        <w:rPr>
          <w:sz w:val="24"/>
          <w:szCs w:val="24"/>
        </w:rPr>
      </w:pPr>
      <w:r>
        <w:rPr>
          <w:sz w:val="24"/>
          <w:szCs w:val="24"/>
        </w:rPr>
        <w:t>Poetovio=Ptuj</w:t>
      </w:r>
    </w:p>
    <w:p w:rsidR="00CD4D22" w:rsidRDefault="00CD4D22" w:rsidP="00CD4D22">
      <w:pPr>
        <w:pStyle w:val="ListParagraph"/>
        <w:rPr>
          <w:sz w:val="24"/>
          <w:szCs w:val="24"/>
        </w:rPr>
      </w:pPr>
      <w:r>
        <w:rPr>
          <w:sz w:val="24"/>
          <w:szCs w:val="24"/>
        </w:rPr>
        <w:t>Atrans=Trojane</w:t>
      </w:r>
    </w:p>
    <w:p w:rsidR="00CD4D22" w:rsidRDefault="00CD4D22" w:rsidP="00CD4D22">
      <w:pPr>
        <w:pStyle w:val="ListParagraph"/>
        <w:rPr>
          <w:sz w:val="24"/>
          <w:szCs w:val="24"/>
        </w:rPr>
      </w:pPr>
      <w:r>
        <w:rPr>
          <w:sz w:val="24"/>
          <w:szCs w:val="24"/>
        </w:rPr>
        <w:t>Celeia=Celje</w:t>
      </w:r>
    </w:p>
    <w:p w:rsidR="00CD4D22" w:rsidRDefault="00CD4D22" w:rsidP="00CD4D22">
      <w:pPr>
        <w:pStyle w:val="ListParagraph"/>
        <w:rPr>
          <w:sz w:val="24"/>
          <w:szCs w:val="24"/>
        </w:rPr>
      </w:pPr>
      <w:r>
        <w:rPr>
          <w:sz w:val="24"/>
          <w:szCs w:val="24"/>
        </w:rPr>
        <w:t>Carnium=Kranj</w:t>
      </w:r>
    </w:p>
    <w:p w:rsidR="00CD4D22" w:rsidRDefault="00CD4D22" w:rsidP="00CD4D22">
      <w:pPr>
        <w:pStyle w:val="ListParagraph"/>
        <w:rPr>
          <w:sz w:val="24"/>
          <w:szCs w:val="24"/>
        </w:rPr>
      </w:pPr>
      <w:r>
        <w:rPr>
          <w:sz w:val="24"/>
          <w:szCs w:val="24"/>
        </w:rPr>
        <w:t>Aquilea=Oglej</w:t>
      </w:r>
    </w:p>
    <w:p w:rsidR="00CD4D22" w:rsidRDefault="00CD4D22" w:rsidP="00CD4D22">
      <w:pPr>
        <w:pStyle w:val="ListParagraph"/>
        <w:rPr>
          <w:sz w:val="24"/>
          <w:szCs w:val="24"/>
        </w:rPr>
      </w:pPr>
      <w:r>
        <w:rPr>
          <w:sz w:val="24"/>
          <w:szCs w:val="24"/>
        </w:rPr>
        <w:t>Nauportus=Vrhnika</w:t>
      </w:r>
    </w:p>
    <w:p w:rsidR="00CD4D22" w:rsidRDefault="00CD4D22" w:rsidP="00CD4D22">
      <w:pPr>
        <w:pStyle w:val="ListParagraph"/>
        <w:rPr>
          <w:sz w:val="24"/>
          <w:szCs w:val="24"/>
        </w:rPr>
      </w:pPr>
      <w:r>
        <w:rPr>
          <w:sz w:val="24"/>
          <w:szCs w:val="24"/>
        </w:rPr>
        <w:t>Neviodunum=Drnovo</w:t>
      </w:r>
    </w:p>
    <w:p w:rsidR="00CD4D22" w:rsidRDefault="00CD4D22" w:rsidP="00CD4D22">
      <w:pPr>
        <w:rPr>
          <w:b/>
          <w:i/>
          <w:sz w:val="28"/>
          <w:szCs w:val="24"/>
        </w:rPr>
      </w:pPr>
      <w:r w:rsidRPr="00CD4D22">
        <w:rPr>
          <w:b/>
          <w:i/>
          <w:sz w:val="28"/>
          <w:szCs w:val="24"/>
        </w:rPr>
        <w:t>19.</w:t>
      </w:r>
      <w:r>
        <w:rPr>
          <w:b/>
          <w:i/>
          <w:sz w:val="28"/>
          <w:szCs w:val="24"/>
        </w:rPr>
        <w:t xml:space="preserve"> Odlična tehnika rimskih inženirjev je poskrbela ne le za gradnjo številnih stavb v mestih, ampak tudi objektov, pomembnih za oskrbo z vodo, za vzdrževanje dobre higiene ter za učinkovito medsebojno povezanostraznih krajev in delov imperija.</w:t>
      </w:r>
    </w:p>
    <w:p w:rsidR="00CD4D22" w:rsidRDefault="002C7B53" w:rsidP="00CD4D22">
      <w:pPr>
        <w:pStyle w:val="ListParagraph"/>
        <w:numPr>
          <w:ilvl w:val="0"/>
          <w:numId w:val="15"/>
        </w:numPr>
        <w:rPr>
          <w:sz w:val="24"/>
          <w:szCs w:val="24"/>
        </w:rPr>
      </w:pPr>
      <w:r>
        <w:rPr>
          <w:sz w:val="24"/>
          <w:szCs w:val="24"/>
        </w:rPr>
        <w:t>Vodovod, odtočni kanali, kopališča, javna stranišča, cisterne z vodo…</w:t>
      </w:r>
    </w:p>
    <w:p w:rsidR="002C7B53" w:rsidRDefault="002C7B53" w:rsidP="00CD4D22">
      <w:pPr>
        <w:pStyle w:val="ListParagraph"/>
        <w:numPr>
          <w:ilvl w:val="0"/>
          <w:numId w:val="15"/>
        </w:numPr>
        <w:rPr>
          <w:sz w:val="24"/>
          <w:szCs w:val="24"/>
        </w:rPr>
      </w:pPr>
      <w:r>
        <w:rPr>
          <w:sz w:val="24"/>
          <w:szCs w:val="24"/>
        </w:rPr>
        <w:t>Gradnja cestnega omrežja (tudi tlakovano)</w:t>
      </w:r>
    </w:p>
    <w:p w:rsidR="002C7B53" w:rsidRDefault="002C7B53" w:rsidP="002C7B53">
      <w:pPr>
        <w:rPr>
          <w:b/>
          <w:i/>
          <w:sz w:val="28"/>
          <w:szCs w:val="24"/>
        </w:rPr>
      </w:pPr>
      <w:r w:rsidRPr="002C7B53">
        <w:rPr>
          <w:b/>
          <w:i/>
          <w:sz w:val="28"/>
          <w:szCs w:val="24"/>
        </w:rPr>
        <w:t>20.</w:t>
      </w:r>
      <w:r>
        <w:rPr>
          <w:b/>
          <w:i/>
          <w:sz w:val="28"/>
          <w:szCs w:val="24"/>
        </w:rPr>
        <w:t xml:space="preserve"> Rimljani so med svojim vladanjem zgradili dobro razvito cestno omrežje. Ob cestah so postavili miljnike.</w:t>
      </w:r>
    </w:p>
    <w:p w:rsidR="002C7B53" w:rsidRDefault="002C7B53" w:rsidP="002C7B53">
      <w:pPr>
        <w:pStyle w:val="ListParagraph"/>
        <w:numPr>
          <w:ilvl w:val="0"/>
          <w:numId w:val="21"/>
        </w:numPr>
        <w:rPr>
          <w:sz w:val="24"/>
          <w:szCs w:val="24"/>
        </w:rPr>
      </w:pPr>
      <w:r>
        <w:rPr>
          <w:sz w:val="24"/>
          <w:szCs w:val="24"/>
        </w:rPr>
        <w:t xml:space="preserve">Miljnik je obcestni kamen, na katerem je bila zapisana razdalja do naslednjega mesta. </w:t>
      </w:r>
    </w:p>
    <w:p w:rsidR="002C7B53" w:rsidRDefault="002C7B53" w:rsidP="002C7B53">
      <w:pPr>
        <w:pStyle w:val="ListParagraph"/>
        <w:numPr>
          <w:ilvl w:val="0"/>
          <w:numId w:val="21"/>
        </w:numPr>
        <w:rPr>
          <w:sz w:val="24"/>
          <w:szCs w:val="24"/>
        </w:rPr>
      </w:pPr>
      <w:r>
        <w:rPr>
          <w:sz w:val="24"/>
          <w:szCs w:val="24"/>
        </w:rPr>
        <w:t>Zahod-vzhod</w:t>
      </w:r>
    </w:p>
    <w:p w:rsidR="002C7B53" w:rsidRDefault="002C7B53" w:rsidP="002C7B53">
      <w:pPr>
        <w:rPr>
          <w:b/>
          <w:i/>
          <w:sz w:val="28"/>
          <w:szCs w:val="24"/>
        </w:rPr>
      </w:pPr>
      <w:r w:rsidRPr="002C7B53">
        <w:rPr>
          <w:b/>
          <w:i/>
          <w:sz w:val="28"/>
          <w:szCs w:val="24"/>
        </w:rPr>
        <w:t>21.</w:t>
      </w:r>
      <w:r>
        <w:rPr>
          <w:b/>
          <w:i/>
          <w:sz w:val="28"/>
          <w:szCs w:val="24"/>
        </w:rPr>
        <w:t xml:space="preserve"> Rimljani so pustili za seboj številne antične spomenike ali materialne ostanke.</w:t>
      </w:r>
    </w:p>
    <w:p w:rsidR="002C7B53" w:rsidRDefault="00440858" w:rsidP="002C7B53">
      <w:pPr>
        <w:pStyle w:val="ListParagraph"/>
        <w:numPr>
          <w:ilvl w:val="0"/>
          <w:numId w:val="22"/>
        </w:numPr>
        <w:rPr>
          <w:sz w:val="24"/>
          <w:szCs w:val="24"/>
        </w:rPr>
      </w:pPr>
      <w:r>
        <w:rPr>
          <w:sz w:val="24"/>
          <w:szCs w:val="24"/>
        </w:rPr>
        <w:t>Mitrej v Ptuju, Rimska nekropola v Šempetru, Emonski meščan v Ljubljani.</w:t>
      </w:r>
    </w:p>
    <w:p w:rsidR="00440858" w:rsidRDefault="00440858" w:rsidP="00440858">
      <w:pPr>
        <w:rPr>
          <w:b/>
          <w:i/>
          <w:sz w:val="28"/>
          <w:szCs w:val="24"/>
        </w:rPr>
      </w:pPr>
      <w:r w:rsidRPr="00440858">
        <w:rPr>
          <w:b/>
          <w:i/>
          <w:sz w:val="28"/>
          <w:szCs w:val="24"/>
        </w:rPr>
        <w:t>22.</w:t>
      </w:r>
      <w:r>
        <w:rPr>
          <w:b/>
          <w:i/>
          <w:sz w:val="28"/>
          <w:szCs w:val="24"/>
        </w:rPr>
        <w:t xml:space="preserve"> Z rimsko oblastjo se je v pokrajine današnje Slovenije širil tudi rimski verski vpliv. V prvih stoletjih po Kristusu sta se pričeli širiti dve monoteistični verstvi, ki sta imeli svoj izvor na Bližnjem vzhodu.</w:t>
      </w:r>
    </w:p>
    <w:p w:rsidR="00440858" w:rsidRDefault="00440858" w:rsidP="00440858">
      <w:pPr>
        <w:pStyle w:val="ListParagraph"/>
        <w:numPr>
          <w:ilvl w:val="0"/>
          <w:numId w:val="22"/>
        </w:numPr>
        <w:rPr>
          <w:sz w:val="24"/>
          <w:szCs w:val="24"/>
        </w:rPr>
      </w:pPr>
      <w:r>
        <w:rPr>
          <w:sz w:val="24"/>
          <w:szCs w:val="24"/>
        </w:rPr>
        <w:t xml:space="preserve">Širiti se je začelo krščanstvo in mitraizem. </w:t>
      </w:r>
    </w:p>
    <w:p w:rsidR="00440858" w:rsidRDefault="00440858" w:rsidP="00440858">
      <w:pPr>
        <w:pStyle w:val="ListParagraph"/>
        <w:numPr>
          <w:ilvl w:val="0"/>
          <w:numId w:val="22"/>
        </w:numPr>
        <w:rPr>
          <w:sz w:val="24"/>
          <w:szCs w:val="24"/>
        </w:rPr>
      </w:pPr>
      <w:r>
        <w:rPr>
          <w:sz w:val="24"/>
          <w:szCs w:val="24"/>
        </w:rPr>
        <w:t>Seveda je na koncu prevladalo krščanstvo.</w:t>
      </w:r>
    </w:p>
    <w:p w:rsidR="00440858" w:rsidRDefault="00440858" w:rsidP="00440858">
      <w:pPr>
        <w:rPr>
          <w:b/>
          <w:i/>
          <w:sz w:val="28"/>
          <w:szCs w:val="24"/>
        </w:rPr>
      </w:pPr>
    </w:p>
    <w:p w:rsidR="00440858" w:rsidRDefault="00440858" w:rsidP="00440858">
      <w:pPr>
        <w:rPr>
          <w:b/>
          <w:i/>
          <w:sz w:val="28"/>
          <w:szCs w:val="24"/>
        </w:rPr>
      </w:pPr>
      <w:r w:rsidRPr="00440858">
        <w:rPr>
          <w:b/>
          <w:i/>
          <w:sz w:val="28"/>
          <w:szCs w:val="24"/>
        </w:rPr>
        <w:t xml:space="preserve">23. </w:t>
      </w:r>
      <w:r>
        <w:rPr>
          <w:b/>
          <w:i/>
          <w:sz w:val="28"/>
          <w:szCs w:val="24"/>
        </w:rPr>
        <w:t xml:space="preserve">V času rimskega imperija sta se na slovenskem ozemlju pojavila mitraizem in krščanstvo. </w:t>
      </w:r>
    </w:p>
    <w:p w:rsidR="00440858" w:rsidRDefault="00440858" w:rsidP="00440858">
      <w:pPr>
        <w:pStyle w:val="ListParagraph"/>
        <w:numPr>
          <w:ilvl w:val="0"/>
          <w:numId w:val="23"/>
        </w:numPr>
        <w:rPr>
          <w:sz w:val="24"/>
          <w:szCs w:val="24"/>
        </w:rPr>
      </w:pPr>
      <w:r>
        <w:rPr>
          <w:sz w:val="24"/>
          <w:szCs w:val="24"/>
        </w:rPr>
        <w:t xml:space="preserve">Mitraizem  je bilo verovanje v Boga Mitro. Izvor v Perziji. Z zakolom belega bika je ustvaril človeštvo. </w:t>
      </w:r>
    </w:p>
    <w:p w:rsidR="00440858" w:rsidRDefault="00440858" w:rsidP="00440858">
      <w:pPr>
        <w:pStyle w:val="ListParagraph"/>
        <w:numPr>
          <w:ilvl w:val="0"/>
          <w:numId w:val="23"/>
        </w:numPr>
        <w:rPr>
          <w:sz w:val="24"/>
          <w:szCs w:val="24"/>
        </w:rPr>
      </w:pPr>
      <w:r>
        <w:rPr>
          <w:sz w:val="24"/>
          <w:szCs w:val="24"/>
        </w:rPr>
        <w:t>Škofije na slovenskem nastanejo v Ljubljani, Celju in Ptuju.</w:t>
      </w:r>
    </w:p>
    <w:p w:rsidR="00440858" w:rsidRDefault="00440858" w:rsidP="00440858">
      <w:pPr>
        <w:rPr>
          <w:b/>
          <w:i/>
          <w:sz w:val="28"/>
          <w:szCs w:val="24"/>
        </w:rPr>
      </w:pPr>
      <w:r w:rsidRPr="00440858">
        <w:rPr>
          <w:b/>
          <w:i/>
          <w:sz w:val="28"/>
          <w:szCs w:val="24"/>
        </w:rPr>
        <w:t>24.</w:t>
      </w:r>
      <w:r>
        <w:rPr>
          <w:b/>
          <w:i/>
          <w:sz w:val="28"/>
          <w:szCs w:val="24"/>
        </w:rPr>
        <w:t xml:space="preserve"> Naloga iskanja parov.</w:t>
      </w:r>
    </w:p>
    <w:p w:rsidR="00440858" w:rsidRDefault="00440858" w:rsidP="00440858">
      <w:pPr>
        <w:pStyle w:val="ListParagraph"/>
        <w:numPr>
          <w:ilvl w:val="0"/>
          <w:numId w:val="24"/>
        </w:numPr>
        <w:rPr>
          <w:sz w:val="24"/>
          <w:szCs w:val="24"/>
        </w:rPr>
      </w:pPr>
      <w:r>
        <w:rPr>
          <w:sz w:val="24"/>
          <w:szCs w:val="24"/>
        </w:rPr>
        <w:t>Claustra Alpium Iluiarum=zaporno obzidje pred barbari</w:t>
      </w:r>
    </w:p>
    <w:p w:rsidR="00440858" w:rsidRDefault="00440858" w:rsidP="00440858">
      <w:pPr>
        <w:pStyle w:val="ListParagraph"/>
        <w:rPr>
          <w:sz w:val="24"/>
          <w:szCs w:val="24"/>
        </w:rPr>
      </w:pPr>
      <w:r>
        <w:rPr>
          <w:sz w:val="24"/>
          <w:szCs w:val="24"/>
        </w:rPr>
        <w:t>Viktorin Ptujski=krščanski pisec</w:t>
      </w:r>
    </w:p>
    <w:p w:rsidR="00440858" w:rsidRDefault="00440858" w:rsidP="00440858">
      <w:pPr>
        <w:pStyle w:val="ListParagraph"/>
        <w:rPr>
          <w:sz w:val="24"/>
          <w:szCs w:val="24"/>
        </w:rPr>
      </w:pPr>
      <w:r>
        <w:rPr>
          <w:sz w:val="24"/>
          <w:szCs w:val="24"/>
        </w:rPr>
        <w:t>Norik=izdelki iz železa</w:t>
      </w:r>
    </w:p>
    <w:p w:rsidR="00440858" w:rsidRDefault="00440858" w:rsidP="00440858">
      <w:pPr>
        <w:pStyle w:val="ListParagraph"/>
        <w:rPr>
          <w:sz w:val="24"/>
          <w:szCs w:val="24"/>
        </w:rPr>
      </w:pPr>
      <w:r>
        <w:rPr>
          <w:sz w:val="24"/>
          <w:szCs w:val="24"/>
        </w:rPr>
        <w:t>Atrans=cestni prelaz</w:t>
      </w:r>
    </w:p>
    <w:p w:rsidR="00440858" w:rsidRDefault="00440858" w:rsidP="00440858">
      <w:pPr>
        <w:pStyle w:val="ListParagraph"/>
        <w:rPr>
          <w:sz w:val="24"/>
          <w:szCs w:val="24"/>
        </w:rPr>
      </w:pPr>
      <w:r>
        <w:rPr>
          <w:sz w:val="24"/>
          <w:szCs w:val="24"/>
        </w:rPr>
        <w:t>Mitra=beli bik</w:t>
      </w:r>
    </w:p>
    <w:p w:rsidR="00440858" w:rsidRDefault="00440858" w:rsidP="00440858">
      <w:pPr>
        <w:pStyle w:val="ListParagraph"/>
        <w:rPr>
          <w:sz w:val="24"/>
          <w:szCs w:val="24"/>
        </w:rPr>
      </w:pPr>
      <w:r>
        <w:rPr>
          <w:sz w:val="24"/>
          <w:szCs w:val="24"/>
        </w:rPr>
        <w:t>Frigidum=bitka med kristjani in pogani</w:t>
      </w:r>
    </w:p>
    <w:p w:rsidR="00CA1276" w:rsidRDefault="00CA1276" w:rsidP="00CA1276">
      <w:pPr>
        <w:rPr>
          <w:b/>
          <w:i/>
          <w:sz w:val="28"/>
          <w:szCs w:val="24"/>
        </w:rPr>
      </w:pPr>
      <w:r w:rsidRPr="00CA1276">
        <w:rPr>
          <w:b/>
          <w:i/>
          <w:sz w:val="28"/>
          <w:szCs w:val="24"/>
        </w:rPr>
        <w:t xml:space="preserve">25. </w:t>
      </w:r>
      <w:r>
        <w:rPr>
          <w:b/>
          <w:i/>
          <w:sz w:val="28"/>
          <w:szCs w:val="24"/>
        </w:rPr>
        <w:t>Verjetno prizorišče najpomembnejšega dogodka v antiki iz leta 294 na ozemlju današnje Slovenije je zgornja Vipavska dolina. Vpletena sta bila krščanski cesar Teodozij (iz vzhodne polovice rimskega imperija) in poganski cesar Evangelij (iz zahodne polovice).</w:t>
      </w:r>
    </w:p>
    <w:p w:rsidR="00CA1276" w:rsidRDefault="00CA1276" w:rsidP="00CA1276">
      <w:pPr>
        <w:spacing w:after="0" w:line="240" w:lineRule="auto"/>
        <w:ind w:left="1440"/>
        <w:rPr>
          <w:b/>
          <w:bCs/>
        </w:rPr>
      </w:pPr>
    </w:p>
    <w:p w:rsidR="00CA1276" w:rsidRPr="00CA1276" w:rsidRDefault="00CA1276" w:rsidP="00CA1276">
      <w:pPr>
        <w:pStyle w:val="ListParagraph"/>
        <w:numPr>
          <w:ilvl w:val="0"/>
          <w:numId w:val="24"/>
        </w:numPr>
        <w:spacing w:after="0" w:line="240" w:lineRule="auto"/>
        <w:rPr>
          <w:bCs/>
          <w:sz w:val="24"/>
        </w:rPr>
      </w:pPr>
      <w:r w:rsidRPr="00CA1276">
        <w:rPr>
          <w:bCs/>
          <w:sz w:val="24"/>
        </w:rPr>
        <w:t>Bitka pri Vipavi (pri Frigidu</w:t>
      </w:r>
      <w:r w:rsidR="00D44ED6">
        <w:rPr>
          <w:bCs/>
          <w:sz w:val="24"/>
        </w:rPr>
        <w:t>s</w:t>
      </w:r>
      <w:r w:rsidRPr="00CA1276">
        <w:rPr>
          <w:bCs/>
          <w:sz w:val="24"/>
        </w:rPr>
        <w:t>) med dvema rimskima cesarjema.</w:t>
      </w:r>
    </w:p>
    <w:p w:rsidR="00CA1276" w:rsidRDefault="00CA1276" w:rsidP="00CA1276">
      <w:pPr>
        <w:pStyle w:val="ListParagraph"/>
        <w:spacing w:after="0" w:line="240" w:lineRule="auto"/>
        <w:rPr>
          <w:b/>
          <w:bCs/>
        </w:rPr>
      </w:pPr>
    </w:p>
    <w:p w:rsidR="00CA1276" w:rsidRDefault="00CA1276" w:rsidP="00CA1276">
      <w:pPr>
        <w:pStyle w:val="ListParagraph"/>
        <w:numPr>
          <w:ilvl w:val="0"/>
          <w:numId w:val="24"/>
        </w:numPr>
        <w:spacing w:after="0" w:line="240" w:lineRule="auto"/>
        <w:rPr>
          <w:b/>
          <w:bCs/>
        </w:rPr>
      </w:pPr>
      <w:r w:rsidRPr="00CA1276">
        <w:rPr>
          <w:b/>
          <w:bCs/>
        </w:rPr>
        <w:t>Leta 319 TEODIZIJ uzakoni krščanstvo kot edino državno vero – l.394 premaga zahodnega cesarja EVGENIJA v bitki pri reki FRIGIDUS pri VIPAVI -&gt; odločilen spopad za zmago krščanstva nad kristjanstvom -&gt;naše ozemlje postane sestavni del zahodnorimskega imperija</w:t>
      </w:r>
    </w:p>
    <w:p w:rsidR="00CA1276" w:rsidRPr="00CA1276" w:rsidRDefault="00CA1276" w:rsidP="00CA1276">
      <w:pPr>
        <w:pStyle w:val="ListParagraph"/>
        <w:rPr>
          <w:b/>
          <w:bCs/>
        </w:rPr>
      </w:pPr>
    </w:p>
    <w:p w:rsidR="00CA1276" w:rsidRDefault="00CA1276" w:rsidP="00CA1276">
      <w:pPr>
        <w:spacing w:after="0" w:line="240" w:lineRule="auto"/>
        <w:rPr>
          <w:b/>
          <w:bCs/>
          <w:i/>
          <w:sz w:val="28"/>
        </w:rPr>
      </w:pPr>
      <w:r w:rsidRPr="00CA1276">
        <w:rPr>
          <w:b/>
          <w:bCs/>
          <w:i/>
          <w:sz w:val="28"/>
        </w:rPr>
        <w:t>26.</w:t>
      </w:r>
      <w:r>
        <w:rPr>
          <w:b/>
          <w:bCs/>
          <w:i/>
          <w:sz w:val="28"/>
        </w:rPr>
        <w:t xml:space="preserve"> Za najpomembnejši dogodek na naših tleh v antiki velja znamenita bitka 394. Leta med rimskima cesarjema pri reki Frigidus.</w:t>
      </w:r>
    </w:p>
    <w:p w:rsidR="00CA1276" w:rsidRDefault="00CA1276" w:rsidP="00CA1276">
      <w:pPr>
        <w:spacing w:after="0" w:line="240" w:lineRule="auto"/>
        <w:rPr>
          <w:b/>
          <w:bCs/>
          <w:i/>
          <w:sz w:val="28"/>
        </w:rPr>
      </w:pPr>
    </w:p>
    <w:p w:rsidR="00CA1276" w:rsidRDefault="00CA1276" w:rsidP="00CA1276">
      <w:pPr>
        <w:pStyle w:val="ListParagraph"/>
        <w:numPr>
          <w:ilvl w:val="0"/>
          <w:numId w:val="25"/>
        </w:numPr>
        <w:spacing w:after="0" w:line="240" w:lineRule="auto"/>
        <w:rPr>
          <w:bCs/>
          <w:sz w:val="24"/>
        </w:rPr>
      </w:pPr>
      <w:r>
        <w:rPr>
          <w:bCs/>
          <w:sz w:val="24"/>
        </w:rPr>
        <w:t xml:space="preserve">B Pri reku Frigidus sta se spopadli </w:t>
      </w:r>
      <w:r w:rsidR="00D44ED6">
        <w:rPr>
          <w:bCs/>
          <w:sz w:val="24"/>
        </w:rPr>
        <w:t>vojski zahodnega rimskega cesarja Evangelija in vzhodnega rimskega cesarja Teodozija.</w:t>
      </w:r>
    </w:p>
    <w:p w:rsidR="00D44ED6" w:rsidRDefault="00D44ED6" w:rsidP="00D44ED6">
      <w:pPr>
        <w:pStyle w:val="ListParagraph"/>
        <w:spacing w:after="0" w:line="240" w:lineRule="auto"/>
        <w:rPr>
          <w:bCs/>
          <w:sz w:val="24"/>
        </w:rPr>
      </w:pPr>
      <w:r>
        <w:rPr>
          <w:bCs/>
          <w:sz w:val="24"/>
        </w:rPr>
        <w:t>E Bitka pri reki Frigidus predstavlja pomembno zmago krščanstva nad poganskim kultom v rimski državi.</w:t>
      </w:r>
    </w:p>
    <w:p w:rsidR="00D44ED6" w:rsidRDefault="00D44ED6" w:rsidP="00D44ED6">
      <w:pPr>
        <w:pStyle w:val="ListParagraph"/>
        <w:spacing w:after="0" w:line="240" w:lineRule="auto"/>
        <w:rPr>
          <w:bCs/>
          <w:sz w:val="24"/>
        </w:rPr>
      </w:pPr>
      <w:r>
        <w:rPr>
          <w:bCs/>
          <w:sz w:val="24"/>
        </w:rPr>
        <w:t>F V bitki pri reki Frigidus je zmagala vojska cesarja Teodozija.</w:t>
      </w:r>
    </w:p>
    <w:p w:rsidR="00D44ED6" w:rsidRDefault="00D44ED6" w:rsidP="00D44ED6">
      <w:pPr>
        <w:spacing w:after="0" w:line="240" w:lineRule="auto"/>
        <w:rPr>
          <w:bCs/>
          <w:sz w:val="24"/>
        </w:rPr>
      </w:pPr>
    </w:p>
    <w:p w:rsidR="00D44ED6" w:rsidRDefault="00D44ED6" w:rsidP="00D44ED6">
      <w:pPr>
        <w:spacing w:after="0" w:line="240" w:lineRule="auto"/>
        <w:rPr>
          <w:b/>
          <w:bCs/>
          <w:i/>
          <w:sz w:val="28"/>
        </w:rPr>
      </w:pPr>
    </w:p>
    <w:p w:rsidR="00D44ED6" w:rsidRDefault="00D44ED6" w:rsidP="00D44ED6">
      <w:pPr>
        <w:spacing w:after="0" w:line="240" w:lineRule="auto"/>
        <w:rPr>
          <w:b/>
          <w:bCs/>
          <w:i/>
          <w:sz w:val="28"/>
        </w:rPr>
      </w:pPr>
    </w:p>
    <w:p w:rsidR="00D44ED6" w:rsidRDefault="00D44ED6" w:rsidP="00D44ED6">
      <w:pPr>
        <w:spacing w:after="0" w:line="240" w:lineRule="auto"/>
        <w:rPr>
          <w:b/>
          <w:bCs/>
          <w:i/>
          <w:sz w:val="28"/>
        </w:rPr>
      </w:pPr>
    </w:p>
    <w:p w:rsidR="00D44ED6" w:rsidRDefault="00D44ED6" w:rsidP="00D44ED6">
      <w:pPr>
        <w:spacing w:after="0" w:line="240" w:lineRule="auto"/>
      </w:pPr>
      <w:r w:rsidRPr="00D44ED6">
        <w:rPr>
          <w:b/>
          <w:bCs/>
          <w:i/>
          <w:sz w:val="28"/>
        </w:rPr>
        <w:t>27.</w:t>
      </w:r>
      <w:r>
        <w:rPr>
          <w:b/>
          <w:bCs/>
          <w:i/>
          <w:sz w:val="28"/>
        </w:rPr>
        <w:t xml:space="preserve"> V 4. In 5. Stoletju so rimsko državo vedno bolj ogrožala barbarska ljudstva. Tudi današnje slovensko ozemlje je postalo prizorišče spopadov in vdorov teh ljudstev.</w:t>
      </w:r>
    </w:p>
    <w:p w:rsidR="00D44ED6" w:rsidRDefault="00D44ED6" w:rsidP="00D44ED6">
      <w:pPr>
        <w:spacing w:after="0" w:line="240" w:lineRule="auto"/>
        <w:ind w:left="1440"/>
      </w:pPr>
    </w:p>
    <w:p w:rsidR="00D44ED6" w:rsidRPr="00D44ED6" w:rsidRDefault="00D44ED6" w:rsidP="00D44ED6">
      <w:pPr>
        <w:pStyle w:val="ListParagraph"/>
        <w:numPr>
          <w:ilvl w:val="0"/>
          <w:numId w:val="25"/>
        </w:numPr>
        <w:spacing w:after="0" w:line="240" w:lineRule="auto"/>
        <w:rPr>
          <w:b/>
          <w:bCs/>
        </w:rPr>
      </w:pPr>
      <w:r>
        <w:t>Preseljevanje Germanov sprožijo HUNI.</w:t>
      </w:r>
    </w:p>
    <w:p w:rsidR="00D44ED6" w:rsidRPr="00D44ED6" w:rsidRDefault="00D44ED6" w:rsidP="00D44ED6">
      <w:pPr>
        <w:pStyle w:val="ListParagraph"/>
        <w:numPr>
          <w:ilvl w:val="0"/>
          <w:numId w:val="25"/>
        </w:numPr>
        <w:spacing w:after="0" w:line="240" w:lineRule="auto"/>
        <w:rPr>
          <w:b/>
          <w:bCs/>
        </w:rPr>
      </w:pPr>
      <w:r>
        <w:t xml:space="preserve">L. 375 se naselijo </w:t>
      </w:r>
      <w:r w:rsidRPr="00D44ED6">
        <w:rPr>
          <w:b/>
          <w:bCs/>
        </w:rPr>
        <w:t xml:space="preserve">v panonski nižini </w:t>
      </w:r>
      <w:r>
        <w:t>-&gt; ustanovijo zvezo ljudstev (OSTROGOTI, GEPIDI, LANGOBARDI, slovanska ljudstva) -&gt; Z ATILO vdirajo čez Slovenijo v Italijo, Galijo in SREDNJO EVROPO -&gt; l.452 porušijo EMONO</w:t>
      </w:r>
    </w:p>
    <w:p w:rsidR="00D44ED6" w:rsidRDefault="00D44ED6" w:rsidP="00D44ED6">
      <w:pPr>
        <w:spacing w:after="0" w:line="240" w:lineRule="auto"/>
      </w:pPr>
    </w:p>
    <w:p w:rsidR="00D44ED6" w:rsidRPr="00D44ED6" w:rsidRDefault="00D44ED6" w:rsidP="00D44ED6">
      <w:pPr>
        <w:pStyle w:val="ListParagraph"/>
        <w:spacing w:after="0" w:line="240" w:lineRule="auto"/>
        <w:rPr>
          <w:b/>
          <w:bCs/>
        </w:rPr>
      </w:pPr>
      <w:r>
        <w:t>ZAHODNORIMSKA DRŽAVA posledično krči meje in postavi KRAŠKE ZAPORE in utrdbe -&gt; napadalci so HUNI IN GOTI:</w:t>
      </w:r>
    </w:p>
    <w:p w:rsidR="00D44ED6" w:rsidRDefault="00D44ED6" w:rsidP="00D44ED6">
      <w:pPr>
        <w:numPr>
          <w:ilvl w:val="3"/>
          <w:numId w:val="25"/>
        </w:numPr>
        <w:spacing w:after="0" w:line="240" w:lineRule="auto"/>
        <w:rPr>
          <w:b/>
          <w:bCs/>
        </w:rPr>
      </w:pPr>
      <w:r>
        <w:t>Domače plemstvo beži v ISTRO in ITALIJO</w:t>
      </w:r>
    </w:p>
    <w:p w:rsidR="00D44ED6" w:rsidRDefault="00D44ED6" w:rsidP="00D44ED6">
      <w:pPr>
        <w:numPr>
          <w:ilvl w:val="3"/>
          <w:numId w:val="25"/>
        </w:numPr>
        <w:spacing w:after="0" w:line="240" w:lineRule="auto"/>
        <w:rPr>
          <w:b/>
          <w:bCs/>
        </w:rPr>
      </w:pPr>
      <w:r>
        <w:t>Revnejši pa v UTRDBE –GRADCE</w:t>
      </w:r>
    </w:p>
    <w:p w:rsidR="00D44ED6" w:rsidRDefault="00D44ED6" w:rsidP="00D44ED6">
      <w:pPr>
        <w:numPr>
          <w:ilvl w:val="3"/>
          <w:numId w:val="25"/>
        </w:numPr>
        <w:spacing w:after="0" w:line="240" w:lineRule="auto"/>
        <w:rPr>
          <w:b/>
          <w:bCs/>
        </w:rPr>
      </w:pPr>
      <w:r>
        <w:t>Zmanjša se št. Prebivalcev IN</w:t>
      </w:r>
    </w:p>
    <w:p w:rsidR="00D44ED6" w:rsidRDefault="00D44ED6" w:rsidP="00D44ED6">
      <w:pPr>
        <w:numPr>
          <w:ilvl w:val="3"/>
          <w:numId w:val="25"/>
        </w:numPr>
        <w:spacing w:after="0" w:line="240" w:lineRule="auto"/>
        <w:rPr>
          <w:b/>
          <w:bCs/>
        </w:rPr>
      </w:pPr>
      <w:r>
        <w:t>Opušča se kmetijstvo, prehod na ŽIVINOREJO</w:t>
      </w:r>
    </w:p>
    <w:p w:rsidR="00D44ED6" w:rsidRDefault="00D44ED6" w:rsidP="00D44ED6">
      <w:pPr>
        <w:pStyle w:val="ListParagraph"/>
        <w:spacing w:after="0" w:line="240" w:lineRule="auto"/>
        <w:rPr>
          <w:bCs/>
          <w:sz w:val="24"/>
        </w:rPr>
      </w:pPr>
    </w:p>
    <w:p w:rsidR="00D44ED6" w:rsidRDefault="00D44ED6" w:rsidP="00D44ED6">
      <w:pPr>
        <w:pStyle w:val="ListParagraph"/>
        <w:spacing w:after="0" w:line="240" w:lineRule="auto"/>
        <w:rPr>
          <w:bCs/>
          <w:sz w:val="24"/>
        </w:rPr>
      </w:pPr>
      <w:r>
        <w:rPr>
          <w:bCs/>
          <w:sz w:val="24"/>
        </w:rPr>
        <w:t>Nastalo je več samostojnih germanskih držav. Zahodnorimska država je propadla, saj notranje krize ni bila sposobna obraniti svojih meja in obstoja. Spremenila se je etnična, politična, gospodarska in kulturna podoba Evrope. Preseljevanje prebivalstva v severnejše predele.</w:t>
      </w:r>
    </w:p>
    <w:p w:rsidR="00D44ED6" w:rsidRDefault="00D44ED6" w:rsidP="00D44ED6">
      <w:pPr>
        <w:spacing w:after="0" w:line="240" w:lineRule="auto"/>
        <w:rPr>
          <w:bCs/>
          <w:sz w:val="24"/>
        </w:rPr>
      </w:pPr>
    </w:p>
    <w:p w:rsidR="00D44ED6" w:rsidRDefault="00D44ED6" w:rsidP="00D44ED6">
      <w:pPr>
        <w:spacing w:after="0" w:line="240" w:lineRule="auto"/>
        <w:rPr>
          <w:b/>
          <w:bCs/>
          <w:i/>
          <w:sz w:val="28"/>
        </w:rPr>
      </w:pPr>
      <w:r w:rsidRPr="00D44ED6">
        <w:rPr>
          <w:b/>
          <w:bCs/>
          <w:i/>
          <w:sz w:val="28"/>
        </w:rPr>
        <w:t>28.</w:t>
      </w:r>
      <w:r>
        <w:rPr>
          <w:b/>
          <w:bCs/>
          <w:i/>
          <w:sz w:val="28"/>
        </w:rPr>
        <w:t xml:space="preserve"> Zaradi selitev ljudstev se je tudi pri nas močno spremenilo življenje rimskih staroselcev.</w:t>
      </w:r>
    </w:p>
    <w:p w:rsidR="00D44ED6" w:rsidRDefault="00D44ED6" w:rsidP="00D44ED6">
      <w:pPr>
        <w:spacing w:after="0" w:line="240" w:lineRule="auto"/>
        <w:rPr>
          <w:b/>
          <w:bCs/>
          <w:i/>
          <w:sz w:val="28"/>
        </w:rPr>
      </w:pPr>
    </w:p>
    <w:p w:rsidR="0097229C" w:rsidRDefault="0097229C" w:rsidP="0097229C">
      <w:pPr>
        <w:pStyle w:val="ListParagraph"/>
        <w:numPr>
          <w:ilvl w:val="0"/>
          <w:numId w:val="26"/>
        </w:numPr>
        <w:spacing w:after="0" w:line="240" w:lineRule="auto"/>
        <w:rPr>
          <w:bCs/>
          <w:sz w:val="24"/>
        </w:rPr>
      </w:pPr>
      <w:r>
        <w:rPr>
          <w:bCs/>
          <w:sz w:val="24"/>
        </w:rPr>
        <w:t>Prebivalstvo je bežalo v varnejše severnejše kraje v Evropi. Gradilo je zatočišča refugije.</w:t>
      </w:r>
    </w:p>
    <w:p w:rsidR="0097229C" w:rsidRDefault="0097229C" w:rsidP="0097229C">
      <w:pPr>
        <w:spacing w:after="0" w:line="240" w:lineRule="auto"/>
        <w:rPr>
          <w:b/>
          <w:bCs/>
          <w:i/>
          <w:sz w:val="28"/>
        </w:rPr>
      </w:pPr>
      <w:r w:rsidRPr="0097229C">
        <w:rPr>
          <w:b/>
          <w:bCs/>
          <w:i/>
          <w:sz w:val="28"/>
        </w:rPr>
        <w:t>29.</w:t>
      </w:r>
      <w:r>
        <w:rPr>
          <w:b/>
          <w:bCs/>
          <w:i/>
          <w:sz w:val="28"/>
        </w:rPr>
        <w:t xml:space="preserve"> Ob koncu 4. Stol. Je rimski imperij dokončno razpadel na dva dela. Naši kraji so bili vključeni v zahodni del države, ki je v tem času doživljal silovite vdore najrazličnejših ljudstev. Večina vdorov v osrčje rimske države je potekala prav prek našega ozemlja. </w:t>
      </w:r>
    </w:p>
    <w:p w:rsidR="0097229C" w:rsidRDefault="0097229C" w:rsidP="0097229C">
      <w:pPr>
        <w:spacing w:after="0" w:line="240" w:lineRule="auto"/>
        <w:rPr>
          <w:b/>
          <w:bCs/>
          <w:i/>
          <w:sz w:val="28"/>
        </w:rPr>
      </w:pPr>
    </w:p>
    <w:p w:rsidR="0097229C" w:rsidRDefault="0097229C" w:rsidP="0097229C">
      <w:pPr>
        <w:pStyle w:val="ListParagraph"/>
        <w:numPr>
          <w:ilvl w:val="0"/>
          <w:numId w:val="26"/>
        </w:numPr>
        <w:spacing w:after="0" w:line="240" w:lineRule="auto"/>
        <w:rPr>
          <w:bCs/>
          <w:sz w:val="24"/>
        </w:rPr>
      </w:pPr>
      <w:r>
        <w:rPr>
          <w:bCs/>
          <w:sz w:val="24"/>
        </w:rPr>
        <w:t>Z gradnjo obrambnega zidu (Claustra Alpium Juliarum) med Alpami in Reškim zalivom. Zapore, stolpi, trdnjave.</w:t>
      </w:r>
    </w:p>
    <w:p w:rsidR="0097229C" w:rsidRDefault="0097229C" w:rsidP="0097229C">
      <w:pPr>
        <w:pStyle w:val="ListParagraph"/>
        <w:numPr>
          <w:ilvl w:val="0"/>
          <w:numId w:val="26"/>
        </w:numPr>
        <w:spacing w:after="0" w:line="240" w:lineRule="auto"/>
        <w:rPr>
          <w:bCs/>
          <w:sz w:val="24"/>
        </w:rPr>
      </w:pPr>
      <w:r>
        <w:rPr>
          <w:bCs/>
          <w:sz w:val="24"/>
        </w:rPr>
        <w:t>V obmorska mesta ali višje ležeča območja.</w:t>
      </w:r>
    </w:p>
    <w:p w:rsidR="0097229C" w:rsidRDefault="0097229C" w:rsidP="0097229C">
      <w:pPr>
        <w:pStyle w:val="ListParagraph"/>
        <w:numPr>
          <w:ilvl w:val="0"/>
          <w:numId w:val="26"/>
        </w:numPr>
        <w:spacing w:after="0" w:line="240" w:lineRule="auto"/>
        <w:rPr>
          <w:bCs/>
          <w:sz w:val="24"/>
        </w:rPr>
      </w:pPr>
      <w:r>
        <w:rPr>
          <w:bCs/>
          <w:sz w:val="24"/>
        </w:rPr>
        <w:t>Porušena mesta, obalna mesta so ostala ohranjena.</w:t>
      </w:r>
    </w:p>
    <w:p w:rsidR="0097229C" w:rsidRDefault="0097229C" w:rsidP="0097229C">
      <w:pPr>
        <w:spacing w:after="0" w:line="240" w:lineRule="auto"/>
        <w:rPr>
          <w:bCs/>
          <w:sz w:val="24"/>
        </w:rPr>
      </w:pPr>
    </w:p>
    <w:p w:rsidR="0097229C" w:rsidRDefault="0097229C" w:rsidP="0097229C">
      <w:pPr>
        <w:spacing w:after="0" w:line="240" w:lineRule="auto"/>
        <w:rPr>
          <w:b/>
          <w:bCs/>
          <w:i/>
          <w:sz w:val="28"/>
        </w:rPr>
      </w:pPr>
      <w:r w:rsidRPr="0097229C">
        <w:rPr>
          <w:b/>
          <w:bCs/>
          <w:i/>
          <w:sz w:val="28"/>
        </w:rPr>
        <w:t>30.</w:t>
      </w:r>
      <w:r>
        <w:rPr>
          <w:b/>
          <w:bCs/>
          <w:i/>
          <w:sz w:val="28"/>
        </w:rPr>
        <w:t xml:space="preserve"> </w:t>
      </w:r>
      <w:r w:rsidR="00BF68D8">
        <w:rPr>
          <w:b/>
          <w:bCs/>
          <w:i/>
          <w:sz w:val="28"/>
        </w:rPr>
        <w:t>Med 4. In 7. Stol. Je v Aziji in Evropi potekalo veliko preseljevanje ljudstev.</w:t>
      </w:r>
    </w:p>
    <w:p w:rsidR="00BF68D8" w:rsidRDefault="00BF68D8" w:rsidP="0097229C">
      <w:pPr>
        <w:spacing w:after="0" w:line="240" w:lineRule="auto"/>
        <w:rPr>
          <w:b/>
          <w:bCs/>
          <w:i/>
          <w:sz w:val="28"/>
        </w:rPr>
      </w:pPr>
    </w:p>
    <w:p w:rsidR="00BF68D8" w:rsidRPr="00BF68D8" w:rsidRDefault="00BF68D8" w:rsidP="00BF68D8">
      <w:pPr>
        <w:pStyle w:val="ListParagraph"/>
        <w:numPr>
          <w:ilvl w:val="0"/>
          <w:numId w:val="28"/>
        </w:numPr>
        <w:spacing w:after="0" w:line="240" w:lineRule="auto"/>
        <w:rPr>
          <w:bCs/>
        </w:rPr>
      </w:pPr>
      <w:r w:rsidRPr="00BF68D8">
        <w:rPr>
          <w:bCs/>
          <w:sz w:val="24"/>
        </w:rPr>
        <w:t>Vzroki za preseljevanje so prenaseljenost, preprost način obdelovanja zemlje, ekstenzivno poljedelstvo, prepričanje o bogastvu rimske države, pritiski drugih ljudstev…</w:t>
      </w:r>
    </w:p>
    <w:p w:rsidR="00BF68D8" w:rsidRDefault="00BF68D8" w:rsidP="00BF68D8">
      <w:pPr>
        <w:spacing w:after="0" w:line="240" w:lineRule="auto"/>
        <w:rPr>
          <w:bCs/>
          <w:sz w:val="24"/>
        </w:rPr>
      </w:pPr>
    </w:p>
    <w:p w:rsidR="00BF68D8" w:rsidRDefault="00BF68D8" w:rsidP="00BF68D8">
      <w:pPr>
        <w:spacing w:after="0" w:line="240" w:lineRule="auto"/>
        <w:rPr>
          <w:bCs/>
          <w:sz w:val="24"/>
        </w:rPr>
      </w:pPr>
    </w:p>
    <w:p w:rsidR="00BF68D8" w:rsidRPr="00BF68D8" w:rsidRDefault="00BF68D8" w:rsidP="00BF68D8">
      <w:pPr>
        <w:spacing w:after="0" w:line="240" w:lineRule="auto"/>
        <w:rPr>
          <w:b/>
          <w:bCs/>
          <w:i/>
          <w:color w:val="7030A0"/>
          <w:sz w:val="18"/>
          <w:u w:val="single"/>
        </w:rPr>
      </w:pPr>
      <w:r w:rsidRPr="00BF68D8">
        <w:rPr>
          <w:b/>
          <w:bCs/>
          <w:i/>
          <w:color w:val="7030A0"/>
          <w:sz w:val="18"/>
          <w:u w:val="single"/>
        </w:rPr>
        <w:t xml:space="preserve">Vir: internet, zapiski in snov iz </w:t>
      </w:r>
      <w:hyperlink r:id="rId6" w:history="1">
        <w:r w:rsidRPr="00BF68D8">
          <w:rPr>
            <w:rStyle w:val="Hyperlink"/>
            <w:b/>
            <w:bCs/>
            <w:i/>
            <w:color w:val="7030A0"/>
            <w:sz w:val="18"/>
          </w:rPr>
          <w:t>www.dijaski.net</w:t>
        </w:r>
      </w:hyperlink>
      <w:r w:rsidRPr="00BF68D8">
        <w:rPr>
          <w:b/>
          <w:bCs/>
          <w:i/>
          <w:color w:val="7030A0"/>
          <w:sz w:val="18"/>
          <w:u w:val="single"/>
        </w:rPr>
        <w:t>, wikipedia, članki dijakov drugih šol.</w:t>
      </w:r>
    </w:p>
    <w:p w:rsidR="00BF68D8" w:rsidRPr="00BF68D8" w:rsidRDefault="00BF68D8" w:rsidP="00BF68D8">
      <w:pPr>
        <w:spacing w:after="0" w:line="240" w:lineRule="auto"/>
        <w:rPr>
          <w:b/>
          <w:bCs/>
          <w:i/>
          <w:color w:val="7030A0"/>
          <w:sz w:val="18"/>
          <w:u w:val="single"/>
        </w:rPr>
      </w:pPr>
    </w:p>
    <w:sectPr w:rsidR="00BF68D8" w:rsidRPr="00BF68D8" w:rsidSect="002F60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548BC"/>
    <w:multiLevelType w:val="hybridMultilevel"/>
    <w:tmpl w:val="1730E7A6"/>
    <w:lvl w:ilvl="0" w:tplc="423AFC90">
      <w:start w:val="2"/>
      <w:numFmt w:val="bullet"/>
      <w:lvlText w:val=""/>
      <w:lvlJc w:val="left"/>
      <w:pPr>
        <w:tabs>
          <w:tab w:val="num" w:pos="720"/>
        </w:tabs>
        <w:ind w:left="720" w:hanging="360"/>
      </w:pPr>
      <w:rPr>
        <w:rFonts w:ascii="Symbol" w:eastAsia="Times New Roman" w:hAnsi="Symbol"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6371D3"/>
    <w:multiLevelType w:val="hybridMultilevel"/>
    <w:tmpl w:val="E652860E"/>
    <w:lvl w:ilvl="0" w:tplc="423AFC90">
      <w:start w:val="2"/>
      <w:numFmt w:val="bullet"/>
      <w:lvlText w:val=""/>
      <w:lvlJc w:val="left"/>
      <w:pPr>
        <w:tabs>
          <w:tab w:val="num" w:pos="720"/>
        </w:tabs>
        <w:ind w:left="720" w:hanging="360"/>
      </w:pPr>
      <w:rPr>
        <w:rFonts w:ascii="Symbol" w:eastAsia="Times New Roman" w:hAnsi="Symbol"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573813"/>
    <w:multiLevelType w:val="hybridMultilevel"/>
    <w:tmpl w:val="04628B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0F405E2"/>
    <w:multiLevelType w:val="hybridMultilevel"/>
    <w:tmpl w:val="312A8E3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1E40BDD"/>
    <w:multiLevelType w:val="hybridMultilevel"/>
    <w:tmpl w:val="57060BEE"/>
    <w:lvl w:ilvl="0" w:tplc="04240001">
      <w:start w:val="1"/>
      <w:numFmt w:val="bullet"/>
      <w:lvlText w:val=""/>
      <w:lvlJc w:val="left"/>
      <w:pPr>
        <w:ind w:left="644" w:hanging="360"/>
      </w:pPr>
      <w:rPr>
        <w:rFonts w:ascii="Symbol" w:hAnsi="Symbol" w:hint="default"/>
      </w:rPr>
    </w:lvl>
    <w:lvl w:ilvl="1" w:tplc="04240019">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5" w15:restartNumberingAfterBreak="0">
    <w:nsid w:val="28CE1385"/>
    <w:multiLevelType w:val="hybridMultilevel"/>
    <w:tmpl w:val="D37857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EC5037F"/>
    <w:multiLevelType w:val="hybridMultilevel"/>
    <w:tmpl w:val="1E4EE8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01D7399"/>
    <w:multiLevelType w:val="hybridMultilevel"/>
    <w:tmpl w:val="03785D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2EE04E2"/>
    <w:multiLevelType w:val="hybridMultilevel"/>
    <w:tmpl w:val="F6AE31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8555341"/>
    <w:multiLevelType w:val="hybridMultilevel"/>
    <w:tmpl w:val="656E8A98"/>
    <w:lvl w:ilvl="0" w:tplc="423AFC90">
      <w:start w:val="2"/>
      <w:numFmt w:val="bullet"/>
      <w:lvlText w:val=""/>
      <w:lvlJc w:val="left"/>
      <w:pPr>
        <w:tabs>
          <w:tab w:val="num" w:pos="720"/>
        </w:tabs>
        <w:ind w:left="720" w:hanging="360"/>
      </w:pPr>
      <w:rPr>
        <w:rFonts w:ascii="Symbol" w:eastAsia="Times New Roman" w:hAnsi="Symbol"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A896C0E"/>
    <w:multiLevelType w:val="hybridMultilevel"/>
    <w:tmpl w:val="61EE4D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3FE2D5E"/>
    <w:multiLevelType w:val="hybridMultilevel"/>
    <w:tmpl w:val="791458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4354051"/>
    <w:multiLevelType w:val="hybridMultilevel"/>
    <w:tmpl w:val="3642F47A"/>
    <w:lvl w:ilvl="0" w:tplc="423AFC90">
      <w:start w:val="2"/>
      <w:numFmt w:val="bullet"/>
      <w:lvlText w:val=""/>
      <w:lvlJc w:val="left"/>
      <w:pPr>
        <w:tabs>
          <w:tab w:val="num" w:pos="720"/>
        </w:tabs>
        <w:ind w:left="720" w:hanging="360"/>
      </w:pPr>
      <w:rPr>
        <w:rFonts w:ascii="Symbol" w:eastAsia="Times New Roman" w:hAnsi="Symbol"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CB97373"/>
    <w:multiLevelType w:val="hybridMultilevel"/>
    <w:tmpl w:val="D6E6B2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04A5152"/>
    <w:multiLevelType w:val="hybridMultilevel"/>
    <w:tmpl w:val="F192FB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1B117D4"/>
    <w:multiLevelType w:val="hybridMultilevel"/>
    <w:tmpl w:val="5D2A7D98"/>
    <w:lvl w:ilvl="0" w:tplc="423AFC90">
      <w:start w:val="2"/>
      <w:numFmt w:val="bullet"/>
      <w:lvlText w:val=""/>
      <w:lvlJc w:val="left"/>
      <w:pPr>
        <w:tabs>
          <w:tab w:val="num" w:pos="720"/>
        </w:tabs>
        <w:ind w:left="720" w:hanging="360"/>
      </w:pPr>
      <w:rPr>
        <w:rFonts w:ascii="Symbol" w:eastAsia="Times New Roman" w:hAnsi="Symbol"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55F45FB"/>
    <w:multiLevelType w:val="hybridMultilevel"/>
    <w:tmpl w:val="44FE141C"/>
    <w:lvl w:ilvl="0" w:tplc="423AFC90">
      <w:start w:val="2"/>
      <w:numFmt w:val="bullet"/>
      <w:lvlText w:val=""/>
      <w:lvlJc w:val="left"/>
      <w:pPr>
        <w:tabs>
          <w:tab w:val="num" w:pos="720"/>
        </w:tabs>
        <w:ind w:left="720" w:hanging="360"/>
      </w:pPr>
      <w:rPr>
        <w:rFonts w:ascii="Symbol" w:eastAsia="Times New Roman" w:hAnsi="Symbol"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64A6164"/>
    <w:multiLevelType w:val="hybridMultilevel"/>
    <w:tmpl w:val="F83CD5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744787D"/>
    <w:multiLevelType w:val="hybridMultilevel"/>
    <w:tmpl w:val="5940585E"/>
    <w:lvl w:ilvl="0" w:tplc="423AFC90">
      <w:start w:val="2"/>
      <w:numFmt w:val="bullet"/>
      <w:lvlText w:val=""/>
      <w:lvlJc w:val="left"/>
      <w:pPr>
        <w:tabs>
          <w:tab w:val="num" w:pos="720"/>
        </w:tabs>
        <w:ind w:left="720" w:hanging="360"/>
      </w:pPr>
      <w:rPr>
        <w:rFonts w:ascii="Symbol" w:eastAsia="Times New Roman" w:hAnsi="Symbol"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805627E"/>
    <w:multiLevelType w:val="hybridMultilevel"/>
    <w:tmpl w:val="6A4E975A"/>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0" w15:restartNumberingAfterBreak="0">
    <w:nsid w:val="6AAF08B8"/>
    <w:multiLevelType w:val="hybridMultilevel"/>
    <w:tmpl w:val="6270E32A"/>
    <w:lvl w:ilvl="0" w:tplc="423AFC90">
      <w:start w:val="2"/>
      <w:numFmt w:val="bullet"/>
      <w:lvlText w:val=""/>
      <w:lvlJc w:val="left"/>
      <w:pPr>
        <w:tabs>
          <w:tab w:val="num" w:pos="720"/>
        </w:tabs>
        <w:ind w:left="720" w:hanging="360"/>
      </w:pPr>
      <w:rPr>
        <w:rFonts w:ascii="Symbol" w:eastAsia="Times New Roman" w:hAnsi="Symbol"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BC41DCD"/>
    <w:multiLevelType w:val="hybridMultilevel"/>
    <w:tmpl w:val="63A4E9B2"/>
    <w:lvl w:ilvl="0" w:tplc="423AFC90">
      <w:start w:val="2"/>
      <w:numFmt w:val="bullet"/>
      <w:lvlText w:val=""/>
      <w:lvlJc w:val="left"/>
      <w:pPr>
        <w:tabs>
          <w:tab w:val="num" w:pos="720"/>
        </w:tabs>
        <w:ind w:left="720" w:hanging="360"/>
      </w:pPr>
      <w:rPr>
        <w:rFonts w:ascii="Symbol" w:eastAsia="Times New Roman" w:hAnsi="Symbol"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DE25887"/>
    <w:multiLevelType w:val="hybridMultilevel"/>
    <w:tmpl w:val="E35CF1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F0B4236"/>
    <w:multiLevelType w:val="hybridMultilevel"/>
    <w:tmpl w:val="9A22B8D2"/>
    <w:lvl w:ilvl="0" w:tplc="423AFC90">
      <w:start w:val="2"/>
      <w:numFmt w:val="bullet"/>
      <w:lvlText w:val=""/>
      <w:lvlJc w:val="left"/>
      <w:pPr>
        <w:tabs>
          <w:tab w:val="num" w:pos="720"/>
        </w:tabs>
        <w:ind w:left="720" w:hanging="360"/>
      </w:pPr>
      <w:rPr>
        <w:rFonts w:ascii="Symbol" w:eastAsia="Times New Roman" w:hAnsi="Symbol" w:cs="Times New Roman"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C994A782">
      <w:start w:val="9"/>
      <w:numFmt w:val="bullet"/>
      <w:lvlText w:val="-"/>
      <w:lvlJc w:val="left"/>
      <w:pPr>
        <w:ind w:left="1211" w:hanging="360"/>
      </w:pPr>
      <w:rPr>
        <w:rFonts w:ascii="Calibri" w:eastAsia="Calibri" w:hAnsi="Calibri" w:cs="Times New 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631262"/>
    <w:multiLevelType w:val="hybridMultilevel"/>
    <w:tmpl w:val="F97E1716"/>
    <w:lvl w:ilvl="0" w:tplc="423AFC90">
      <w:start w:val="2"/>
      <w:numFmt w:val="bullet"/>
      <w:lvlText w:val=""/>
      <w:lvlJc w:val="left"/>
      <w:pPr>
        <w:tabs>
          <w:tab w:val="num" w:pos="720"/>
        </w:tabs>
        <w:ind w:left="720" w:hanging="360"/>
      </w:pPr>
      <w:rPr>
        <w:rFonts w:ascii="Symbol" w:eastAsia="Times New Roman" w:hAnsi="Symbol"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37B021B"/>
    <w:multiLevelType w:val="hybridMultilevel"/>
    <w:tmpl w:val="3F02BD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6322A5B"/>
    <w:multiLevelType w:val="hybridMultilevel"/>
    <w:tmpl w:val="8FC88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82F67CB"/>
    <w:multiLevelType w:val="hybridMultilevel"/>
    <w:tmpl w:val="7BAE4016"/>
    <w:lvl w:ilvl="0" w:tplc="423AFC90">
      <w:start w:val="2"/>
      <w:numFmt w:val="bullet"/>
      <w:lvlText w:val=""/>
      <w:lvlJc w:val="left"/>
      <w:pPr>
        <w:tabs>
          <w:tab w:val="num" w:pos="720"/>
        </w:tabs>
        <w:ind w:left="720" w:hanging="360"/>
      </w:pPr>
      <w:rPr>
        <w:rFonts w:ascii="Symbol" w:eastAsia="Times New Roman" w:hAnsi="Symbol"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25"/>
  </w:num>
  <w:num w:numId="4">
    <w:abstractNumId w:val="17"/>
  </w:num>
  <w:num w:numId="5">
    <w:abstractNumId w:val="26"/>
  </w:num>
  <w:num w:numId="6">
    <w:abstractNumId w:val="8"/>
  </w:num>
  <w:num w:numId="7">
    <w:abstractNumId w:val="19"/>
  </w:num>
  <w:num w:numId="8">
    <w:abstractNumId w:val="7"/>
  </w:num>
  <w:num w:numId="9">
    <w:abstractNumId w:val="5"/>
  </w:num>
  <w:num w:numId="10">
    <w:abstractNumId w:val="6"/>
  </w:num>
  <w:num w:numId="11">
    <w:abstractNumId w:val="2"/>
  </w:num>
  <w:num w:numId="12">
    <w:abstractNumId w:val="10"/>
  </w:num>
  <w:num w:numId="13">
    <w:abstractNumId w:val="13"/>
  </w:num>
  <w:num w:numId="14">
    <w:abstractNumId w:val="9"/>
  </w:num>
  <w:num w:numId="15">
    <w:abstractNumId w:val="21"/>
  </w:num>
  <w:num w:numId="16">
    <w:abstractNumId w:val="0"/>
  </w:num>
  <w:num w:numId="17">
    <w:abstractNumId w:val="22"/>
  </w:num>
  <w:num w:numId="18">
    <w:abstractNumId w:val="14"/>
  </w:num>
  <w:num w:numId="19">
    <w:abstractNumId w:val="11"/>
  </w:num>
  <w:num w:numId="20">
    <w:abstractNumId w:val="3"/>
  </w:num>
  <w:num w:numId="21">
    <w:abstractNumId w:val="20"/>
  </w:num>
  <w:num w:numId="22">
    <w:abstractNumId w:val="12"/>
  </w:num>
  <w:num w:numId="23">
    <w:abstractNumId w:val="1"/>
  </w:num>
  <w:num w:numId="24">
    <w:abstractNumId w:val="16"/>
  </w:num>
  <w:num w:numId="25">
    <w:abstractNumId w:val="27"/>
  </w:num>
  <w:num w:numId="26">
    <w:abstractNumId w:val="15"/>
  </w:num>
  <w:num w:numId="27">
    <w:abstractNumId w:val="2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529F"/>
    <w:rsid w:val="00243657"/>
    <w:rsid w:val="002C7B53"/>
    <w:rsid w:val="002F60A8"/>
    <w:rsid w:val="002F78E2"/>
    <w:rsid w:val="003372F3"/>
    <w:rsid w:val="0035700E"/>
    <w:rsid w:val="00440858"/>
    <w:rsid w:val="004B6695"/>
    <w:rsid w:val="005E25CE"/>
    <w:rsid w:val="00623524"/>
    <w:rsid w:val="006A0518"/>
    <w:rsid w:val="007E5D52"/>
    <w:rsid w:val="0082590A"/>
    <w:rsid w:val="00900FE1"/>
    <w:rsid w:val="0097229C"/>
    <w:rsid w:val="009B2811"/>
    <w:rsid w:val="009D305A"/>
    <w:rsid w:val="009D7E35"/>
    <w:rsid w:val="00AE340A"/>
    <w:rsid w:val="00BC0646"/>
    <w:rsid w:val="00BF68D8"/>
    <w:rsid w:val="00C351CB"/>
    <w:rsid w:val="00CA1276"/>
    <w:rsid w:val="00CD4D22"/>
    <w:rsid w:val="00D2529F"/>
    <w:rsid w:val="00D44ED6"/>
    <w:rsid w:val="00DF1F24"/>
    <w:rsid w:val="00E71CD3"/>
    <w:rsid w:val="00F61C34"/>
    <w:rsid w:val="00FC3043"/>
    <w:rsid w:val="00FF2E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0A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29F"/>
    <w:pPr>
      <w:ind w:left="720"/>
      <w:contextualSpacing/>
    </w:pPr>
  </w:style>
  <w:style w:type="paragraph" w:styleId="BalloonText">
    <w:name w:val="Balloon Text"/>
    <w:basedOn w:val="Normal"/>
    <w:link w:val="BalloonTextChar"/>
    <w:uiPriority w:val="99"/>
    <w:semiHidden/>
    <w:unhideWhenUsed/>
    <w:rsid w:val="00FC30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C3043"/>
    <w:rPr>
      <w:rFonts w:ascii="Tahoma" w:hAnsi="Tahoma" w:cs="Tahoma"/>
      <w:sz w:val="16"/>
      <w:szCs w:val="16"/>
    </w:rPr>
  </w:style>
  <w:style w:type="character" w:styleId="Hyperlink">
    <w:name w:val="Hyperlink"/>
    <w:uiPriority w:val="99"/>
    <w:unhideWhenUsed/>
    <w:rsid w:val="00BF68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jaski.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1589</Words>
  <Characters>9061</Characters>
  <Application>Microsoft Office Word</Application>
  <DocSecurity>0</DocSecurity>
  <Lines>75</Lines>
  <Paragraphs>21</Paragraphs>
  <ScaleCrop>false</ScaleCrop>
  <Company/>
  <LinksUpToDate>false</LinksUpToDate>
  <CharactersWithSpaces>10629</CharactersWithSpaces>
  <SharedDoc>false</SharedDoc>
  <HLinks>
    <vt:vector size="6" baseType="variant">
      <vt:variant>
        <vt:i4>2424952</vt:i4>
      </vt:variant>
      <vt:variant>
        <vt:i4>0</vt:i4>
      </vt:variant>
      <vt:variant>
        <vt:i4>0</vt:i4>
      </vt:variant>
      <vt:variant>
        <vt:i4>5</vt:i4>
      </vt:variant>
      <vt:variant>
        <vt:lpwstr>http://www.dijaski.net/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2019-05-22T11:30:00Z</dcterms:created>
  <dcterms:modified xsi:type="dcterms:W3CDTF">2019-05-22T11:30:00Z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