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11" w:rsidRDefault="000C7358">
      <w:pPr>
        <w:jc w:val="center"/>
        <w:rPr>
          <w:b/>
          <w:bCs/>
          <w:lang w:val="sl-SI"/>
        </w:rPr>
      </w:pPr>
      <w:bookmarkStart w:id="0" w:name="_GoBack"/>
      <w:bookmarkEnd w:id="0"/>
      <w:r>
        <w:rPr>
          <w:b/>
          <w:bCs/>
          <w:lang w:val="sl-SI"/>
        </w:rPr>
        <w:t>03. SREDNJEVEŠKA MESTA IN PODEŽELJE</w:t>
      </w:r>
    </w:p>
    <w:p w:rsidR="00B13A11" w:rsidRDefault="00B13A11">
      <w:pPr>
        <w:jc w:val="center"/>
        <w:rPr>
          <w:b/>
          <w:bCs/>
          <w:lang w:val="sl-SI"/>
        </w:rPr>
      </w:pPr>
    </w:p>
    <w:p w:rsidR="00B13A11" w:rsidRDefault="000C7358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UVOD</w:t>
      </w:r>
    </w:p>
    <w:p w:rsidR="00B13A11" w:rsidRDefault="000C735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do konca 11. st. FEVDALNI SISTEM prevladujoč družbeni odnos: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b/>
          <w:bCs/>
          <w:lang w:val="sl-SI"/>
        </w:rPr>
        <w:t>zemlja kot najpomembnejši vir</w:t>
      </w:r>
      <w:r>
        <w:rPr>
          <w:lang w:val="sl-SI"/>
        </w:rPr>
        <w:t xml:space="preserve"> preživljanja postane FEVD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b/>
          <w:bCs/>
          <w:lang w:val="sl-SI"/>
        </w:rPr>
        <w:t>svobodni kmetje</w:t>
      </w:r>
      <w:r>
        <w:rPr>
          <w:lang w:val="sl-SI"/>
        </w:rPr>
        <w:t xml:space="preserve"> postanejo PODLOŽNIKI – izgubijo svojo zemljo in osebno svobodo</w:t>
      </w:r>
    </w:p>
    <w:p w:rsidR="00B13A11" w:rsidRDefault="000C7358">
      <w:pPr>
        <w:numPr>
          <w:ilvl w:val="0"/>
          <w:numId w:val="1"/>
        </w:numPr>
        <w:rPr>
          <w:lang w:val="sl-SI"/>
        </w:rPr>
      </w:pPr>
      <w:r>
        <w:rPr>
          <w:b/>
          <w:bCs/>
          <w:lang w:val="sl-SI"/>
        </w:rPr>
        <w:t>Obrt je stranska veja kmetijstva</w:t>
      </w:r>
      <w:r>
        <w:rPr>
          <w:lang w:val="sl-SI"/>
        </w:rPr>
        <w:t xml:space="preserve"> – sami kmetje si izdelajo orodje in potrebne dodatke</w:t>
      </w:r>
    </w:p>
    <w:p w:rsidR="00B13A11" w:rsidRDefault="000C735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SAMOZADOSTNO GOSPODARSTVO – pomeni da skrbijo sami zase – posledično je trgovanje majhno – prevladuje BLAGOVNA MENJAVA</w:t>
      </w:r>
    </w:p>
    <w:p w:rsidR="00B13A11" w:rsidRDefault="000C735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POVEČA se prebivalstvo zaradi: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Tehničnega napredkakolonizacije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Križarskih vojn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Žive trgovine</w:t>
      </w:r>
    </w:p>
    <w:p w:rsidR="00B13A11" w:rsidRDefault="00B13A11">
      <w:pPr>
        <w:ind w:left="1080"/>
        <w:rPr>
          <w:lang w:val="sl-SI"/>
        </w:rPr>
      </w:pPr>
    </w:p>
    <w:p w:rsidR="00B13A11" w:rsidRDefault="000C7358">
      <w:pPr>
        <w:pStyle w:val="Heading1"/>
      </w:pPr>
      <w:r>
        <w:t>SREDNJEVEŠKA MESTA</w:t>
      </w:r>
    </w:p>
    <w:p w:rsidR="00B13A11" w:rsidRDefault="00B13A11">
      <w:pPr>
        <w:rPr>
          <w:lang w:val="sl-SI"/>
        </w:rPr>
      </w:pPr>
    </w:p>
    <w:p w:rsidR="00B13A11" w:rsidRDefault="000C7358">
      <w:pPr>
        <w:numPr>
          <w:ilvl w:val="0"/>
          <w:numId w:val="1"/>
        </w:numPr>
        <w:jc w:val="center"/>
        <w:rPr>
          <w:b/>
          <w:bCs/>
          <w:u w:val="single"/>
          <w:lang w:val="sl-SI"/>
        </w:rPr>
      </w:pPr>
      <w:r>
        <w:rPr>
          <w:u w:val="single"/>
          <w:lang w:val="sl-SI"/>
        </w:rPr>
        <w:t>NASTNEK IN RAZVOJ SREDNJEVEŠKIH MEST:</w:t>
      </w:r>
    </w:p>
    <w:p w:rsidR="00B13A11" w:rsidRDefault="000C7358">
      <w:pPr>
        <w:numPr>
          <w:ilvl w:val="0"/>
          <w:numId w:val="1"/>
        </w:numPr>
        <w:rPr>
          <w:lang w:val="sl-SI"/>
        </w:rPr>
      </w:pPr>
      <w:r>
        <w:rPr>
          <w:b/>
          <w:bCs/>
          <w:lang w:val="sl-SI"/>
        </w:rPr>
        <w:t>Zaprto naturalno gospodarstvo</w:t>
      </w:r>
      <w:r>
        <w:rPr>
          <w:lang w:val="sl-SI"/>
        </w:rPr>
        <w:t xml:space="preserve"> začne razpadati</w:t>
      </w:r>
    </w:p>
    <w:p w:rsidR="00B13A11" w:rsidRDefault="000C7358">
      <w:pPr>
        <w:numPr>
          <w:ilvl w:val="0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Napredek v poljedelstvu </w:t>
      </w:r>
      <w:r>
        <w:rPr>
          <w:lang w:val="sl-SI"/>
        </w:rPr>
        <w:t xml:space="preserve">(plug, brana, triletno kolobarjenje, krčenje gozdov, železno orodje, uporaba konja) -&gt; pojavi se VIŠEK PROIZVODNJE -&gt; posledično fevdalci dobijo več davkov -&gt; zato kupujejo LUKSUZNE PREDMETE od </w:t>
      </w:r>
      <w:r>
        <w:rPr>
          <w:b/>
          <w:bCs/>
          <w:lang w:val="sl-SI"/>
        </w:rPr>
        <w:t>Židov, Arabcev in Italijanov</w:t>
      </w:r>
    </w:p>
    <w:p w:rsidR="00B13A11" w:rsidRDefault="000C735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Kmetje izdelujejo svoje orodje -&gt; nekateri postanejo zelo spretni</w:t>
      </w:r>
      <w:r>
        <w:rPr>
          <w:b/>
          <w:bCs/>
          <w:lang w:val="sl-SI"/>
        </w:rPr>
        <w:t xml:space="preserve"> -&gt; ti izdelujejo kakovojstnejše izdelke -&gt; TEM DAJO FEVDALCI POSEBEN PRIVILEGIJ OBRTNIKOV (tako se loči obrt od poljedeljstva):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Oprostojo jih dela na polju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Naselijo jih v bližini gradov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Delajo za fevdalce in kmete, preostanek prodajajo na sejmih</w:t>
      </w:r>
    </w:p>
    <w:p w:rsidR="00B13A11" w:rsidRDefault="000C7358">
      <w:pPr>
        <w:numPr>
          <w:ilvl w:val="0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Na podeželju </w:t>
      </w:r>
      <w:r>
        <w:rPr>
          <w:lang w:val="sl-SI"/>
        </w:rPr>
        <w:t xml:space="preserve">se razvija tudi </w:t>
      </w:r>
      <w:r>
        <w:rPr>
          <w:b/>
          <w:bCs/>
          <w:lang w:val="sl-SI"/>
        </w:rPr>
        <w:t>trgovina: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Podjetni kopujejo blago od drugih obrtnikov in ga prodajajo po deželi -&gt; nastanek DOMAČIH TRGOVCEV </w:t>
      </w:r>
      <w:r>
        <w:rPr>
          <w:lang w:val="sl-SI"/>
        </w:rPr>
        <w:t>– vrinjeni med proizvajalce in potrošnike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>Blago so prodajali na naslednjih</w:t>
      </w:r>
      <w:r>
        <w:rPr>
          <w:b/>
          <w:bCs/>
          <w:lang w:val="sl-SI"/>
        </w:rPr>
        <w:t xml:space="preserve"> krajih in priložnostih </w:t>
      </w:r>
      <w:r>
        <w:rPr>
          <w:lang w:val="sl-SI"/>
        </w:rPr>
        <w:t>(kjer se jim je nudila možnost zaslužka):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Sejmi</w:t>
      </w:r>
      <w:r>
        <w:rPr>
          <w:lang w:val="sl-SI"/>
        </w:rPr>
        <w:t xml:space="preserve"> – ob praznikih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Ob cerkvah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Pod gradovi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Na sotočjih rek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Na prehodih čez reke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Na križpotjih</w:t>
      </w:r>
    </w:p>
    <w:p w:rsidR="00B13A11" w:rsidRDefault="000C7358">
      <w:pPr>
        <w:numPr>
          <w:ilvl w:val="0"/>
          <w:numId w:val="1"/>
        </w:numPr>
        <w:rPr>
          <w:b/>
          <w:bCs/>
          <w:lang w:val="sl-SI"/>
        </w:rPr>
      </w:pPr>
      <w:r>
        <w:rPr>
          <w:lang w:val="sl-SI"/>
        </w:rPr>
        <w:t>S časoma se na krajih kjer je bila živahna trgovina, z dovoljenjem fevdalca izoblikujejo</w:t>
      </w:r>
      <w:r>
        <w:rPr>
          <w:b/>
          <w:bCs/>
          <w:lang w:val="sl-SI"/>
        </w:rPr>
        <w:t xml:space="preserve"> SREDNJEVEŠKA MESTA</w:t>
      </w:r>
    </w:p>
    <w:p w:rsidR="00B13A11" w:rsidRDefault="000C7358">
      <w:pPr>
        <w:numPr>
          <w:ilvl w:val="0"/>
          <w:numId w:val="1"/>
        </w:numPr>
        <w:rPr>
          <w:u w:val="single"/>
          <w:lang w:val="sl-SI"/>
        </w:rPr>
      </w:pPr>
      <w:r>
        <w:rPr>
          <w:u w:val="single"/>
          <w:lang w:val="sl-SI"/>
        </w:rPr>
        <w:t>DEFINICIJA SREDNJEVEŠKE MESTNE NASELBINE (TRG, MESTO):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>Je naselbina, ki jo od preostalega okolja ločijo</w:t>
      </w:r>
      <w:r>
        <w:rPr>
          <w:b/>
          <w:bCs/>
          <w:lang w:val="sl-SI"/>
        </w:rPr>
        <w:t xml:space="preserve"> družbene in ekonomske značilnosti, </w:t>
      </w:r>
      <w:r>
        <w:rPr>
          <w:lang w:val="sl-SI"/>
        </w:rPr>
        <w:t>katerih nosilci so</w:t>
      </w:r>
      <w:r>
        <w:rPr>
          <w:b/>
          <w:bCs/>
          <w:lang w:val="sl-SI"/>
        </w:rPr>
        <w:t xml:space="preserve"> tržani ali meščani; </w:t>
      </w: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0C7358">
      <w:pPr>
        <w:numPr>
          <w:ilvl w:val="0"/>
          <w:numId w:val="1"/>
        </w:numPr>
        <w:jc w:val="center"/>
        <w:rPr>
          <w:u w:val="single"/>
          <w:lang w:val="sl-SI"/>
        </w:rPr>
      </w:pPr>
      <w:r>
        <w:rPr>
          <w:u w:val="single"/>
          <w:lang w:val="sl-SI"/>
        </w:rPr>
        <w:lastRenderedPageBreak/>
        <w:t>KRIŽARSKE VOJNE (</w:t>
      </w:r>
      <w:r>
        <w:rPr>
          <w:b/>
          <w:bCs/>
          <w:u w:val="single"/>
          <w:lang w:val="sl-SI"/>
        </w:rPr>
        <w:t>od leta 1095 do 1291)</w:t>
      </w:r>
      <w:r>
        <w:rPr>
          <w:u w:val="single"/>
          <w:lang w:val="sl-SI"/>
        </w:rPr>
        <w:t>:</w:t>
      </w:r>
    </w:p>
    <w:p w:rsidR="00B13A11" w:rsidRDefault="000C7358">
      <w:pPr>
        <w:numPr>
          <w:ilvl w:val="0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Vzroki:</w:t>
      </w:r>
    </w:p>
    <w:p w:rsidR="00B13A11" w:rsidRDefault="000C7358">
      <w:pPr>
        <w:numPr>
          <w:ilvl w:val="1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SELDŽUKI osvojijo bagdadski kalifat -&gt; prekinitev trgovine</w:t>
      </w:r>
    </w:p>
    <w:p w:rsidR="00B13A11" w:rsidRDefault="000C7358">
      <w:pPr>
        <w:numPr>
          <w:ilvl w:val="1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Papež želi združitev s pravoslavno cerkvijo</w:t>
      </w:r>
    </w:p>
    <w:p w:rsidR="00B13A11" w:rsidRDefault="000C7358">
      <w:pPr>
        <w:numPr>
          <w:ilvl w:val="1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Vitezi nove zemlje</w:t>
      </w:r>
    </w:p>
    <w:p w:rsidR="00B13A11" w:rsidRDefault="000C7358">
      <w:pPr>
        <w:numPr>
          <w:ilvl w:val="1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Podložniki svobodo in kmetijo</w:t>
      </w:r>
    </w:p>
    <w:p w:rsidR="00B13A11" w:rsidRDefault="000C7358">
      <w:pPr>
        <w:numPr>
          <w:ilvl w:val="1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ITALIJANSKA MESTA pa želijo obnoviti živahno trgovino z Vzhodom</w:t>
      </w:r>
    </w:p>
    <w:p w:rsidR="00B13A11" w:rsidRDefault="00B13A11">
      <w:pPr>
        <w:numPr>
          <w:ilvl w:val="1"/>
          <w:numId w:val="1"/>
        </w:numPr>
        <w:rPr>
          <w:u w:val="single"/>
          <w:lang w:val="sl-SI"/>
        </w:rPr>
      </w:pPr>
    </w:p>
    <w:p w:rsidR="00B13A11" w:rsidRDefault="000C7358">
      <w:pPr>
        <w:numPr>
          <w:ilvl w:val="0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Kje potekajo:</w:t>
      </w:r>
    </w:p>
    <w:p w:rsidR="00B13A11" w:rsidRDefault="000C7358">
      <w:pPr>
        <w:numPr>
          <w:ilvl w:val="1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Na pirenejskem polotoku</w:t>
      </w:r>
    </w:p>
    <w:p w:rsidR="00B13A11" w:rsidRDefault="000C7358">
      <w:pPr>
        <w:numPr>
          <w:ilvl w:val="1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Južna Italija, Sardinija, Korzika (Saraceni)</w:t>
      </w:r>
    </w:p>
    <w:p w:rsidR="00B13A11" w:rsidRDefault="000C7358">
      <w:pPr>
        <w:numPr>
          <w:ilvl w:val="1"/>
          <w:numId w:val="1"/>
        </w:numPr>
        <w:rPr>
          <w:u w:val="single"/>
          <w:lang w:val="sl-SI"/>
        </w:rPr>
      </w:pPr>
      <w:r>
        <w:rPr>
          <w:b/>
          <w:bCs/>
          <w:lang w:val="sl-SI"/>
        </w:rPr>
        <w:t>Palestina in bližnji Vzhod</w:t>
      </w:r>
    </w:p>
    <w:p w:rsidR="00B13A11" w:rsidRDefault="00B13A11">
      <w:pPr>
        <w:numPr>
          <w:ilvl w:val="1"/>
          <w:numId w:val="1"/>
        </w:numPr>
        <w:rPr>
          <w:u w:val="single"/>
          <w:lang w:val="sl-SI"/>
        </w:rPr>
      </w:pPr>
    </w:p>
    <w:p w:rsidR="00B13A11" w:rsidRDefault="000C7358">
      <w:pPr>
        <w:numPr>
          <w:ilvl w:val="0"/>
          <w:numId w:val="1"/>
        </w:numPr>
        <w:rPr>
          <w:b/>
          <w:bCs/>
          <w:u w:val="single"/>
          <w:lang w:val="sl-SI"/>
        </w:rPr>
      </w:pPr>
      <w:r>
        <w:rPr>
          <w:b/>
          <w:bCs/>
          <w:lang w:val="sl-SI"/>
        </w:rPr>
        <w:t>Vpliv VZHODA na kulturo, tehniko in ekonomijo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EVROPE: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b/>
          <w:bCs/>
          <w:lang w:val="sl-SI"/>
        </w:rPr>
        <w:t>Nove poljedeljske kulture</w:t>
      </w:r>
      <w:r>
        <w:rPr>
          <w:lang w:val="sl-SI"/>
        </w:rPr>
        <w:t xml:space="preserve"> (agrumi, sladkorni trs)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Mlin na veter; smodnik; porcelan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Razvita ladijska tehnika Arabcev (</w:t>
      </w:r>
      <w:r>
        <w:rPr>
          <w:b/>
          <w:bCs/>
          <w:lang w:val="sl-SI"/>
        </w:rPr>
        <w:t>kompas</w:t>
      </w:r>
      <w:r>
        <w:rPr>
          <w:lang w:val="sl-SI"/>
        </w:rPr>
        <w:t>)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Način orientalske obrti – </w:t>
      </w:r>
      <w:r>
        <w:rPr>
          <w:b/>
          <w:bCs/>
          <w:lang w:val="sl-SI"/>
        </w:rPr>
        <w:t>svilene tkanine, predelava rud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Arabske številke; papir za pisanje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Vpliv na evropsko </w:t>
      </w:r>
      <w:r>
        <w:rPr>
          <w:b/>
          <w:bCs/>
          <w:lang w:val="sl-SI"/>
        </w:rPr>
        <w:t>matematiko-geografijo-medicino-kemijo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Seznanitev z grško filozofijo</w:t>
      </w:r>
    </w:p>
    <w:p w:rsidR="00B13A11" w:rsidRDefault="00B13A11">
      <w:pPr>
        <w:numPr>
          <w:ilvl w:val="1"/>
          <w:numId w:val="1"/>
        </w:numPr>
        <w:rPr>
          <w:b/>
          <w:bCs/>
          <w:lang w:val="sl-SI"/>
        </w:rPr>
      </w:pPr>
    </w:p>
    <w:p w:rsidR="00B13A11" w:rsidRDefault="000C7358">
      <w:pPr>
        <w:numPr>
          <w:ilvl w:val="0"/>
          <w:numId w:val="1"/>
        </w:numPr>
        <w:rPr>
          <w:lang w:val="sl-SI"/>
        </w:rPr>
      </w:pPr>
      <w:r>
        <w:rPr>
          <w:b/>
          <w:bCs/>
          <w:lang w:val="sl-SI"/>
        </w:rPr>
        <w:t>Posledice KRIŽARSKIH VOJN na</w:t>
      </w:r>
      <w:r>
        <w:rPr>
          <w:lang w:val="sl-SI"/>
        </w:rPr>
        <w:t xml:space="preserve"> gospodarske, družbene in politične </w:t>
      </w:r>
      <w:r>
        <w:rPr>
          <w:b/>
          <w:bCs/>
          <w:lang w:val="sl-SI"/>
        </w:rPr>
        <w:t>razmere</w:t>
      </w:r>
      <w:r>
        <w:rPr>
          <w:lang w:val="sl-SI"/>
        </w:rPr>
        <w:t xml:space="preserve"> v EVROPI: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Gospodarski razvoj: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Vpliva </w:t>
      </w:r>
      <w:r>
        <w:rPr>
          <w:b/>
          <w:bCs/>
          <w:lang w:val="sl-SI"/>
        </w:rPr>
        <w:t>na razvoj mest</w:t>
      </w:r>
      <w:r>
        <w:rPr>
          <w:lang w:val="sl-SI"/>
        </w:rPr>
        <w:t xml:space="preserve"> in meščanstva v Evropi (</w:t>
      </w:r>
      <w:r>
        <w:rPr>
          <w:b/>
          <w:bCs/>
          <w:lang w:val="sl-SI"/>
        </w:rPr>
        <w:t>PISA, GENOVA in BENETKE</w:t>
      </w:r>
      <w:r>
        <w:rPr>
          <w:lang w:val="sl-SI"/>
        </w:rPr>
        <w:t xml:space="preserve"> imajo monopol nad trgovino z Orientom)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Večja uporaba orientalskega blaga vzpodbudi: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razvoj obrti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obnovo denarnega gospodarstva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trgovska premoč iz arabskih in bizantinskih trgovcev preide na ITALIJANSKE TRGOVCE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napredovanje </w:t>
      </w:r>
      <w:r>
        <w:rPr>
          <w:b/>
          <w:bCs/>
          <w:lang w:val="sl-SI"/>
        </w:rPr>
        <w:t>pomorskega in kopenskega prometa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bizantinsko cesarstvo </w:t>
      </w:r>
      <w:r>
        <w:rPr>
          <w:lang w:val="sl-SI"/>
        </w:rPr>
        <w:t xml:space="preserve">uničeno v 4. križarski vojni </w:t>
      </w:r>
      <w:r>
        <w:rPr>
          <w:b/>
          <w:bCs/>
          <w:lang w:val="sl-SI"/>
        </w:rPr>
        <w:t xml:space="preserve"> je le še senca nekdanje moči</w:t>
      </w:r>
    </w:p>
    <w:p w:rsidR="00B13A11" w:rsidRDefault="000C7358">
      <w:pPr>
        <w:numPr>
          <w:ilvl w:val="1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Družbeni razvoj: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Pod vplivom orienta Evropsko viteštvo uvede</w:t>
      </w:r>
      <w:r>
        <w:rPr>
          <w:lang w:val="sl-SI"/>
        </w:rPr>
        <w:t>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nove plemenite običaje,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zidane gradove 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udobje razkošja v bivanju 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pod vplivom muslimanske kulture </w:t>
      </w:r>
      <w:r>
        <w:rPr>
          <w:b/>
          <w:bCs/>
          <w:lang w:val="sl-SI"/>
        </w:rPr>
        <w:t>se hitreje razvija fevdalna kultura</w:t>
      </w:r>
    </w:p>
    <w:p w:rsidR="00B13A11" w:rsidRDefault="000C7358">
      <w:pPr>
        <w:numPr>
          <w:ilvl w:val="1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Politični razvoj: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Papež pridobi</w:t>
      </w:r>
      <w:r>
        <w:rPr>
          <w:lang w:val="sl-SI"/>
        </w:rPr>
        <w:t xml:space="preserve"> na moči in oblasti</w:t>
      </w:r>
    </w:p>
    <w:p w:rsidR="00B13A11" w:rsidRDefault="00B13A11">
      <w:pPr>
        <w:ind w:left="1800"/>
        <w:rPr>
          <w:b/>
          <w:bCs/>
          <w:i/>
          <w:i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ind w:left="1080"/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0C7358">
      <w:pPr>
        <w:numPr>
          <w:ilvl w:val="0"/>
          <w:numId w:val="1"/>
        </w:numPr>
        <w:jc w:val="center"/>
        <w:rPr>
          <w:u w:val="single"/>
          <w:lang w:val="sl-SI"/>
        </w:rPr>
      </w:pPr>
      <w:r>
        <w:rPr>
          <w:u w:val="single"/>
          <w:lang w:val="sl-SI"/>
        </w:rPr>
        <w:lastRenderedPageBreak/>
        <w:t>MESTA IN TRGI:</w:t>
      </w:r>
    </w:p>
    <w:p w:rsidR="00B13A11" w:rsidRDefault="000C7358">
      <w:pPr>
        <w:numPr>
          <w:ilvl w:val="1"/>
          <w:numId w:val="1"/>
        </w:numPr>
        <w:rPr>
          <w:b/>
          <w:bCs/>
          <w:u w:val="single"/>
          <w:lang w:val="sl-SI"/>
        </w:rPr>
      </w:pPr>
      <w:r>
        <w:rPr>
          <w:b/>
          <w:bCs/>
          <w:lang w:val="sl-SI"/>
        </w:rPr>
        <w:t>TRGI se razlikujejo od MEST po</w:t>
      </w:r>
      <w:r>
        <w:rPr>
          <w:lang w:val="sl-SI"/>
        </w:rPr>
        <w:t>:</w:t>
      </w:r>
    </w:p>
    <w:p w:rsidR="00B13A11" w:rsidRDefault="000C7358">
      <w:pPr>
        <w:numPr>
          <w:ilvl w:val="2"/>
          <w:numId w:val="1"/>
        </w:numPr>
        <w:rPr>
          <w:i/>
          <w:iCs/>
          <w:u w:val="single"/>
          <w:lang w:val="sl-SI"/>
        </w:rPr>
      </w:pPr>
      <w:r>
        <w:rPr>
          <w:i/>
          <w:iCs/>
          <w:u w:val="single"/>
          <w:lang w:val="sl-SI"/>
        </w:rPr>
        <w:t>Manjši velikosti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i/>
          <w:iCs/>
          <w:u w:val="single"/>
          <w:lang w:val="sl-SI"/>
        </w:rPr>
        <w:t>Zunanji videz</w:t>
      </w:r>
      <w:r>
        <w:rPr>
          <w:i/>
          <w:iCs/>
          <w:lang w:val="sl-SI"/>
        </w:rPr>
        <w:t xml:space="preserve"> – nimajo obzidja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i/>
          <w:iCs/>
          <w:u w:val="single"/>
          <w:lang w:val="sl-SI"/>
        </w:rPr>
        <w:t>Manj pravic in ugodnosti</w:t>
      </w:r>
      <w:r>
        <w:rPr>
          <w:i/>
          <w:iCs/>
          <w:lang w:val="sl-SI"/>
        </w:rPr>
        <w:t xml:space="preserve"> kot jih imajo mesta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>Mesto upravlja le z</w:t>
      </w:r>
      <w:r>
        <w:rPr>
          <w:b/>
          <w:bCs/>
          <w:lang w:val="sl-SI"/>
        </w:rPr>
        <w:t xml:space="preserve"> ozemljem znotraj mestnega obzidja</w:t>
      </w:r>
      <w:r>
        <w:rPr>
          <w:lang w:val="sl-SI"/>
        </w:rPr>
        <w:t>;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V njem živijo </w:t>
      </w:r>
      <w:r>
        <w:rPr>
          <w:b/>
          <w:bCs/>
          <w:lang w:val="sl-SI"/>
        </w:rPr>
        <w:t>osebno svobodni prebivalci</w:t>
      </w:r>
      <w:r>
        <w:rPr>
          <w:lang w:val="sl-SI"/>
        </w:rPr>
        <w:t xml:space="preserve"> (od katerih </w:t>
      </w:r>
      <w:r>
        <w:rPr>
          <w:b/>
          <w:bCs/>
          <w:lang w:val="sl-SI"/>
        </w:rPr>
        <w:t>imajo mestne pravice in svoje pravo le PRAVI MEŠČANI</w:t>
      </w:r>
      <w:r>
        <w:rPr>
          <w:lang w:val="sl-SI"/>
        </w:rPr>
        <w:t>)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Večina ima okoli 1000 prebivalcev</w:t>
      </w:r>
      <w:r>
        <w:rPr>
          <w:lang w:val="sl-SI"/>
        </w:rPr>
        <w:t xml:space="preserve">; izjema BENETKE in FIRENCE v 14. stoletju imajo po 100.000 prebivalcev 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prva mesta nastanejo kot posledica TRGOVINE NA DOLGE RAZDALJE </w:t>
      </w:r>
      <w:r>
        <w:rPr>
          <w:lang w:val="sl-SI"/>
        </w:rPr>
        <w:t>(obale Sredozemskega morja, Italija, Francija)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od 11. stoletja napre</w:t>
      </w:r>
      <w:r>
        <w:rPr>
          <w:lang w:val="sl-SI"/>
        </w:rPr>
        <w:t xml:space="preserve">j pa </w:t>
      </w:r>
      <w:r>
        <w:rPr>
          <w:b/>
          <w:bCs/>
          <w:lang w:val="sl-SI"/>
        </w:rPr>
        <w:t xml:space="preserve">nastajajo v notranjosti </w:t>
      </w:r>
      <w:r>
        <w:rPr>
          <w:lang w:val="sl-SI"/>
        </w:rPr>
        <w:t>posameznih dežel</w:t>
      </w:r>
      <w:r>
        <w:rPr>
          <w:b/>
          <w:bCs/>
          <w:lang w:val="sl-SI"/>
        </w:rPr>
        <w:t xml:space="preserve"> – </w:t>
      </w:r>
      <w:r>
        <w:rPr>
          <w:lang w:val="sl-SI"/>
        </w:rPr>
        <w:t>postanejo SREDIŠČA OBRTI in TRGOVINE – prvo veliko trgovanje se razvije z ORIENTOM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>prebivalci trgov in mest se preživljajo z</w:t>
      </w:r>
      <w:r>
        <w:rPr>
          <w:b/>
          <w:bCs/>
          <w:lang w:val="sl-SI"/>
        </w:rPr>
        <w:t xml:space="preserve"> trgovino, obrtjo in denarnimi posli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uveljavi se tržno gospodarstvo:</w:t>
      </w:r>
    </w:p>
    <w:p w:rsidR="00B13A11" w:rsidRDefault="000C7358">
      <w:pPr>
        <w:numPr>
          <w:ilvl w:val="2"/>
          <w:numId w:val="1"/>
        </w:numPr>
        <w:rPr>
          <w:lang w:val="sl-SI"/>
        </w:rPr>
      </w:pPr>
      <w:r>
        <w:rPr>
          <w:lang w:val="sl-SI"/>
        </w:rPr>
        <w:t>meščani in tržani</w:t>
      </w:r>
      <w:r>
        <w:rPr>
          <w:b/>
          <w:bCs/>
          <w:lang w:val="sl-SI"/>
        </w:rPr>
        <w:t xml:space="preserve"> kupujejo hrano </w:t>
      </w:r>
      <w:r>
        <w:rPr>
          <w:lang w:val="sl-SI"/>
        </w:rPr>
        <w:t>pri kmetih na sejmih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lang w:val="sl-SI"/>
        </w:rPr>
        <w:t>med mesti in podeželjem vlada</w:t>
      </w:r>
      <w:r>
        <w:rPr>
          <w:b/>
          <w:bCs/>
          <w:lang w:val="sl-SI"/>
        </w:rPr>
        <w:t xml:space="preserve"> DELITEV DELA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u w:val="single"/>
          <w:lang w:val="sl-SI"/>
        </w:rPr>
        <w:t>pogoj za mestno gospodarstvo</w:t>
      </w:r>
      <w:r>
        <w:rPr>
          <w:lang w:val="sl-SI"/>
        </w:rPr>
        <w:t xml:space="preserve"> so</w:t>
      </w:r>
      <w:r>
        <w:rPr>
          <w:b/>
          <w:bCs/>
          <w:lang w:val="sl-SI"/>
        </w:rPr>
        <w:t xml:space="preserve"> socialne in gospodarske spremembe: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mesto pridobi pravice do </w:t>
      </w:r>
      <w:r>
        <w:rPr>
          <w:b/>
          <w:bCs/>
          <w:lang w:val="sl-SI"/>
        </w:rPr>
        <w:t>tedenskega sejma in tržnega prostora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lang w:val="sl-SI"/>
        </w:rPr>
        <w:t>pojav neplemiškega</w:t>
      </w:r>
      <w:r>
        <w:rPr>
          <w:b/>
          <w:bCs/>
          <w:lang w:val="sl-SI"/>
        </w:rPr>
        <w:t xml:space="preserve"> svobodnega prebivalstva z lastnim sodstvom – MEŠČANI </w:t>
      </w:r>
      <w:r>
        <w:rPr>
          <w:lang w:val="sl-SI"/>
        </w:rPr>
        <w:t>(obrtniki, trgovci, služabniki, delavci)</w:t>
      </w: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mesta zaradi </w:t>
      </w:r>
      <w:r>
        <w:rPr>
          <w:b/>
          <w:bCs/>
          <w:lang w:val="sl-SI"/>
        </w:rPr>
        <w:t>ekonomske dejavnosti</w:t>
      </w:r>
      <w:r>
        <w:rPr>
          <w:lang w:val="sl-SI"/>
        </w:rPr>
        <w:t xml:space="preserve"> (obrt, trgovina) in </w:t>
      </w:r>
      <w:r>
        <w:rPr>
          <w:b/>
          <w:bCs/>
          <w:lang w:val="sl-SI"/>
        </w:rPr>
        <w:t>družbenega položaja</w:t>
      </w:r>
      <w:r>
        <w:rPr>
          <w:lang w:val="sl-SI"/>
        </w:rPr>
        <w:t xml:space="preserve"> (svobodni meščani) tvorijo </w:t>
      </w:r>
      <w:r>
        <w:rPr>
          <w:b/>
          <w:bCs/>
          <w:lang w:val="sl-SI"/>
        </w:rPr>
        <w:t>OTOKE zunaj zemljiških posestev</w:t>
      </w:r>
      <w:r>
        <w:rPr>
          <w:lang w:val="sl-SI"/>
        </w:rPr>
        <w:t xml:space="preserve"> in tako vstopajo v fevdalizem kot NOV POJAV</w:t>
      </w:r>
    </w:p>
    <w:p w:rsidR="00B13A11" w:rsidRDefault="000C7358">
      <w:pPr>
        <w:numPr>
          <w:ilvl w:val="1"/>
          <w:numId w:val="1"/>
        </w:numPr>
        <w:rPr>
          <w:b/>
          <w:bCs/>
          <w:u w:val="single"/>
          <w:lang w:val="sl-SI"/>
        </w:rPr>
      </w:pPr>
      <w:r>
        <w:rPr>
          <w:u w:val="single"/>
          <w:lang w:val="sl-SI"/>
        </w:rPr>
        <w:t>fevdalci pospešujejo razvoj mest zaradi: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dohodkov – </w:t>
      </w:r>
      <w:r>
        <w:rPr>
          <w:lang w:val="sl-SI"/>
        </w:rPr>
        <w:t>za uporabo njihovega zemljišča, gradnjo in od trgovine</w:t>
      </w:r>
    </w:p>
    <w:p w:rsidR="00B13A11" w:rsidRDefault="000C7358">
      <w:pPr>
        <w:numPr>
          <w:ilvl w:val="2"/>
          <w:numId w:val="1"/>
        </w:numPr>
        <w:rPr>
          <w:lang w:val="sl-SI"/>
        </w:rPr>
      </w:pPr>
      <w:r>
        <w:rPr>
          <w:b/>
          <w:bCs/>
          <w:lang w:val="sl-SI"/>
        </w:rPr>
        <w:t xml:space="preserve">preskrbe – </w:t>
      </w:r>
      <w:r>
        <w:rPr>
          <w:lang w:val="sl-SI"/>
        </w:rPr>
        <w:t>zaradi mest</w:t>
      </w:r>
    </w:p>
    <w:p w:rsidR="00B13A11" w:rsidRDefault="000C7358">
      <w:pPr>
        <w:numPr>
          <w:ilvl w:val="2"/>
          <w:numId w:val="1"/>
        </w:numPr>
        <w:rPr>
          <w:lang w:val="sl-SI"/>
        </w:rPr>
      </w:pPr>
      <w:r>
        <w:rPr>
          <w:b/>
          <w:bCs/>
          <w:lang w:val="sl-SI"/>
        </w:rPr>
        <w:t>varnosti –</w:t>
      </w:r>
      <w:r>
        <w:rPr>
          <w:lang w:val="sl-SI"/>
        </w:rPr>
        <w:t xml:space="preserve"> mesto s svojim obzidjem locirano pod gradom</w:t>
      </w:r>
    </w:p>
    <w:p w:rsidR="00B13A11" w:rsidRDefault="000C7358">
      <w:pPr>
        <w:numPr>
          <w:ilvl w:val="2"/>
          <w:numId w:val="1"/>
        </w:numPr>
        <w:rPr>
          <w:lang w:val="sl-SI"/>
        </w:rPr>
      </w:pPr>
      <w:r>
        <w:rPr>
          <w:b/>
          <w:bCs/>
          <w:lang w:val="sl-SI"/>
        </w:rPr>
        <w:t>povečanja vrednosti fevda</w:t>
      </w: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Fevdalci podelijo mestom</w:t>
      </w:r>
      <w:r>
        <w:rPr>
          <w:b/>
          <w:bCs/>
          <w:lang w:val="sl-SI"/>
        </w:rPr>
        <w:t xml:space="preserve"> posebne mestne pravice (mestne privilegije zapisane v mestnem zakoniku=STATUT); te pravice so bile: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Mestni zrak osvobaja</w:t>
      </w:r>
      <w:r>
        <w:rPr>
          <w:lang w:val="sl-SI"/>
        </w:rPr>
        <w:t xml:space="preserve"> – </w:t>
      </w:r>
      <w:r>
        <w:rPr>
          <w:i/>
          <w:iCs/>
          <w:lang w:val="sl-SI"/>
        </w:rPr>
        <w:t>podložnik kateri je zbežal v mesto in ga fevdalec ne zahteva nazaj po letu in dnevu postane osebno svoboden, vendar ne dobi meščanskih pravic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Pravica do obzidja in obrambe –</w:t>
      </w:r>
      <w:r>
        <w:rPr>
          <w:i/>
          <w:iCs/>
          <w:lang w:val="sl-SI"/>
        </w:rPr>
        <w:t xml:space="preserve"> obzidje, stolpi, jarek, straža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Mestni grb in pečat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Nekatera mesta kujejo lasten denar</w:t>
      </w:r>
    </w:p>
    <w:p w:rsidR="00B13A11" w:rsidRDefault="000C7358">
      <w:pPr>
        <w:numPr>
          <w:ilvl w:val="2"/>
          <w:numId w:val="1"/>
        </w:numPr>
        <w:rPr>
          <w:i/>
          <w:iCs/>
          <w:u w:val="single"/>
          <w:lang w:val="sl-SI"/>
        </w:rPr>
      </w:pPr>
      <w:r>
        <w:rPr>
          <w:i/>
          <w:iCs/>
          <w:u w:val="single"/>
          <w:lang w:val="sl-SI"/>
        </w:rPr>
        <w:t>GOSPODARSKE PRAVICE: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Pravica do tedenskih in letnih sejmov – </w:t>
      </w:r>
      <w:r>
        <w:rPr>
          <w:i/>
          <w:iCs/>
          <w:lang w:val="sl-SI"/>
        </w:rPr>
        <w:t>na njih obrtniki, domači in tuji trgovc ter okoliški kmetje prodajajo blago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Pravica do tržnega miru </w:t>
      </w:r>
      <w:r>
        <w:rPr>
          <w:i/>
          <w:iCs/>
          <w:lang w:val="sl-SI"/>
        </w:rPr>
        <w:t>– meščanom in udeležencem sejmov zagotavlja varnost in miren potek trgovanja v mestu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Pravica do obvezne trgovske poti </w:t>
      </w:r>
      <w:r>
        <w:rPr>
          <w:i/>
          <w:iCs/>
          <w:lang w:val="sl-SI"/>
        </w:rPr>
        <w:t>– tuji trgovci morajo obvezno skozi mesto -&gt; prodajajo domačim po ugodnejših cenah -&gt; imajo omejeno prodajo na drobno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Skladiščno pravo </w:t>
      </w:r>
      <w:r>
        <w:rPr>
          <w:i/>
          <w:iCs/>
          <w:lang w:val="sl-SI"/>
        </w:rPr>
        <w:t>– tuji trgovci morajo skladiščitiin nato blago prodati po določeni ceni domačim trgovcem -&gt; od tega mesto dobiva prihodek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Prepoved opravljanja obrti v okolici </w:t>
      </w:r>
      <w:r>
        <w:rPr>
          <w:i/>
          <w:iCs/>
          <w:lang w:val="sl-SI"/>
        </w:rPr>
        <w:t>– kmetje prodajajo le tiste izdelke ki jih meščani potrebujejo, ne pa tiste ki jih pridelujejo meščani,v krogu 7km okoli mesta nihče ne sme trgovati in opravljati obrti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Pobiranje mitnine </w:t>
      </w:r>
      <w:r>
        <w:rPr>
          <w:i/>
          <w:iCs/>
          <w:lang w:val="sl-SI"/>
        </w:rPr>
        <w:t>– pri vhodnih vratihvsi prodajalci plačujejo mitnino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Pravica do mestnega sodstva </w:t>
      </w:r>
      <w:r>
        <w:rPr>
          <w:i/>
          <w:iCs/>
          <w:lang w:val="sl-SI"/>
        </w:rPr>
        <w:t xml:space="preserve">– najprej odi mestni gospod, nato pa </w:t>
      </w:r>
      <w:r>
        <w:rPr>
          <w:b/>
          <w:bCs/>
          <w:i/>
          <w:iCs/>
          <w:lang w:val="sl-SI"/>
        </w:rPr>
        <w:t>meščani sami volijo mestno upravo in sodnika ter svetovalce</w:t>
      </w:r>
    </w:p>
    <w:p w:rsidR="00B13A11" w:rsidRDefault="000C7358">
      <w:pPr>
        <w:numPr>
          <w:ilvl w:val="1"/>
          <w:numId w:val="1"/>
        </w:numPr>
        <w:rPr>
          <w:i/>
          <w:iCs/>
          <w:lang w:val="sl-SI"/>
        </w:rPr>
      </w:pPr>
      <w:r>
        <w:rPr>
          <w:lang w:val="sl-SI"/>
        </w:rPr>
        <w:t>ZUNANJA PODOBA IN VELIKOST MEST: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lang w:val="sl-SI"/>
        </w:rPr>
        <w:t xml:space="preserve">Stisnjeno </w:t>
      </w:r>
      <w:r>
        <w:rPr>
          <w:b/>
          <w:bCs/>
          <w:lang w:val="sl-SI"/>
        </w:rPr>
        <w:t>med obzidje: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>nezmožnost širjenja navzven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nadzidava hiš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nevarnost požarov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Središče mesta je trg</w:t>
      </w:r>
      <w:r>
        <w:rPr>
          <w:lang w:val="sl-SI"/>
        </w:rPr>
        <w:t xml:space="preserve"> – prodajalne, mestna hiša in glavna cerkev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Ozke ulice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Prtilične lesene hiše </w:t>
      </w:r>
      <w:r>
        <w:rPr>
          <w:lang w:val="sl-SI"/>
        </w:rPr>
        <w:t>navadnih meščanov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Zidane, bogate hiše </w:t>
      </w:r>
      <w:r>
        <w:rPr>
          <w:lang w:val="sl-SI"/>
        </w:rPr>
        <w:t>plemenitašev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Nepravilne ulice</w:t>
      </w:r>
    </w:p>
    <w:p w:rsidR="00B13A11" w:rsidRDefault="000C7358">
      <w:pPr>
        <w:numPr>
          <w:ilvl w:val="1"/>
          <w:numId w:val="1"/>
        </w:numPr>
        <w:rPr>
          <w:i/>
          <w:iCs/>
          <w:lang w:val="sl-SI"/>
        </w:rPr>
      </w:pPr>
      <w:r>
        <w:rPr>
          <w:lang w:val="sl-SI"/>
        </w:rPr>
        <w:t>ZNAČILNOSTI MESTNE UPRAVE: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Mestna uprava se oblikuje postopoma; z mestnimi ustanovnimi listinami</w:t>
      </w:r>
      <w:r>
        <w:rPr>
          <w:lang w:val="sl-SI"/>
        </w:rPr>
        <w:t xml:space="preserve"> se sprva urejajo pravice meščanov, razmerje do plemstva, kmetov,... -&gt; nastanek mestnih privilegijev -&gt; STATUTI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Sprva MESTNI GOSPODJE</w:t>
      </w:r>
      <w:r>
        <w:rPr>
          <w:lang w:val="sl-SI"/>
        </w:rPr>
        <w:t xml:space="preserve"> 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>določajo davke, globe in dajatve,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 xml:space="preserve">tržne pravice, trgovino... 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>meščani mestnemu gospodu plačujejo letni davek in del mitnine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>postavljajo svojega MESTNEGA SODNIKA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sčasoma pa mestno vodstvo z: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ODKUPOM</w:t>
      </w:r>
      <w:r>
        <w:rPr>
          <w:lang w:val="sl-SI"/>
        </w:rPr>
        <w:t xml:space="preserve"> razišri samoupravo in privilegije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Postopoma dosežejo popolno SAMOUPRAVO: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Pridobijo volilno pravico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Volijo mesti svet in mestnega sodnika:</w:t>
      </w:r>
    </w:p>
    <w:p w:rsidR="00B13A11" w:rsidRDefault="000C7358">
      <w:pPr>
        <w:numPr>
          <w:ilvl w:val="5"/>
          <w:numId w:val="1"/>
        </w:numPr>
        <w:rPr>
          <w:i/>
          <w:iCs/>
          <w:lang w:val="sl-SI"/>
        </w:rPr>
      </w:pPr>
      <w:r>
        <w:rPr>
          <w:i/>
          <w:iCs/>
          <w:lang w:val="sl-SI"/>
        </w:rPr>
        <w:t xml:space="preserve">Mestni svet skrbi </w:t>
      </w:r>
      <w:r>
        <w:rPr>
          <w:b/>
          <w:bCs/>
          <w:i/>
          <w:iCs/>
          <w:lang w:val="sl-SI"/>
        </w:rPr>
        <w:t>za finance, nadzor obrti in trgovine, ustanovo šol in sirotišnic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lang w:val="sl-SI"/>
        </w:rPr>
        <w:t xml:space="preserve">Zaradi socialne diferenciacije </w:t>
      </w:r>
      <w:r>
        <w:rPr>
          <w:b/>
          <w:bCs/>
          <w:lang w:val="sl-SI"/>
        </w:rPr>
        <w:t>bogati meščani izrazijo željo da bi širšemu krogu meščanov odvzeli vpliv na mestno upravo -&gt; širšo mestno občino zamenja užja občina s svetovi ki sodeluje s sodnikom in upravo</w:t>
      </w:r>
      <w:r>
        <w:rPr>
          <w:lang w:val="sl-SI"/>
        </w:rPr>
        <w:t>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Nastane OŽJI (vplivnejši) NOTRANJI SVET</w:t>
      </w:r>
      <w:r>
        <w:rPr>
          <w:lang w:val="sl-SI"/>
        </w:rPr>
        <w:t xml:space="preserve"> – člani so bogati trgovci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ZUNANJI SVET – </w:t>
      </w:r>
      <w:r>
        <w:rPr>
          <w:lang w:val="sl-SI"/>
        </w:rPr>
        <w:t>trgovci in premožnejši obrtniki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Mestno samoupravo vodijo PODESTATI, KONZULI in SODNIKI</w:t>
      </w:r>
    </w:p>
    <w:p w:rsidR="00B13A11" w:rsidRDefault="000C7358">
      <w:pPr>
        <w:numPr>
          <w:ilvl w:val="1"/>
          <w:numId w:val="1"/>
        </w:numPr>
        <w:rPr>
          <w:i/>
          <w:iCs/>
          <w:lang w:val="sl-SI"/>
        </w:rPr>
      </w:pPr>
      <w:r>
        <w:rPr>
          <w:lang w:val="sl-SI"/>
        </w:rPr>
        <w:t>POLOŽAJ MEŠČANOV IN NJIHOVO ŽIVLJENJE:</w:t>
      </w:r>
    </w:p>
    <w:p w:rsidR="00B13A11" w:rsidRDefault="000C7358">
      <w:pPr>
        <w:numPr>
          <w:ilvl w:val="2"/>
          <w:numId w:val="1"/>
        </w:numPr>
        <w:rPr>
          <w:i/>
          <w:iCs/>
          <w:u w:val="single"/>
          <w:lang w:val="sl-SI"/>
        </w:rPr>
      </w:pPr>
      <w:r>
        <w:rPr>
          <w:u w:val="single"/>
          <w:lang w:val="sl-SI"/>
        </w:rPr>
        <w:t>Sloji mestnega prebivastva: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PRAVI MEŠČANI (ti imajo vse meščanske pravice in spadajo pod MESTNO JURISDIKCIJO) – </w:t>
      </w:r>
      <w:r>
        <w:rPr>
          <w:b/>
          <w:bCs/>
          <w:i/>
          <w:iCs/>
          <w:lang w:val="sl-SI"/>
        </w:rPr>
        <w:t>trgovci, obrtniki, bančniki – delujejoin sodijo pod mestno sodstvo in upravo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PLEMENITI MEŠČANI (brez mestnih pravic) </w:t>
      </w:r>
      <w:r>
        <w:rPr>
          <w:b/>
          <w:bCs/>
          <w:i/>
          <w:iCs/>
          <w:lang w:val="sl-SI"/>
        </w:rPr>
        <w:t>– fevdalci, posvetno plemstvo, duhovščina – bivajo znotraj obzidja – NE spadajo pod mestno upravo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MEŠČANI S POSEBNIM STATUSOM IN DOLŽNOSTMI ( nimajo mestnih pravic in NE SPADAJO pod upravo mest) – </w:t>
      </w:r>
      <w:r>
        <w:rPr>
          <w:b/>
          <w:bCs/>
          <w:i/>
          <w:iCs/>
          <w:lang w:val="sl-SI"/>
        </w:rPr>
        <w:t>Židje – imajo dolžnosti (obramba, razna dela) – so preganjanji zaradi posojanja denarja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OSEBNO SVOBODNI MEŠČANI BREZ MESTNIH PRAVIC –</w:t>
      </w:r>
      <w:r>
        <w:rPr>
          <w:b/>
          <w:bCs/>
          <w:i/>
          <w:iCs/>
          <w:lang w:val="sl-SI"/>
        </w:rPr>
        <w:t xml:space="preserve"> služabniki, delavci – nimajo zemlje – živijo od dela pri gospodarjih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u w:val="single"/>
          <w:lang w:val="sl-SI"/>
        </w:rPr>
        <w:t>Življenje v mestih: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Neurejena kanalizacija in ozke ulice (malo zraka) – veliko bolezen-&gt; povprečna starost 35 let -&gt; slaba higiena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i/>
          <w:iCs/>
          <w:lang w:val="sl-SI"/>
        </w:rPr>
        <w:t>Lesene hiše -&gt;požari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Ni mestne razsvetljave; mestni čuvaj ponoči; vstop le podnevi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Trajanje dneva meščanov od 4.-6. ure do 19.-21. ure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Zajtrk, kosilo, večerja – meso za praznike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Sloj meščana razviden iz oblačila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Meščansko življenje določuje in vodi vera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Meščani kot nositelji kulture</w:t>
      </w:r>
    </w:p>
    <w:p w:rsidR="00B13A11" w:rsidRDefault="000C7358">
      <w:pPr>
        <w:numPr>
          <w:ilvl w:val="1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VPLIV MEST NA SREDNJEVEŠKO DRUŽBO: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Razvoj mest in blagovno denarnega gospodarstva</w:t>
      </w:r>
      <w:r>
        <w:rPr>
          <w:lang w:val="sl-SI"/>
        </w:rPr>
        <w:t xml:space="preserve"> omogoči </w:t>
      </w:r>
      <w:r>
        <w:rPr>
          <w:b/>
          <w:bCs/>
          <w:lang w:val="sl-SI"/>
        </w:rPr>
        <w:t>povezavo fevdalnih pokrajin v CELOTO zaradi (poslediči razvoj):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 VLADARJEVI UKREPI: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podpre zahteve mest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zavaruje jih pred mestim gospodom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podeljuje mestom privilegije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UKREPI MEST V KORIST VLADARJA: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Podpirajo vladarja z denarjem in tehničnimi sredstvi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Posledično VLADAR pridobi na moči: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Postane vrhovni zakonodajalci, varuhi reda in miru v družbi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 davki od mest in Cerkve vzdržuje</w:t>
      </w:r>
      <w:r>
        <w:rPr>
          <w:lang w:val="sl-SI"/>
        </w:rPr>
        <w:t xml:space="preserve"> NAJEMNIŠKO VOJSKO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Pokori si nepokorne fevdalce -&gt; ZDRUŽIJO DRŽAVO:</w:t>
      </w:r>
    </w:p>
    <w:p w:rsidR="00B13A11" w:rsidRDefault="000C7358">
      <w:pPr>
        <w:numPr>
          <w:ilvl w:val="5"/>
          <w:numId w:val="1"/>
        </w:numPr>
        <w:rPr>
          <w:i/>
          <w:iCs/>
          <w:lang w:val="sl-SI"/>
        </w:rPr>
      </w:pPr>
      <w:r>
        <w:rPr>
          <w:lang w:val="sl-SI"/>
        </w:rPr>
        <w:t>Pomaga si z</w:t>
      </w:r>
      <w:r>
        <w:rPr>
          <w:b/>
          <w:bCs/>
          <w:lang w:val="sl-SI"/>
        </w:rPr>
        <w:t xml:space="preserve"> uradniškim aparatom – nastanek enotnega državnega prava, </w:t>
      </w:r>
      <w:r>
        <w:rPr>
          <w:lang w:val="sl-SI"/>
        </w:rPr>
        <w:t>ki nadomesti lokalne zakone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lang w:val="sl-SI"/>
        </w:rPr>
        <w:t>Čeprav se opira na ZAKONIK se čedalje bolj posvetuje z fevdalci, duhovščino on predstavniki mest -&gt; tako se postopoma izoblikujejo DRŽAVNI STANOVI oz PARLAMENTI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V Evropi si meščani priborijo samoupravo na 2 načina: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 naslonitvijo na vladarja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 xml:space="preserve">Ali pa z </w:t>
      </w:r>
      <w:r>
        <w:rPr>
          <w:b/>
          <w:bCs/>
          <w:lang w:val="sl-SI"/>
        </w:rPr>
        <w:t>medsebojnim povezovanjem</w:t>
      </w:r>
      <w:r>
        <w:rPr>
          <w:lang w:val="sl-SI"/>
        </w:rPr>
        <w:t xml:space="preserve"> napram fevdalcem</w:t>
      </w: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i/>
          <w:iCs/>
          <w:lang w:val="sl-SI"/>
        </w:rPr>
      </w:pP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Razvoj mest v različnih državah: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>ITALIJA: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Vodilna so severnoitalijanska mesta </w:t>
      </w:r>
      <w:r>
        <w:rPr>
          <w:lang w:val="sl-SI"/>
        </w:rPr>
        <w:t xml:space="preserve">kjer se meščani združujejo v skupnosti KOMUNE – prvi boji za samoupravo </w:t>
      </w:r>
      <w:r>
        <w:rPr>
          <w:b/>
          <w:bCs/>
          <w:lang w:val="sl-SI"/>
        </w:rPr>
        <w:t>v severnoitalijanskih škofijskih mestih (izkoristijo spor med cesarjem in papežem) -&gt; nastanek neodvisnih mestnih republik:</w:t>
      </w:r>
    </w:p>
    <w:p w:rsidR="00B13A11" w:rsidRDefault="000C7358">
      <w:pPr>
        <w:numPr>
          <w:ilvl w:val="5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PIZA – </w:t>
      </w:r>
      <w:r>
        <w:rPr>
          <w:lang w:val="sl-SI"/>
        </w:rPr>
        <w:t>do13. stoletja obsega Korziko in Sardinijo in je vodilna v trgovini</w:t>
      </w:r>
    </w:p>
    <w:p w:rsidR="00B13A11" w:rsidRDefault="000C7358">
      <w:pPr>
        <w:numPr>
          <w:ilvl w:val="5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GENOVA – v 13. stoletju osvoji Korziko in trgovsko premoč v sredozelju</w:t>
      </w:r>
    </w:p>
    <w:p w:rsidR="00B13A11" w:rsidRDefault="000C7358">
      <w:pPr>
        <w:numPr>
          <w:ilvl w:val="5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BENETKE – konec 14. stoletja preidejo na oblast s porazom GENOVE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Plemstvo iz okolice mest in bogati meščani se zlijejo v PATRICIAT ki s pomočjo svetov upravlja mestno državo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>FRANCIJA: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Tu se mesta povežejo s kraljem;</w:t>
      </w:r>
      <w:r>
        <w:rPr>
          <w:lang w:val="sl-SI"/>
        </w:rPr>
        <w:t xml:space="preserve"> l. 1302 se v Notre Damu prvič zberejo DRŽAVNI STANOVI (fevdalci, duhovščina in meščanstvo)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>ANGLIJA: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Povezava mest s fevdalci proti kralju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lang w:val="sl-SI"/>
        </w:rPr>
        <w:t>NEMČIJA: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Zaradi šibkega cesarja so prepuščena samim sebi zato se zdržujejo v MESNE ZVEZE, ki so si: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Prisegle zvestobo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Obljubile pomoč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Varovanje miru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Nastanejo: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ZVEZE MESTV PORENJU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ŠVABSKE ZVEZE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Najmočnejša ZVEZA SEVERNONEMŠKIH MEST HANSA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Mesta so zaradi meščanov in trgovine ter obrti pogoj za nastanek MEŠČANSKE KAPITALISTIČNE DRUŽBE, ki je v končni fazi pokončala FEVDALIZEM</w:t>
      </w:r>
    </w:p>
    <w:p w:rsidR="00B13A11" w:rsidRDefault="00B13A11">
      <w:pPr>
        <w:rPr>
          <w:i/>
          <w:iCs/>
          <w:lang w:val="sl-SI"/>
        </w:rPr>
      </w:pPr>
    </w:p>
    <w:p w:rsidR="00B13A11" w:rsidRDefault="000C7358">
      <w:pPr>
        <w:numPr>
          <w:ilvl w:val="3"/>
          <w:numId w:val="1"/>
        </w:numPr>
        <w:jc w:val="center"/>
        <w:rPr>
          <w:i/>
          <w:iCs/>
          <w:u w:val="single"/>
          <w:lang w:val="sl-SI"/>
        </w:rPr>
      </w:pPr>
      <w:r>
        <w:rPr>
          <w:u w:val="single"/>
          <w:lang w:val="sl-SI"/>
        </w:rPr>
        <w:t>GOSPODARSTVO SREDNJEVEŠKIH MEST:</w:t>
      </w:r>
    </w:p>
    <w:p w:rsidR="00B13A11" w:rsidRDefault="00B13A11">
      <w:pPr>
        <w:rPr>
          <w:i/>
          <w:iCs/>
          <w:lang w:val="sl-SI"/>
        </w:rPr>
      </w:pP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Mesta postanejo OBRTNA IN TRGOVSKA SREDIŠČA srednjega veka</w:t>
      </w:r>
    </w:p>
    <w:p w:rsidR="00B13A11" w:rsidRDefault="00B13A11">
      <w:pPr>
        <w:ind w:left="1800"/>
        <w:rPr>
          <w:b/>
          <w:bCs/>
          <w:i/>
          <w:iCs/>
          <w:lang w:val="sl-SI"/>
        </w:rPr>
      </w:pP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Nastanek in  vpliv CEHOV </w:t>
      </w:r>
      <w:r>
        <w:rPr>
          <w:lang w:val="sl-SI"/>
        </w:rPr>
        <w:t>(obrtniki iste stroke) s svojimi pravili: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Cehovska piramida – </w:t>
      </w:r>
      <w:r>
        <w:rPr>
          <w:lang w:val="sl-SI"/>
        </w:rPr>
        <w:t>mojstri-&gt;pomočniki-&gt;vajenci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Teža, mera, oblika, kakovost in ceno izdelkov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Prepoved samostojnega mojstrovanja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Prepoved konkurence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Določeno število mojstrov, pomočnikov in vajencev </w:t>
      </w:r>
      <w:r>
        <w:rPr>
          <w:lang w:val="sl-SI"/>
        </w:rPr>
        <w:t>v posameznem cehu</w:t>
      </w:r>
    </w:p>
    <w:p w:rsidR="00B13A11" w:rsidRDefault="00B13A11">
      <w:pPr>
        <w:ind w:left="2520"/>
        <w:rPr>
          <w:i/>
          <w:iCs/>
          <w:lang w:val="sl-SI"/>
        </w:rPr>
      </w:pP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Funkcije CEHOV: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i/>
          <w:iCs/>
          <w:lang w:val="sl-SI"/>
        </w:rPr>
        <w:t>Nabava surovin in odgovornost za prodajo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i/>
          <w:iCs/>
          <w:lang w:val="sl-SI"/>
        </w:rPr>
        <w:t>Enakost med mojstri (ena delavnica, enako vajencev)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i/>
          <w:iCs/>
          <w:lang w:val="sl-SI"/>
        </w:rPr>
        <w:t>Skrbijo za vdove in sirote članov ceha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i/>
          <w:iCs/>
          <w:lang w:val="sl-SI"/>
        </w:rPr>
        <w:t>Nadzor nad običaji in vedenjem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i/>
          <w:iCs/>
          <w:lang w:val="sl-SI"/>
        </w:rPr>
        <w:t>Borba proti neprimernemu razkošju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i/>
          <w:iCs/>
          <w:lang w:val="sl-SI"/>
        </w:rPr>
        <w:t>Sodelujejo pri obrambi mest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Vajeniška doba traja 7 let, ročna izdelava izdelka od začetka do konca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lang w:val="sl-SI"/>
        </w:rPr>
        <w:t xml:space="preserve">Sprva imajo </w:t>
      </w:r>
      <w:r>
        <w:rPr>
          <w:b/>
          <w:bCs/>
          <w:lang w:val="sl-SI"/>
        </w:rPr>
        <w:t>cehi pozitivno vlogo (ščitijo obrtnike)</w:t>
      </w:r>
      <w:r>
        <w:rPr>
          <w:lang w:val="sl-SI"/>
        </w:rPr>
        <w:t xml:space="preserve"> kasneje pa </w:t>
      </w:r>
      <w:r>
        <w:rPr>
          <w:b/>
          <w:bCs/>
          <w:lang w:val="sl-SI"/>
        </w:rPr>
        <w:t>zavirajo gospodarski razvoj: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toga pravila</w:t>
      </w:r>
      <w:r>
        <w:rPr>
          <w:lang w:val="sl-SI"/>
        </w:rPr>
        <w:t xml:space="preserve"> – neglede na povpraševanje omejujejo proizvodno in ne dovoljujejo izboljšav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zaprtost cehov</w:t>
      </w:r>
      <w:r>
        <w:rPr>
          <w:lang w:val="sl-SI"/>
        </w:rPr>
        <w:t xml:space="preserve"> za nove člane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konflikt med mojstri in pomočniki</w:t>
      </w:r>
      <w:r>
        <w:rPr>
          <w:lang w:val="sl-SI"/>
        </w:rPr>
        <w:t xml:space="preserve"> ter vajenci (nizke mezde, majhne možnosti napredovanja)</w:t>
      </w:r>
    </w:p>
    <w:p w:rsidR="00B13A11" w:rsidRDefault="00B13A11">
      <w:pPr>
        <w:ind w:left="2520"/>
        <w:rPr>
          <w:i/>
          <w:iCs/>
          <w:lang w:val="sl-SI"/>
        </w:rPr>
      </w:pPr>
    </w:p>
    <w:p w:rsidR="00B13A11" w:rsidRDefault="000C7358">
      <w:pPr>
        <w:numPr>
          <w:ilvl w:val="1"/>
          <w:numId w:val="1"/>
        </w:numPr>
        <w:rPr>
          <w:i/>
          <w:iCs/>
          <w:lang w:val="sl-SI"/>
        </w:rPr>
      </w:pPr>
      <w:r>
        <w:rPr>
          <w:lang w:val="sl-SI"/>
        </w:rPr>
        <w:t>ORGANIZACIJA SREDNJEVEŠKE TRGOVINE: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Srednjeveško trgovanje na dolge razdalje</w:t>
      </w:r>
      <w:r>
        <w:rPr>
          <w:lang w:val="sl-SI"/>
        </w:rPr>
        <w:t xml:space="preserve"> (</w:t>
      </w:r>
      <w:r>
        <w:rPr>
          <w:i/>
          <w:iCs/>
          <w:lang w:val="sl-SI"/>
        </w:rPr>
        <w:t>kupujejo daleč na veliko in poceni – prodajajo doma na drobno in drago= veliki zaslužki</w:t>
      </w:r>
      <w:r>
        <w:rPr>
          <w:lang w:val="sl-SI"/>
        </w:rPr>
        <w:t xml:space="preserve">) </w:t>
      </w:r>
      <w:r>
        <w:rPr>
          <w:b/>
          <w:bCs/>
          <w:lang w:val="sl-SI"/>
        </w:rPr>
        <w:t>je tvegano in naporno zaradi: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Počasno prenašanje blaga</w:t>
      </w:r>
      <w:r>
        <w:rPr>
          <w:lang w:val="sl-SI"/>
        </w:rPr>
        <w:t xml:space="preserve"> zaradi slabih cest in živali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Napadi razbojnikov in roparjev – oblika varovanja so TRGOVSKE KARAVANE </w:t>
      </w:r>
      <w:r>
        <w:rPr>
          <w:lang w:val="sl-SI"/>
        </w:rPr>
        <w:t>(več trgovcev + oboroženo spremstvo)</w:t>
      </w:r>
      <w:r>
        <w:rPr>
          <w:b/>
          <w:bCs/>
          <w:lang w:val="sl-SI"/>
        </w:rPr>
        <w:t xml:space="preserve"> -&gt; </w:t>
      </w:r>
      <w:r>
        <w:rPr>
          <w:lang w:val="sl-SI"/>
        </w:rPr>
        <w:t>v nemških območjih se imenujejo</w:t>
      </w:r>
      <w:r>
        <w:rPr>
          <w:b/>
          <w:bCs/>
          <w:lang w:val="sl-SI"/>
        </w:rPr>
        <w:t xml:space="preserve"> GILDE; stalne-večje-politične osmisljene pa se imenujejo HANSE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Materialne izgube</w:t>
      </w:r>
      <w:r>
        <w:rPr>
          <w:lang w:val="sl-SI"/>
        </w:rPr>
        <w:t xml:space="preserve"> – </w:t>
      </w:r>
      <w:r>
        <w:rPr>
          <w:i/>
          <w:iCs/>
          <w:lang w:val="sl-SI"/>
        </w:rPr>
        <w:t>blago ki pade na tla zaradi nezgode postane last fevdalca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Točno določene poti -&gt;Dajatve fevdalcem</w:t>
      </w:r>
      <w:r>
        <w:rPr>
          <w:lang w:val="sl-SI"/>
        </w:rPr>
        <w:t xml:space="preserve"> (mitnine, cetnine, brodnine, mostnine, carine)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Zaradi skupnih koristi se trgovci združujejo: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Sporazumejo se o cenah in kakovosti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Delijo dobiček po vloženih deležih</w:t>
      </w:r>
    </w:p>
    <w:p w:rsidR="00B13A11" w:rsidRDefault="000C7358">
      <w:pPr>
        <w:numPr>
          <w:ilvl w:val="2"/>
          <w:numId w:val="1"/>
        </w:numPr>
        <w:rPr>
          <w:lang w:val="sl-SI"/>
        </w:rPr>
      </w:pPr>
      <w:r>
        <w:rPr>
          <w:lang w:val="sl-SI"/>
        </w:rPr>
        <w:t xml:space="preserve">Za čas </w:t>
      </w:r>
      <w:r>
        <w:rPr>
          <w:b/>
          <w:bCs/>
          <w:lang w:val="sl-SI"/>
        </w:rPr>
        <w:t>križarskih vojn veliko trgovcev obogati</w:t>
      </w:r>
      <w:r>
        <w:rPr>
          <w:lang w:val="sl-SI"/>
        </w:rPr>
        <w:t xml:space="preserve"> in postanejo pomembni meščani; prav tako pa se obogatijo mesta ter pridobijo močan politični vpliv in OBLAST v mestih-</w:t>
      </w:r>
      <w:r>
        <w:rPr>
          <w:b/>
          <w:bCs/>
          <w:i/>
          <w:iCs/>
          <w:lang w:val="sl-SI"/>
        </w:rPr>
        <w:t>glej mestne pravice</w:t>
      </w:r>
      <w:r>
        <w:rPr>
          <w:lang w:val="sl-SI"/>
        </w:rPr>
        <w:t>! (FLANDRIJSKA, HANZEATSKA MESTA)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Shajališča trgovcev in obrtnikov so </w:t>
      </w:r>
      <w:r>
        <w:rPr>
          <w:lang w:val="sl-SI"/>
        </w:rPr>
        <w:t>SEJMI: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Tedenski sejmi – </w:t>
      </w:r>
      <w:r>
        <w:rPr>
          <w:i/>
          <w:iCs/>
          <w:lang w:val="sl-SI"/>
        </w:rPr>
        <w:t>preskrba mestnih prebivalcev z živiliin drugim blagom</w:t>
      </w:r>
    </w:p>
    <w:p w:rsidR="00B13A11" w:rsidRDefault="000C7358">
      <w:pPr>
        <w:numPr>
          <w:ilvl w:val="3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>Letni sejmi –</w:t>
      </w:r>
      <w:r>
        <w:rPr>
          <w:i/>
          <w:iCs/>
          <w:lang w:val="sl-SI"/>
        </w:rPr>
        <w:t xml:space="preserve"> prihod tujih trgovcev, blago iz daljnih dežel</w:t>
      </w:r>
    </w:p>
    <w:p w:rsidR="00B13A11" w:rsidRDefault="000C7358">
      <w:pPr>
        <w:numPr>
          <w:ilvl w:val="2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Trgovina na dolge razdalje vpliva na nastanek </w:t>
      </w:r>
      <w:r>
        <w:rPr>
          <w:lang w:val="sl-SI"/>
        </w:rPr>
        <w:t>dveh večjih</w:t>
      </w:r>
      <w:r>
        <w:rPr>
          <w:b/>
          <w:bCs/>
          <w:lang w:val="sl-SI"/>
        </w:rPr>
        <w:t xml:space="preserve"> trgovskih območij:</w:t>
      </w:r>
    </w:p>
    <w:p w:rsidR="00B13A11" w:rsidRDefault="000C7358">
      <w:pPr>
        <w:numPr>
          <w:ilvl w:val="3"/>
          <w:numId w:val="1"/>
        </w:numPr>
        <w:rPr>
          <w:i/>
          <w:iCs/>
          <w:caps/>
          <w:u w:val="single"/>
          <w:lang w:val="sl-SI"/>
        </w:rPr>
      </w:pPr>
      <w:r>
        <w:rPr>
          <w:i/>
          <w:iCs/>
          <w:caps/>
          <w:u w:val="single"/>
          <w:lang w:val="sl-SI"/>
        </w:rPr>
        <w:t>Sredozemsko trgovsko območje: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velika mesta ITALIJE, FRANCIJE in FLANDRIJE uvažajo:</w:t>
      </w:r>
    </w:p>
    <w:p w:rsidR="00B13A11" w:rsidRDefault="000C7358">
      <w:pPr>
        <w:numPr>
          <w:ilvl w:val="5"/>
          <w:numId w:val="1"/>
        </w:numPr>
        <w:rPr>
          <w:i/>
          <w:iCs/>
          <w:caps/>
          <w:lang w:val="sl-SI"/>
        </w:rPr>
      </w:pPr>
      <w:r>
        <w:rPr>
          <w:b/>
          <w:bCs/>
          <w:i/>
          <w:iCs/>
          <w:lang w:val="sl-SI"/>
        </w:rPr>
        <w:t xml:space="preserve">svilo, bombaž, razkošne izdelke, riž </w:t>
      </w:r>
      <w:r>
        <w:rPr>
          <w:i/>
          <w:iCs/>
          <w:lang w:val="sl-SI"/>
        </w:rPr>
        <w:t>iz BLJIŽNEGA VZHODA</w:t>
      </w:r>
    </w:p>
    <w:p w:rsidR="00B13A11" w:rsidRDefault="000C7358">
      <w:pPr>
        <w:numPr>
          <w:ilvl w:val="5"/>
          <w:numId w:val="1"/>
        </w:numPr>
        <w:rPr>
          <w:i/>
          <w:iCs/>
          <w:caps/>
          <w:lang w:val="sl-SI"/>
        </w:rPr>
      </w:pPr>
      <w:r>
        <w:rPr>
          <w:b/>
          <w:bCs/>
          <w:i/>
          <w:iCs/>
          <w:lang w:val="sl-SI"/>
        </w:rPr>
        <w:t>začimbe</w:t>
      </w:r>
      <w:r>
        <w:rPr>
          <w:i/>
          <w:iCs/>
          <w:lang w:val="sl-SI"/>
        </w:rPr>
        <w:t xml:space="preserve"> iz  Indije, Kitajske in Arabije</w:t>
      </w:r>
    </w:p>
    <w:p w:rsidR="00B13A11" w:rsidRDefault="000C7358">
      <w:pPr>
        <w:numPr>
          <w:ilvl w:val="3"/>
          <w:numId w:val="1"/>
        </w:numPr>
        <w:rPr>
          <w:i/>
          <w:iCs/>
          <w:caps/>
          <w:lang w:val="sl-SI"/>
        </w:rPr>
      </w:pPr>
      <w:r>
        <w:rPr>
          <w:i/>
          <w:iCs/>
          <w:caps/>
          <w:u w:val="single"/>
          <w:lang w:val="sl-SI"/>
        </w:rPr>
        <w:t>SEVERNO TRGOVSKO OBMOČJE:</w:t>
      </w:r>
    </w:p>
    <w:p w:rsidR="00B13A11" w:rsidRDefault="000C7358">
      <w:pPr>
        <w:numPr>
          <w:ilvl w:val="4"/>
          <w:numId w:val="1"/>
        </w:numPr>
        <w:rPr>
          <w:i/>
          <w:iCs/>
          <w:lang w:val="sl-SI"/>
        </w:rPr>
      </w:pPr>
      <w:r>
        <w:rPr>
          <w:b/>
          <w:bCs/>
          <w:lang w:val="sl-SI"/>
        </w:rPr>
        <w:t xml:space="preserve">območja ob Baltiškem in Severnem morju – </w:t>
      </w:r>
      <w:r>
        <w:rPr>
          <w:lang w:val="sl-SI"/>
        </w:rPr>
        <w:t>sprva trgovino vodijo</w:t>
      </w:r>
      <w:r>
        <w:rPr>
          <w:b/>
          <w:bCs/>
          <w:lang w:val="sl-SI"/>
        </w:rPr>
        <w:t xml:space="preserve"> SKANDINAVSKE DEŽELE, </w:t>
      </w:r>
      <w:r>
        <w:rPr>
          <w:lang w:val="sl-SI"/>
        </w:rPr>
        <w:t xml:space="preserve">nato </w:t>
      </w:r>
      <w:r>
        <w:rPr>
          <w:b/>
          <w:bCs/>
          <w:lang w:val="sl-SI"/>
        </w:rPr>
        <w:t xml:space="preserve">zveza sevrnonemških mest-HANS </w:t>
      </w:r>
      <w:r>
        <w:rPr>
          <w:lang w:val="sl-SI"/>
        </w:rPr>
        <w:t>z centrom v</w:t>
      </w:r>
      <w:r>
        <w:rPr>
          <w:b/>
          <w:bCs/>
          <w:lang w:val="sl-SI"/>
        </w:rPr>
        <w:t xml:space="preserve"> LUBECKU </w:t>
      </w:r>
      <w:r>
        <w:rPr>
          <w:lang w:val="sl-SI"/>
        </w:rPr>
        <w:t>trgujejo in uvažajo</w:t>
      </w:r>
      <w:r>
        <w:rPr>
          <w:b/>
          <w:bCs/>
          <w:lang w:val="sl-SI"/>
        </w:rPr>
        <w:t>: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iz PRUSIJE </w:t>
      </w:r>
      <w:r>
        <w:rPr>
          <w:b/>
          <w:bCs/>
          <w:lang w:val="sl-SI"/>
        </w:rPr>
        <w:t>žito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iz RUSIJE in POLJSKE </w:t>
      </w:r>
      <w:r>
        <w:rPr>
          <w:b/>
          <w:bCs/>
          <w:lang w:val="sl-SI"/>
        </w:rPr>
        <w:t>krzno, vosek, med, loj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iz SKANDINAVSKIH DEŽEL </w:t>
      </w:r>
      <w:r>
        <w:rPr>
          <w:b/>
          <w:bCs/>
          <w:lang w:val="sl-SI"/>
        </w:rPr>
        <w:t>les, smolo, suhe ribe</w:t>
      </w:r>
    </w:p>
    <w:p w:rsidR="00B13A11" w:rsidRDefault="000C7358">
      <w:pPr>
        <w:numPr>
          <w:ilvl w:val="5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iz ANGLIJE </w:t>
      </w:r>
      <w:r>
        <w:rPr>
          <w:b/>
          <w:bCs/>
          <w:lang w:val="sl-SI"/>
        </w:rPr>
        <w:t>volno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Obe </w:t>
      </w:r>
      <w:r>
        <w:rPr>
          <w:b/>
          <w:bCs/>
          <w:lang w:val="sl-SI"/>
        </w:rPr>
        <w:t>trgovski območji povezujejo številne kopne in vodne poti: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Reke REN in DONAVA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Alpski prelazi BRENNER, SV. BERNARD,...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Po križarskih vojnah in zaradi nastanka mongolske veledržave</w:t>
      </w:r>
      <w:r>
        <w:rPr>
          <w:lang w:val="sl-SI"/>
        </w:rPr>
        <w:t xml:space="preserve"> (sega od Črnega morja do Kitajske):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se poveča </w:t>
      </w:r>
      <w:r>
        <w:rPr>
          <w:b/>
          <w:bCs/>
          <w:lang w:val="sl-SI"/>
        </w:rPr>
        <w:t xml:space="preserve">varnost in red 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 xml:space="preserve">posledično </w:t>
      </w:r>
      <w:r>
        <w:rPr>
          <w:b/>
          <w:bCs/>
          <w:lang w:val="sl-SI"/>
        </w:rPr>
        <w:t>povečan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obseg trgovanja z Azijo in Kitajsko:</w:t>
      </w:r>
    </w:p>
    <w:p w:rsidR="00B13A11" w:rsidRDefault="000C7358">
      <w:pPr>
        <w:numPr>
          <w:ilvl w:val="4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(Marco Polo) – SVILNA POT – svila, bombaž, porcelan, čaj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po razpadu mongolskega cesarstva</w:t>
      </w:r>
      <w:r>
        <w:rPr>
          <w:lang w:val="sl-SI"/>
        </w:rPr>
        <w:t xml:space="preserve"> </w:t>
      </w:r>
      <w:r>
        <w:rPr>
          <w:b/>
          <w:bCs/>
          <w:lang w:val="sl-SI"/>
        </w:rPr>
        <w:t>v 14. st</w:t>
      </w:r>
      <w:r>
        <w:rPr>
          <w:lang w:val="sl-SI"/>
        </w:rPr>
        <w:t>.  preide v veljavo DIŠAVNA POT (ker se promet po svilni ustavi):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dišave in začimbe – INDIJA, CEJLON, MOLUKI – prevladujejo indijski in arabski trgovci – pot blaga preko ALEKSANDRIJE v BENETKE</w:t>
      </w:r>
    </w:p>
    <w:p w:rsidR="00B13A11" w:rsidRDefault="00B13A11">
      <w:pPr>
        <w:rPr>
          <w:lang w:val="sl-SI"/>
        </w:rPr>
      </w:pPr>
    </w:p>
    <w:p w:rsidR="00B13A11" w:rsidRDefault="000C7358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DENAR IN DENARNO POSLOVANJE: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Ker na vzhodu ne potrebujejjo evropskega blaga</w:t>
      </w:r>
      <w:r>
        <w:rPr>
          <w:lang w:val="sl-SI"/>
        </w:rPr>
        <w:t xml:space="preserve"> evropejci plačujejo blago v ZLATU -&gt; posledično se v Evropi začne </w:t>
      </w:r>
      <w:r>
        <w:rPr>
          <w:b/>
          <w:bCs/>
          <w:lang w:val="sl-SI"/>
        </w:rPr>
        <w:t>pojavljati denar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S krepitvijo mest pridobiva na pomenu tudi DENARNO GOSPODARSTVO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Zlato </w:t>
      </w:r>
      <w:r>
        <w:rPr>
          <w:lang w:val="sl-SI"/>
        </w:rPr>
        <w:t>se uvaža z območja</w:t>
      </w:r>
      <w:r>
        <w:rPr>
          <w:b/>
          <w:bCs/>
          <w:lang w:val="sl-SI"/>
        </w:rPr>
        <w:t xml:space="preserve"> NIGRA v Afriki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Merilo za bogatsvo</w:t>
      </w:r>
      <w:r>
        <w:rPr>
          <w:lang w:val="sl-SI"/>
        </w:rPr>
        <w:t xml:space="preserve"> postane namesto zemlje</w:t>
      </w:r>
      <w:r>
        <w:rPr>
          <w:b/>
          <w:bCs/>
          <w:lang w:val="sl-SI"/>
        </w:rPr>
        <w:t xml:space="preserve"> DENAR IN BLAGO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Začne se proizvodnja blaga za trg, kjer je prodan za denar= BLAGOVNO DENARNO GOSPODARSTVO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Kovanje denarja: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lang w:val="sl-SI"/>
        </w:rPr>
        <w:t>Pravico do kovanja</w:t>
      </w:r>
      <w:r>
        <w:rPr>
          <w:b/>
          <w:bCs/>
          <w:lang w:val="sl-SI"/>
        </w:rPr>
        <w:t xml:space="preserve"> imajo fevdalni knezi, cerkvene ustanove in nekatera mesta -&gt; </w:t>
      </w:r>
      <w:r>
        <w:rPr>
          <w:lang w:val="sl-SI"/>
        </w:rPr>
        <w:t>pestrost denarja; možnost golufanja pri materjalu in ponarejanju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Ker je v 13. stoletju zaradi zlorab odvzeta FEVDALCEM pravica</w:t>
      </w:r>
      <w:r>
        <w:rPr>
          <w:lang w:val="sl-SI"/>
        </w:rPr>
        <w:t xml:space="preserve"> do kovanja </w:t>
      </w:r>
      <w:r>
        <w:rPr>
          <w:b/>
          <w:bCs/>
          <w:lang w:val="sl-SI"/>
        </w:rPr>
        <w:t>se pojavi MENJAVA DENARJA: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Denar menjujejo</w:t>
      </w:r>
      <w:r>
        <w:rPr>
          <w:i/>
          <w:iCs/>
          <w:lang w:val="sl-SI"/>
        </w:rPr>
        <w:t xml:space="preserve"> na klopi=BANCO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Postavljen temelj za razvoj bank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 xml:space="preserve">Največji </w:t>
      </w:r>
      <w:r>
        <w:rPr>
          <w:b/>
          <w:bCs/>
          <w:i/>
          <w:iCs/>
          <w:lang w:val="sl-SI"/>
        </w:rPr>
        <w:t xml:space="preserve">bankirji </w:t>
      </w:r>
      <w:r>
        <w:rPr>
          <w:i/>
          <w:iCs/>
          <w:lang w:val="sl-SI"/>
        </w:rPr>
        <w:t xml:space="preserve"> </w:t>
      </w:r>
      <w:r>
        <w:rPr>
          <w:b/>
          <w:bCs/>
          <w:i/>
          <w:iCs/>
          <w:lang w:val="sl-SI"/>
        </w:rPr>
        <w:t>v ITALIJI in Lombardi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Pojav MENICE v plačilnem prometu, HRANILNIH VLOG in POSOJANJA denarja (visoke obresti zaradi tveganja) – ŽIDI</w:t>
      </w:r>
    </w:p>
    <w:p w:rsidR="00B13A11" w:rsidRDefault="00B13A11">
      <w:pPr>
        <w:ind w:left="2520"/>
        <w:rPr>
          <w:b/>
          <w:bCs/>
          <w:i/>
          <w:iCs/>
          <w:lang w:val="sl-SI"/>
        </w:rPr>
      </w:pPr>
    </w:p>
    <w:p w:rsidR="00B13A11" w:rsidRDefault="000C7358">
      <w:pPr>
        <w:numPr>
          <w:ilvl w:val="1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ZAČETKI ZGODNJEKAPITALISTIČNE PROIZVODNJE:</w:t>
      </w:r>
    </w:p>
    <w:p w:rsidR="00B13A11" w:rsidRDefault="000C7358">
      <w:pPr>
        <w:numPr>
          <w:ilvl w:val="2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V 14 in 15 stoletju Italija doživi razcvet </w:t>
      </w:r>
      <w:r>
        <w:rPr>
          <w:lang w:val="sl-SI"/>
        </w:rPr>
        <w:t>v gospodarskem in političnem razvoju, zaradi: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Trgovine pod njenim okriljem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Izdelkov velikega slovesa italijanske obrti (beneška svila)</w:t>
      </w:r>
    </w:p>
    <w:p w:rsidR="00B13A11" w:rsidRDefault="000C7358">
      <w:pPr>
        <w:numPr>
          <w:ilvl w:val="3"/>
          <w:numId w:val="1"/>
        </w:num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Razvoj trgovskih in bančnih poslov – pojav pisarn, trgovskih knjig, knjigovodstva</w:t>
      </w:r>
    </w:p>
    <w:p w:rsidR="00B13A11" w:rsidRDefault="000C7358">
      <w:pPr>
        <w:numPr>
          <w:ilvl w:val="2"/>
          <w:numId w:val="1"/>
        </w:numPr>
        <w:rPr>
          <w:lang w:val="sl-SI"/>
        </w:rPr>
      </w:pPr>
      <w:r>
        <w:rPr>
          <w:lang w:val="sl-SI"/>
        </w:rPr>
        <w:t xml:space="preserve">Ker CEHOVSTVO ne zadostuje povpraševanju </w:t>
      </w:r>
      <w:r>
        <w:rPr>
          <w:b/>
          <w:bCs/>
          <w:lang w:val="sl-SI"/>
        </w:rPr>
        <w:t>trgovci SAMI USTANAVLJAJO</w:t>
      </w:r>
      <w:r>
        <w:rPr>
          <w:lang w:val="sl-SI"/>
        </w:rPr>
        <w:t xml:space="preserve"> organizirane blagovne proizvodne v obliki </w:t>
      </w:r>
      <w:r>
        <w:rPr>
          <w:b/>
          <w:bCs/>
          <w:lang w:val="sl-SI"/>
        </w:rPr>
        <w:t>ZALOŽNIŠTVA in MANUFAKTUR</w:t>
      </w:r>
      <w:r>
        <w:rPr>
          <w:lang w:val="sl-SI"/>
        </w:rPr>
        <w:t xml:space="preserve"> za katere pa je potrebno:</w:t>
      </w:r>
    </w:p>
    <w:p w:rsidR="00B13A11" w:rsidRDefault="000C7358">
      <w:pPr>
        <w:numPr>
          <w:ilvl w:val="3"/>
          <w:numId w:val="1"/>
        </w:numPr>
        <w:rPr>
          <w:lang w:val="sl-SI"/>
        </w:rPr>
      </w:pPr>
      <w:r>
        <w:rPr>
          <w:lang w:val="sl-SI"/>
        </w:rPr>
        <w:t xml:space="preserve">Ustrezno </w:t>
      </w:r>
      <w:r>
        <w:rPr>
          <w:b/>
          <w:bCs/>
          <w:lang w:val="sl-SI"/>
        </w:rPr>
        <w:t xml:space="preserve">veliko denarja </w:t>
      </w:r>
      <w:r>
        <w:rPr>
          <w:lang w:val="sl-SI"/>
        </w:rPr>
        <w:t>oz KAPITALA</w:t>
      </w:r>
    </w:p>
    <w:p w:rsidR="00B13A11" w:rsidRDefault="000C7358">
      <w:pPr>
        <w:numPr>
          <w:ilvl w:val="3"/>
          <w:numId w:val="1"/>
        </w:numPr>
        <w:rPr>
          <w:lang w:val="sl-SI"/>
        </w:rPr>
      </w:pPr>
      <w:r>
        <w:rPr>
          <w:b/>
          <w:bCs/>
          <w:lang w:val="sl-SI"/>
        </w:rPr>
        <w:t>Osebno svobodni delavci</w:t>
      </w:r>
      <w:r>
        <w:rPr>
          <w:lang w:val="sl-SI"/>
        </w:rPr>
        <w:t xml:space="preserve"> brez lastnih proizvodnih zmožnosti</w:t>
      </w:r>
    </w:p>
    <w:p w:rsidR="00B13A11" w:rsidRDefault="000C7358">
      <w:pPr>
        <w:numPr>
          <w:ilvl w:val="3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Veliko tržišče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ZALOŽNIŠTVO:</w:t>
      </w:r>
    </w:p>
    <w:p w:rsidR="00B13A11" w:rsidRDefault="000C7358">
      <w:pPr>
        <w:numPr>
          <w:ilvl w:val="3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Bogati trgovci </w:t>
      </w:r>
      <w:r>
        <w:rPr>
          <w:b/>
          <w:bCs/>
          <w:lang w:val="sl-SI"/>
        </w:rPr>
        <w:t>zalagajo obrtnike na podeželju z surovinami in orodjem</w:t>
      </w:r>
      <w:r>
        <w:rPr>
          <w:lang w:val="sl-SI"/>
        </w:rPr>
        <w:t xml:space="preserve">, ti pa jim po </w:t>
      </w:r>
      <w:r>
        <w:rPr>
          <w:b/>
          <w:bCs/>
          <w:lang w:val="sl-SI"/>
        </w:rPr>
        <w:t>naprej določeni ceni</w:t>
      </w:r>
      <w:r>
        <w:rPr>
          <w:lang w:val="sl-SI"/>
        </w:rPr>
        <w:t xml:space="preserve"> (nizka) prodajo končni PROIZVOD</w:t>
      </w:r>
    </w:p>
    <w:p w:rsidR="00B13A11" w:rsidRDefault="000C7358">
      <w:pPr>
        <w:numPr>
          <w:ilvl w:val="3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Najprej se razvije v </w:t>
      </w:r>
      <w:r>
        <w:rPr>
          <w:b/>
          <w:bCs/>
          <w:lang w:val="sl-SI"/>
        </w:rPr>
        <w:t>tekstilni industriji, kasneje v rudarstvu in fužinarstvu</w:t>
      </w:r>
    </w:p>
    <w:p w:rsidR="00B13A11" w:rsidRDefault="000C7358">
      <w:pPr>
        <w:numPr>
          <w:ilvl w:val="3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Pomembna je lokacija delavnice in pa bližina surovin</w:t>
      </w:r>
    </w:p>
    <w:p w:rsidR="00B13A11" w:rsidRDefault="000C7358">
      <w:pPr>
        <w:numPr>
          <w:ilvl w:val="3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Drobni proizvajalci s časoma postanejo MEZDNI DELAVCI (plačilo plača)</w:t>
      </w:r>
    </w:p>
    <w:p w:rsidR="00B13A11" w:rsidRDefault="000C7358">
      <w:pPr>
        <w:numPr>
          <w:ilvl w:val="2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MANUFAKTURE (manus=roka; facere=delati):</w:t>
      </w:r>
    </w:p>
    <w:p w:rsidR="00B13A11" w:rsidRDefault="000C7358">
      <w:pPr>
        <w:numPr>
          <w:ilvl w:val="3"/>
          <w:numId w:val="1"/>
        </w:numPr>
        <w:rPr>
          <w:b/>
          <w:bCs/>
          <w:lang w:val="sl-SI"/>
        </w:rPr>
      </w:pPr>
      <w:r>
        <w:rPr>
          <w:lang w:val="sl-SI"/>
        </w:rPr>
        <w:t xml:space="preserve">Delavnice množične proizvodnje nastanejo </w:t>
      </w:r>
      <w:r>
        <w:rPr>
          <w:b/>
          <w:bCs/>
          <w:lang w:val="sl-SI"/>
        </w:rPr>
        <w:t xml:space="preserve">zaradi zamudnega zbiranja in različnih kakovosti </w:t>
      </w:r>
    </w:p>
    <w:p w:rsidR="00B13A11" w:rsidRDefault="000C7358">
      <w:pPr>
        <w:numPr>
          <w:ilvl w:val="3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S početka kvalificirani delavci izdelajo izdelek od začetka do konca, </w:t>
      </w:r>
      <w:r>
        <w:rPr>
          <w:lang w:val="sl-SI"/>
        </w:rPr>
        <w:t>nato pa pride do</w:t>
      </w:r>
      <w:r>
        <w:rPr>
          <w:b/>
          <w:bCs/>
          <w:lang w:val="sl-SI"/>
        </w:rPr>
        <w:t xml:space="preserve"> sprememb: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lang w:val="sl-SI"/>
        </w:rPr>
        <w:t>Nastane</w:t>
      </w:r>
      <w:r>
        <w:rPr>
          <w:b/>
          <w:bCs/>
          <w:lang w:val="sl-SI"/>
        </w:rPr>
        <w:t xml:space="preserve"> notranja delitev dela – </w:t>
      </w:r>
      <w:r>
        <w:rPr>
          <w:i/>
          <w:iCs/>
          <w:lang w:val="sl-SI"/>
        </w:rPr>
        <w:t>proizvodnja izdelka razdeljena na vrsto manjših delovnih operacij, ki so bile hitro priučljive:</w:t>
      </w:r>
    </w:p>
    <w:p w:rsidR="00B13A11" w:rsidRDefault="000C7358">
      <w:pPr>
        <w:numPr>
          <w:ilvl w:val="5"/>
          <w:numId w:val="1"/>
        </w:numPr>
        <w:rPr>
          <w:b/>
          <w:bCs/>
          <w:lang w:val="sl-SI"/>
        </w:rPr>
      </w:pPr>
      <w:r>
        <w:rPr>
          <w:b/>
          <w:bCs/>
          <w:i/>
          <w:iCs/>
          <w:lang w:val="sl-SI"/>
        </w:rPr>
        <w:t>Uveljavitev nekvalificirane delovne sile</w:t>
      </w:r>
    </w:p>
    <w:p w:rsidR="00B13A11" w:rsidRDefault="000C7358">
      <w:pPr>
        <w:numPr>
          <w:ilvl w:val="5"/>
          <w:numId w:val="1"/>
        </w:numPr>
        <w:rPr>
          <w:b/>
          <w:bCs/>
          <w:lang w:val="sl-SI"/>
        </w:rPr>
      </w:pPr>
      <w:r>
        <w:rPr>
          <w:b/>
          <w:bCs/>
          <w:i/>
          <w:iCs/>
          <w:lang w:val="sl-SI"/>
        </w:rPr>
        <w:t>Obrtniki</w:t>
      </w:r>
      <w:r>
        <w:rPr>
          <w:i/>
          <w:iCs/>
          <w:lang w:val="sl-SI"/>
        </w:rPr>
        <w:t xml:space="preserve"> postanejo </w:t>
      </w:r>
      <w:r>
        <w:rPr>
          <w:b/>
          <w:bCs/>
          <w:i/>
          <w:iCs/>
          <w:lang w:val="sl-SI"/>
        </w:rPr>
        <w:t>nepotrebni</w:t>
      </w:r>
    </w:p>
    <w:p w:rsidR="00B13A11" w:rsidRDefault="000C7358">
      <w:pPr>
        <w:numPr>
          <w:ilvl w:val="5"/>
          <w:numId w:val="1"/>
        </w:numPr>
        <w:rPr>
          <w:b/>
          <w:bCs/>
          <w:lang w:val="sl-SI"/>
        </w:rPr>
      </w:pPr>
      <w:r>
        <w:rPr>
          <w:b/>
          <w:bCs/>
          <w:i/>
          <w:iCs/>
          <w:lang w:val="sl-SI"/>
        </w:rPr>
        <w:t>Veliko nekvalificirane delovne sile</w:t>
      </w:r>
      <w:r>
        <w:rPr>
          <w:i/>
          <w:iCs/>
          <w:lang w:val="sl-SI"/>
        </w:rPr>
        <w:t xml:space="preserve"> -&gt; manjše mezde-&gt; večji dobiček</w:t>
      </w:r>
    </w:p>
    <w:p w:rsidR="00B13A11" w:rsidRDefault="000C7358">
      <w:pPr>
        <w:numPr>
          <w:ilvl w:val="5"/>
          <w:numId w:val="1"/>
        </w:numPr>
        <w:rPr>
          <w:b/>
          <w:bCs/>
          <w:lang w:val="sl-SI"/>
        </w:rPr>
      </w:pPr>
      <w:r>
        <w:rPr>
          <w:i/>
          <w:iCs/>
          <w:lang w:val="sl-SI"/>
        </w:rPr>
        <w:t xml:space="preserve">Zaradi preprostosti gibov so </w:t>
      </w:r>
      <w:r>
        <w:rPr>
          <w:b/>
          <w:bCs/>
          <w:i/>
          <w:iCs/>
          <w:lang w:val="sl-SI"/>
        </w:rPr>
        <w:t>delovci postali UČINKOVITEJŠI</w:t>
      </w:r>
    </w:p>
    <w:p w:rsidR="00B13A11" w:rsidRDefault="000C7358">
      <w:pPr>
        <w:numPr>
          <w:ilvl w:val="3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Posledice manufakturne proizvodnje: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Blago ima boljšo in stalno kakovost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Cenejša proizvodnja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Želja po dobičku izpodrine cehovsko filozofijo (kolko rabimo)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Razvoj KONKURENČNEGA BOJA med proizvajalci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Potreba po stalni modernizaciji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Nastanek KAPITALISTOV (bogastvo v podjetju in blagu)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Povečanje trgovine -&gt; boljša skrb za ceste in mostove</w:t>
      </w:r>
    </w:p>
    <w:p w:rsidR="00B13A11" w:rsidRDefault="000C7358">
      <w:pPr>
        <w:numPr>
          <w:ilvl w:val="4"/>
          <w:numId w:val="1"/>
        </w:numPr>
        <w:rPr>
          <w:b/>
          <w:bCs/>
          <w:lang w:val="sl-SI"/>
        </w:rPr>
      </w:pPr>
      <w:r>
        <w:rPr>
          <w:b/>
          <w:bCs/>
          <w:lang w:val="sl-SI"/>
        </w:rPr>
        <w:t>Sprožitev procesa povezovanja dežel</w:t>
      </w:r>
    </w:p>
    <w:p w:rsidR="00B13A11" w:rsidRDefault="00B13A11">
      <w:pPr>
        <w:pStyle w:val="Header"/>
        <w:tabs>
          <w:tab w:val="clear" w:pos="4536"/>
          <w:tab w:val="clear" w:pos="9072"/>
        </w:tabs>
        <w:rPr>
          <w:b/>
          <w:bCs/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0C7358">
      <w:pPr>
        <w:pStyle w:val="Heading2"/>
      </w:pPr>
      <w:r>
        <w:t>SREDNJEVEŠKO PODEŽELJE</w:t>
      </w:r>
    </w:p>
    <w:p w:rsidR="00B13A11" w:rsidRDefault="00B13A11">
      <w:pPr>
        <w:rPr>
          <w:lang w:val="sl-SI"/>
        </w:rPr>
      </w:pP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lang w:val="sl-SI"/>
        </w:rPr>
      </w:pPr>
      <w:r>
        <w:rPr>
          <w:lang w:val="sl-SI"/>
        </w:rPr>
        <w:t>ŠIRJENJE ŽIVLJENSKEGA PROSTORA IN POSLEDICE AGRARNE KOLONIZACIJE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 xml:space="preserve">Definicija </w:t>
      </w:r>
      <w:r>
        <w:rPr>
          <w:lang w:val="sl-SI"/>
        </w:rPr>
        <w:t xml:space="preserve">KOLONIZACIJE -&gt; </w:t>
      </w:r>
      <w:r>
        <w:rPr>
          <w:b/>
          <w:bCs/>
          <w:lang w:val="sl-SI"/>
        </w:rPr>
        <w:t>je naseljevanje ljudi na prazna ali pa že poseljena območja, kar vpliva na naselitveno in kulturno podobo naseljene pokrajine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Poznamo: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 xml:space="preserve">NOTRANJO KOLONIZACIJO </w:t>
      </w:r>
      <w:r>
        <w:rPr>
          <w:i/>
          <w:iCs/>
          <w:lang w:val="sl-SI"/>
        </w:rPr>
        <w:t xml:space="preserve">– </w:t>
      </w:r>
      <w:r>
        <w:rPr>
          <w:b/>
          <w:bCs/>
          <w:i/>
          <w:iCs/>
          <w:lang w:val="sl-SI"/>
        </w:rPr>
        <w:t>prazno ali redko poseljeno ozemlje</w:t>
      </w:r>
      <w:r>
        <w:rPr>
          <w:i/>
          <w:iCs/>
          <w:lang w:val="sl-SI"/>
        </w:rPr>
        <w:t xml:space="preserve"> naselijo ljudje iz bližnje ali daljne okolice </w:t>
      </w:r>
      <w:r>
        <w:rPr>
          <w:b/>
          <w:bCs/>
          <w:i/>
          <w:iCs/>
          <w:lang w:val="sl-SI"/>
        </w:rPr>
        <w:t>– uporablja se LASTEN PRIRAST PREBIVALSTVA</w:t>
      </w:r>
      <w:r>
        <w:rPr>
          <w:i/>
          <w:iCs/>
          <w:lang w:val="sl-SI"/>
        </w:rPr>
        <w:t xml:space="preserve"> – ločeno od ostalih naselij nastanejo NOVE VASI in MESTA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 xml:space="preserve">ZUNANJO KOLONIZACIJO </w:t>
      </w:r>
      <w:r>
        <w:rPr>
          <w:lang w:val="sl-SI"/>
        </w:rPr>
        <w:t xml:space="preserve">– </w:t>
      </w:r>
      <w:r>
        <w:rPr>
          <w:i/>
          <w:iCs/>
          <w:lang w:val="sl-SI"/>
        </w:rPr>
        <w:t xml:space="preserve">poseljevanje tujega ozemlja </w:t>
      </w:r>
      <w:r>
        <w:rPr>
          <w:b/>
          <w:bCs/>
          <w:i/>
          <w:iCs/>
          <w:lang w:val="sl-SI"/>
        </w:rPr>
        <w:t xml:space="preserve">z naselitvijo tujih prebivalcev </w:t>
      </w:r>
      <w:r>
        <w:rPr>
          <w:i/>
          <w:iCs/>
          <w:lang w:val="sl-SI"/>
        </w:rPr>
        <w:t>s svojim načinom življenja – ogroženo domače prebivalstvo (potujčevanje, pokristjanjevanje,...)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SAMORASLA KOLONIZACIJA</w:t>
      </w:r>
      <w:r>
        <w:rPr>
          <w:lang w:val="sl-SI"/>
        </w:rPr>
        <w:t xml:space="preserve"> – </w:t>
      </w:r>
      <w:r>
        <w:rPr>
          <w:i/>
          <w:iCs/>
          <w:lang w:val="sl-SI"/>
        </w:rPr>
        <w:t xml:space="preserve">takrat ko poteka </w:t>
      </w:r>
      <w:r>
        <w:rPr>
          <w:b/>
          <w:bCs/>
          <w:i/>
          <w:iCs/>
          <w:lang w:val="sl-SI"/>
        </w:rPr>
        <w:t>naseljevanje spontano, nenačrtovano in brez zunanjih vplivov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lang w:val="sl-SI"/>
        </w:rPr>
        <w:t>NAČRTOVANA KOLONIZACIJA</w:t>
      </w:r>
      <w:r>
        <w:rPr>
          <w:lang w:val="sl-SI"/>
        </w:rPr>
        <w:t xml:space="preserve"> – </w:t>
      </w:r>
      <w:r>
        <w:rPr>
          <w:i/>
          <w:iCs/>
          <w:lang w:val="sl-SI"/>
        </w:rPr>
        <w:t xml:space="preserve">ponavadi jo izvajajo zemljiški gospodje </w:t>
      </w:r>
      <w:r>
        <w:rPr>
          <w:b/>
          <w:bCs/>
          <w:i/>
          <w:iCs/>
          <w:lang w:val="sl-SI"/>
        </w:rPr>
        <w:t>– načrtno ustanovljanje vasi, mest in obdelovalnih površin</w:t>
      </w:r>
      <w:r>
        <w:rPr>
          <w:i/>
          <w:iCs/>
          <w:lang w:val="sl-SI"/>
        </w:rPr>
        <w:t xml:space="preserve"> – večji dobiček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VZROKI za srednjeveško kolonizacijo</w:t>
      </w:r>
      <w:r>
        <w:rPr>
          <w:lang w:val="sl-SI"/>
        </w:rPr>
        <w:t xml:space="preserve"> so: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 xml:space="preserve">Prevelika </w:t>
      </w:r>
      <w:r>
        <w:rPr>
          <w:b/>
          <w:bCs/>
          <w:lang w:val="sl-SI"/>
        </w:rPr>
        <w:t>rast prebivalstva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b/>
          <w:bCs/>
          <w:lang w:val="sl-SI"/>
        </w:rPr>
        <w:t>Slabo poseljena in malo donosna fevdalna gospostva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 xml:space="preserve">Veliko povečanje </w:t>
      </w:r>
      <w:r>
        <w:rPr>
          <w:b/>
          <w:bCs/>
          <w:lang w:val="sl-SI"/>
        </w:rPr>
        <w:t>povpraševanja po hrani</w:t>
      </w:r>
      <w:r>
        <w:rPr>
          <w:lang w:val="sl-SI"/>
        </w:rPr>
        <w:t xml:space="preserve"> (mesta)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 xml:space="preserve">Veliko </w:t>
      </w:r>
      <w:r>
        <w:rPr>
          <w:b/>
          <w:bCs/>
          <w:lang w:val="sl-SI"/>
        </w:rPr>
        <w:t>neobdelane zemlje</w:t>
      </w:r>
      <w:r>
        <w:rPr>
          <w:lang w:val="sl-SI"/>
        </w:rPr>
        <w:t xml:space="preserve"> (gozdovi, grmičevja)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MOŽNOSTI za pridobitev</w:t>
      </w:r>
      <w:r>
        <w:rPr>
          <w:lang w:val="sl-SI"/>
        </w:rPr>
        <w:t xml:space="preserve"> nove zemlje: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b/>
          <w:bCs/>
          <w:lang w:val="sl-SI"/>
        </w:rPr>
        <w:t>Krčenje gozdov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>Obdelava grmičastih in pustih pokrajin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Izsuševanje močvirij</w:t>
      </w:r>
      <w:r>
        <w:rPr>
          <w:lang w:val="sl-SI"/>
        </w:rPr>
        <w:t xml:space="preserve"> (dolina Pada, Toskana, Flandrija)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 xml:space="preserve">Naselitev v </w:t>
      </w:r>
      <w:r>
        <w:rPr>
          <w:b/>
          <w:bCs/>
          <w:lang w:val="sl-SI"/>
        </w:rPr>
        <w:t>višjeležeče predele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 xml:space="preserve">Pridobivanje </w:t>
      </w:r>
      <w:r>
        <w:rPr>
          <w:b/>
          <w:bCs/>
          <w:lang w:val="sl-SI"/>
        </w:rPr>
        <w:t>zemlje iz morja</w:t>
      </w:r>
      <w:r>
        <w:rPr>
          <w:lang w:val="sl-SI"/>
        </w:rPr>
        <w:t xml:space="preserve"> - Nizozemska 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Fevdalci privabljajo kmete</w:t>
      </w:r>
      <w:r>
        <w:rPr>
          <w:lang w:val="sl-SI"/>
        </w:rPr>
        <w:t xml:space="preserve"> na nenaseljena območja z: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>Manjšimi davki in tlako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>Ugodnejšimi pogoji zakupa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b/>
          <w:bCs/>
          <w:lang w:val="sl-SI"/>
        </w:rPr>
        <w:t>Posledice kolonizacije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b/>
          <w:bCs/>
          <w:lang w:val="sl-SI"/>
        </w:rPr>
        <w:t>Uporaba pluga; železno orodje, kosa, vodni mlin, konjska vprega-&gt; podolgovate njive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 xml:space="preserve">Nastanek </w:t>
      </w:r>
      <w:r>
        <w:rPr>
          <w:b/>
          <w:bCs/>
          <w:lang w:val="sl-SI"/>
        </w:rPr>
        <w:t>USTALJENIH NJIV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>KROŽENJE KULTUR (Kolobarjenje):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Pojav NATRILETNEGA KOLOBARJENJA</w:t>
      </w:r>
      <w:r>
        <w:rPr>
          <w:lang w:val="sl-SI"/>
        </w:rPr>
        <w:t xml:space="preserve"> (zemlja cele vasi je razdeljena na tri dele):</w:t>
      </w:r>
      <w:r>
        <w:rPr>
          <w:lang w:val="sl-SI"/>
        </w:rPr>
        <w:tab/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 xml:space="preserve">OZIMINA </w:t>
      </w:r>
      <w:r>
        <w:rPr>
          <w:lang w:val="sl-SI"/>
        </w:rPr>
        <w:t>– pšenica, rž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JARINA</w:t>
      </w:r>
      <w:r>
        <w:rPr>
          <w:lang w:val="sl-SI"/>
        </w:rPr>
        <w:t xml:space="preserve"> – ječmen, oves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 xml:space="preserve">Pašnik v </w:t>
      </w:r>
      <w:r>
        <w:rPr>
          <w:b/>
          <w:bCs/>
          <w:lang w:val="sl-SI"/>
        </w:rPr>
        <w:t>PRAHI</w:t>
      </w:r>
      <w:r>
        <w:rPr>
          <w:lang w:val="sl-SI"/>
        </w:rPr>
        <w:t xml:space="preserve"> – pasenje živine, počitek zemlji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Razdelitev na CELKE</w:t>
      </w:r>
      <w:r>
        <w:rPr>
          <w:lang w:val="sl-SI"/>
        </w:rPr>
        <w:t xml:space="preserve"> – zemljišče okrog domačije v sklenjenem kosu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 xml:space="preserve">Nastanek </w:t>
      </w:r>
      <w:r>
        <w:rPr>
          <w:b/>
          <w:bCs/>
          <w:lang w:val="sl-SI"/>
        </w:rPr>
        <w:t>hubne ureditve</w:t>
      </w:r>
      <w:r>
        <w:rPr>
          <w:lang w:val="sl-SI"/>
        </w:rPr>
        <w:t xml:space="preserve"> (HUBA=GRUNT=KMETIJA)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b/>
          <w:bCs/>
          <w:lang w:val="sl-SI"/>
        </w:rPr>
        <w:t>Intenzivnejša obdelava polj -&gt;več hrane -&gt; več prebivalstva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lang w:val="sl-SI"/>
        </w:rPr>
      </w:pPr>
      <w:r>
        <w:rPr>
          <w:b/>
          <w:bCs/>
          <w:lang w:val="sl-SI"/>
        </w:rPr>
        <w:t>Nastanek vasi, naselj in mest</w:t>
      </w:r>
    </w:p>
    <w:p w:rsidR="00B13A11" w:rsidRDefault="00B13A11">
      <w:pPr>
        <w:pStyle w:val="Header"/>
        <w:tabs>
          <w:tab w:val="clear" w:pos="4536"/>
          <w:tab w:val="clear" w:pos="9072"/>
        </w:tabs>
        <w:rPr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lang w:val="sl-SI"/>
        </w:rPr>
      </w:pP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lang w:val="sl-SI"/>
        </w:rPr>
      </w:pPr>
      <w:r>
        <w:rPr>
          <w:lang w:val="sl-SI"/>
        </w:rPr>
        <w:t>POLITIČNE IN ETNIČNE SPREMEMBE V EVROPI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 xml:space="preserve">Hkrati z zunanjo kolonizacijo </w:t>
      </w:r>
      <w:r>
        <w:rPr>
          <w:b/>
          <w:bCs/>
          <w:lang w:val="sl-SI"/>
        </w:rPr>
        <w:t>se v Evropi premika tudi</w:t>
      </w:r>
      <w:r>
        <w:rPr>
          <w:lang w:val="sl-SI"/>
        </w:rPr>
        <w:t xml:space="preserve"> DRŽAVNA, JEZIKOVNA in ETNIČNA </w:t>
      </w:r>
      <w:r>
        <w:rPr>
          <w:b/>
          <w:bCs/>
          <w:lang w:val="sl-SI"/>
        </w:rPr>
        <w:t xml:space="preserve">meja </w:t>
      </w:r>
      <w:r>
        <w:rPr>
          <w:lang w:val="sl-SI"/>
        </w:rPr>
        <w:t>skozi proces kolonizacije v številnih deželah: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>NEMŠKA VZHODNA KOLONIZACIJA: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 xml:space="preserve">Sprva </w:t>
      </w:r>
      <w:r>
        <w:rPr>
          <w:b/>
          <w:bCs/>
          <w:lang w:val="sl-SI"/>
        </w:rPr>
        <w:t>vojaško in osvajalno</w:t>
      </w:r>
      <w:r>
        <w:rPr>
          <w:lang w:val="sl-SI"/>
        </w:rPr>
        <w:t xml:space="preserve"> gibanje se sprevže v </w:t>
      </w:r>
      <w:r>
        <w:rPr>
          <w:b/>
          <w:bCs/>
          <w:lang w:val="sl-SI"/>
        </w:rPr>
        <w:t>množično selitev nemških fevdalcev, trgovcev in kmetov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>Z mečem in sekiro</w:t>
      </w:r>
      <w:r>
        <w:rPr>
          <w:b/>
          <w:bCs/>
          <w:lang w:val="sl-SI"/>
        </w:rPr>
        <w:t xml:space="preserve"> osvajajo ozemlja vzhodno od Labe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b/>
          <w:bCs/>
          <w:lang w:val="sl-SI"/>
        </w:rPr>
        <w:t xml:space="preserve">Med Labo in Odro v 12. stoletju iztrebijo in germanizirajo </w:t>
      </w:r>
      <w:r>
        <w:rPr>
          <w:lang w:val="sl-SI"/>
        </w:rPr>
        <w:t>tamkajšnje</w:t>
      </w:r>
      <w:r>
        <w:rPr>
          <w:b/>
          <w:bCs/>
          <w:lang w:val="sl-SI"/>
        </w:rPr>
        <w:t xml:space="preserve"> Zahodne Slovane </w:t>
      </w:r>
      <w:r>
        <w:rPr>
          <w:b/>
          <w:bCs/>
          <w:i/>
          <w:iCs/>
          <w:lang w:val="sl-SI"/>
        </w:rPr>
        <w:t>(Varange, Bodriče, Lužiške Srbe) in Slovane na POMORJANSKEM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lang w:val="sl-SI"/>
        </w:rPr>
        <w:t xml:space="preserve">Osvajajo tudi dežele na obalah Baltika – </w:t>
      </w:r>
      <w:r>
        <w:rPr>
          <w:i/>
          <w:iCs/>
          <w:lang w:val="sl-SI"/>
        </w:rPr>
        <w:t>na tem območju je ustanovljen LUBECK leta 1143 in tu nastajajo severnonemška mesta ki se kasneje povežejo v HANSO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Zaradi trgovine z Rusijo ustanovijo RIGO –</w:t>
      </w:r>
      <w:r>
        <w:rPr>
          <w:i/>
          <w:iCs/>
          <w:lang w:val="sl-SI"/>
        </w:rPr>
        <w:t xml:space="preserve"> </w:t>
      </w:r>
      <w:r>
        <w:rPr>
          <w:b/>
          <w:bCs/>
          <w:i/>
          <w:iCs/>
          <w:lang w:val="sl-SI"/>
        </w:rPr>
        <w:t>nemški viteški red</w:t>
      </w:r>
      <w:r>
        <w:rPr>
          <w:i/>
          <w:iCs/>
          <w:lang w:val="sl-SI"/>
        </w:rPr>
        <w:t xml:space="preserve"> </w:t>
      </w:r>
      <w:r>
        <w:rPr>
          <w:b/>
          <w:bCs/>
          <w:i/>
          <w:iCs/>
          <w:lang w:val="sl-SI"/>
        </w:rPr>
        <w:t>menihov MEČENOSCEV osvaja LITVO, LETONSKO in LATVIJO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lang w:val="sl-SI"/>
        </w:rPr>
        <w:t>Ker SLOVANSKI VOJVODE prosijo za pomoč NEMCE</w:t>
      </w:r>
      <w:r>
        <w:rPr>
          <w:lang w:val="sl-SI"/>
        </w:rPr>
        <w:t xml:space="preserve"> za </w:t>
      </w:r>
      <w:r>
        <w:rPr>
          <w:b/>
          <w:bCs/>
          <w:lang w:val="sl-SI"/>
        </w:rPr>
        <w:t>obrambo pred PRUSI leta 1226</w:t>
      </w:r>
      <w:r>
        <w:rPr>
          <w:lang w:val="sl-SI"/>
        </w:rPr>
        <w:t xml:space="preserve">, </w:t>
      </w:r>
      <w:r>
        <w:rPr>
          <w:b/>
          <w:bCs/>
          <w:lang w:val="sl-SI"/>
        </w:rPr>
        <w:t xml:space="preserve">NEMCI </w:t>
      </w:r>
      <w:r>
        <w:rPr>
          <w:lang w:val="sl-SI"/>
        </w:rPr>
        <w:t xml:space="preserve">po iztrebljenju Prusov deželo kolonizirajo in </w:t>
      </w:r>
      <w:r>
        <w:rPr>
          <w:b/>
          <w:bCs/>
          <w:lang w:val="sl-SI"/>
        </w:rPr>
        <w:t>ustanovijo Državo Nemškega viteškega reda</w:t>
      </w:r>
      <w:r>
        <w:rPr>
          <w:lang w:val="sl-SI"/>
        </w:rPr>
        <w:t>, ki ogroža Slovane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lang w:val="sl-SI"/>
        </w:rPr>
        <w:t>Širjenje nemških viteških rodov: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lang w:val="sl-SI"/>
        </w:rPr>
        <w:t>V RUSIJO ustavi Aleksander Nevski leta 1242 pri ČUDSKEM JEZERU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lang w:val="sl-SI"/>
        </w:rPr>
        <w:t>NA POLJSKO pa jih ustavi združena poljsko-litavska vojska v bitki pri GRUNWALDU in TANNENBERGU leta 1410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lang w:val="sl-SI"/>
        </w:rPr>
        <w:t>POLJAKI z mirom v TOLUNU leta 1466 ozemlje Nemškega viteškega reda kot POLJSKI FEVD omejijo na poznejšo vzhodno PRUSIJO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>Na osvojenih ozemljih: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Naselijo domače koloniste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Pokristjanijoin germanizirajo domačine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Domačine spremenijo v tlačane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lang w:val="sl-SI"/>
        </w:rPr>
        <w:t>NEMŠKA KOLONIZACIJA NA SLOVENSKEM: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Konec 8. stoletja Franki uničijo OBRE</w:t>
      </w:r>
      <w:r>
        <w:rPr>
          <w:lang w:val="sl-SI"/>
        </w:rPr>
        <w:t xml:space="preserve"> -&gt; za naselitev se odpre </w:t>
      </w:r>
      <w:r>
        <w:rPr>
          <w:b/>
          <w:bCs/>
          <w:lang w:val="sl-SI"/>
        </w:rPr>
        <w:t>območje VZHODNE KRAJINE in PANONSKA NIŽINA -&gt; naselitev KARANTANSKIH in GERMANSKIH kolonistov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Nižinska območja se kolonizirajo z slovenskim prebivalstvom 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Koroška, Vzhodna Krajina in Štajerska pa se kolonizirajo z Nemci ki kasneje germanizirajo stamkajšnje slovensko prebivastvo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Kjer se Nemci naselijo v kotline in nižine v SLOVENSKEM OZEMLJU ostanejo le JEZIKOVNI OTOKI, katere so kasneje SLOVENIZIRALI (DRAVSKO in SORŠKO POLJE, KOČEVJE, dolina BAČE)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lang w:val="sl-SI"/>
        </w:rPr>
        <w:t>IBERSKI POLOTOK: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Od 11. do 15. stoletja majhna španska kraljestva osvajajo</w:t>
      </w:r>
      <w:r>
        <w:rPr>
          <w:lang w:val="sl-SI"/>
        </w:rPr>
        <w:t xml:space="preserve"> do tedaj muslimanski </w:t>
      </w:r>
      <w:r>
        <w:rPr>
          <w:b/>
          <w:bCs/>
          <w:lang w:val="sl-SI"/>
        </w:rPr>
        <w:t>Pirenejski polotok=REKONKVISTA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lang w:val="sl-SI"/>
        </w:rPr>
        <w:t xml:space="preserve">Tako </w:t>
      </w:r>
      <w:r>
        <w:rPr>
          <w:b/>
          <w:bCs/>
          <w:lang w:val="sl-SI"/>
        </w:rPr>
        <w:t>nastanejo Portugalska, Kastilija na sredini in na vzhodu Aragon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Leta 1479 se združita Kastilija in Aragon v ŠPANIJO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POSLEDICE: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Opustošenje in beg muslimanov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Selitve iz severa</w:t>
      </w:r>
    </w:p>
    <w:p w:rsidR="00B13A11" w:rsidRDefault="00B13A11">
      <w:pPr>
        <w:pStyle w:val="Header"/>
        <w:tabs>
          <w:tab w:val="clear" w:pos="4536"/>
          <w:tab w:val="clear" w:pos="9072"/>
        </w:tabs>
        <w:ind w:left="2520"/>
        <w:rPr>
          <w:b/>
          <w:bCs/>
          <w:i/>
          <w:iCs/>
          <w:lang w:val="sl-SI"/>
        </w:rPr>
      </w:pP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b/>
          <w:bCs/>
          <w:i/>
          <w:iCs/>
          <w:lang w:val="sl-SI"/>
        </w:rPr>
      </w:pPr>
      <w:r>
        <w:rPr>
          <w:lang w:val="sl-SI"/>
        </w:rPr>
        <w:t>DELOVANJE FEVDALIZMA IN ŽIVLJENJE KMETA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lang w:val="sl-SI"/>
        </w:rPr>
        <w:t xml:space="preserve">Ker je prebivalstvo </w:t>
      </w:r>
      <w:r>
        <w:rPr>
          <w:b/>
          <w:bCs/>
          <w:lang w:val="sl-SI"/>
        </w:rPr>
        <w:t xml:space="preserve">zelo slojevito </w:t>
      </w:r>
      <w:r>
        <w:rPr>
          <w:lang w:val="sl-SI"/>
        </w:rPr>
        <w:t xml:space="preserve">ima kmečko prebivalstvo </w:t>
      </w:r>
      <w:r>
        <w:rPr>
          <w:b/>
          <w:bCs/>
          <w:lang w:val="sl-SI"/>
        </w:rPr>
        <w:t xml:space="preserve">različne statuse – glede na IZVOR podložnikov </w:t>
      </w:r>
      <w:r>
        <w:rPr>
          <w:lang w:val="sl-SI"/>
        </w:rPr>
        <w:t>ločimo</w:t>
      </w:r>
      <w:r>
        <w:rPr>
          <w:b/>
          <w:bCs/>
          <w:lang w:val="sl-SI"/>
        </w:rPr>
        <w:t>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Kmete tlačane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SVOBODINE – </w:t>
      </w:r>
      <w:r>
        <w:rPr>
          <w:i/>
          <w:iCs/>
          <w:lang w:val="sl-SI"/>
        </w:rPr>
        <w:t>prosti tlake na pridvornem zemljišču, večje nekatere druge obveznosti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Hlapci in dekle – </w:t>
      </w:r>
      <w:r>
        <w:rPr>
          <w:i/>
          <w:iCs/>
          <w:lang w:val="sl-SI"/>
        </w:rPr>
        <w:t>na najnižji stopnji družbene lestvice; delajo na pridvornem posestvu; za plačilo pa imajo HRANO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lang w:val="sl-SI"/>
        </w:rPr>
        <w:t xml:space="preserve">Uveljavi se </w:t>
      </w:r>
      <w:r>
        <w:rPr>
          <w:b/>
          <w:bCs/>
          <w:lang w:val="sl-SI"/>
        </w:rPr>
        <w:t xml:space="preserve">FRANKOVSKI TIP FEVDALIZMA </w:t>
      </w:r>
      <w:r>
        <w:rPr>
          <w:lang w:val="sl-SI"/>
        </w:rPr>
        <w:t>katerega osnova je</w:t>
      </w:r>
      <w:r>
        <w:rPr>
          <w:b/>
          <w:bCs/>
          <w:lang w:val="sl-SI"/>
        </w:rPr>
        <w:t xml:space="preserve"> FEVD </w:t>
      </w:r>
      <w:r>
        <w:rPr>
          <w:lang w:val="sl-SI"/>
        </w:rPr>
        <w:t>ki je</w:t>
      </w:r>
      <w:r>
        <w:rPr>
          <w:b/>
          <w:bCs/>
          <w:lang w:val="sl-SI"/>
        </w:rPr>
        <w:t xml:space="preserve"> organiziran </w:t>
      </w:r>
      <w:r>
        <w:rPr>
          <w:lang w:val="sl-SI"/>
        </w:rPr>
        <w:t>takole</w:t>
      </w:r>
      <w:r>
        <w:rPr>
          <w:b/>
          <w:bCs/>
          <w:lang w:val="sl-SI"/>
        </w:rPr>
        <w:t>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Pridvorno gospodarstvo </w:t>
      </w:r>
      <w:r>
        <w:rPr>
          <w:i/>
          <w:iCs/>
          <w:lang w:val="sl-SI"/>
        </w:rPr>
        <w:t>– zemljo obdelujejo hlapci in dekle; večja dela kmetje tlačani- setev,žetev, mlačev (TLAKA)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Večji del zemlje fevdalec razedli na kmetije ali HUBE </w:t>
      </w:r>
      <w:r>
        <w:rPr>
          <w:i/>
          <w:iCs/>
          <w:lang w:val="sl-SI"/>
        </w:rPr>
        <w:t>– kmetije ki omogočijo kmetu preživetje in presežek v obliki davka in dajatev fevdalcu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 xml:space="preserve">Neobdelan kos posestva </w:t>
      </w:r>
      <w:r>
        <w:rPr>
          <w:i/>
          <w:iCs/>
          <w:lang w:val="sl-SI"/>
        </w:rPr>
        <w:t>– v obliki gozdov, močvirja, pašnika – del tega vas proti plačilu izkorišča za SRENJSKO ZEMLJIŠČE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 načrtno kolonizacijo se položaj spremeni</w:t>
      </w:r>
      <w:r>
        <w:rPr>
          <w:i/>
          <w:iCs/>
          <w:lang w:val="sl-SI"/>
        </w:rPr>
        <w:t>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Fevdalec deli zemljo po donosu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Koloni dobijo enakovredne kmetije, imajo ugodnejši položaj kot tlačani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Ker je donosnejše obdelovanje kmetij kot PRIDVORNE ZEMLJE, le-to spremenijo v KMETIJE: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Poveča se dobiček fevdalca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Razbremeni kmete TLAKE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Prihod kolonistov prinese ugodnosti tudi za domače prebivalce: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Ker se dajatve plačujejo po VELIKOSTI in KAKOVOSTI zemljišč -&gt; izginejo nekdanje ralike med podložniki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S spremembo naturalnih dajatev in tlake v DENARNE DAJATVE se izoblikuje ENOTEN PODLOŽNIŠKI STAN KI JE PRIVEZAN NA ZEMLJO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lang w:val="sl-SI"/>
        </w:rPr>
        <w:t>Glede na</w:t>
      </w:r>
      <w:r>
        <w:rPr>
          <w:b/>
          <w:bCs/>
          <w:lang w:val="sl-SI"/>
        </w:rPr>
        <w:t xml:space="preserve"> zakupno pravo </w:t>
      </w:r>
      <w:r>
        <w:rPr>
          <w:lang w:val="sl-SI"/>
        </w:rPr>
        <w:t>imajo kmetje kmetije v</w:t>
      </w:r>
      <w:r>
        <w:rPr>
          <w:b/>
          <w:bCs/>
          <w:lang w:val="sl-SI"/>
        </w:rPr>
        <w:t>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 xml:space="preserve"> </w:t>
      </w:r>
      <w:r>
        <w:rPr>
          <w:b/>
          <w:bCs/>
          <w:lang w:val="sl-SI"/>
        </w:rPr>
        <w:t xml:space="preserve">ZAČASNEM ZAKUPU – </w:t>
      </w:r>
      <w:r>
        <w:rPr>
          <w:i/>
          <w:iCs/>
          <w:lang w:val="sl-SI"/>
        </w:rPr>
        <w:t>boljše za fevdalca-&gt;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 xml:space="preserve"> izreden dohodek-&gt;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 xml:space="preserve"> </w:t>
      </w:r>
      <w:r>
        <w:rPr>
          <w:b/>
          <w:bCs/>
          <w:i/>
          <w:iCs/>
          <w:lang w:val="sl-SI"/>
        </w:rPr>
        <w:t>POSMRTNINE in PRIMŠČINA</w:t>
      </w:r>
      <w:r>
        <w:rPr>
          <w:i/>
          <w:iCs/>
          <w:lang w:val="sl-SI"/>
        </w:rPr>
        <w:t xml:space="preserve"> (v primeru posestnih sprememb; 15% vrednosti kmetije)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mogoč ponoven prevzem</w:t>
      </w:r>
      <w:r>
        <w:rPr>
          <w:i/>
          <w:iCs/>
          <w:lang w:val="sl-SI"/>
        </w:rPr>
        <w:t xml:space="preserve"> kmetije in pridružitev k pridvornemu posestvu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DEDNEM ZAKUPU</w:t>
      </w:r>
      <w:r>
        <w:rPr>
          <w:i/>
          <w:iCs/>
          <w:lang w:val="sl-SI"/>
        </w:rPr>
        <w:t xml:space="preserve"> – kmet si ga zagotovi s plačilom PRIMŠČINE, ter tako tudi </w:t>
      </w:r>
      <w:r>
        <w:rPr>
          <w:b/>
          <w:bCs/>
          <w:i/>
          <w:iCs/>
          <w:lang w:val="sl-SI"/>
        </w:rPr>
        <w:t>dedno pravico do kmetij</w:t>
      </w:r>
      <w:r>
        <w:rPr>
          <w:i/>
          <w:iCs/>
          <w:lang w:val="sl-SI"/>
        </w:rPr>
        <w:t xml:space="preserve"> -&gt; bolj kakovostno pridelovanje (ker so na svoji zemlji)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Letne dajatve in drugi prispevki so zapisani v zemljiški knjigi=URBARJU: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Knjigo vodi pisar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Vsebuje popis posesti in obveznosti kmetov do fevdalca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Skrbi za dober pregled nad dohodki</w:t>
      </w:r>
    </w:p>
    <w:p w:rsidR="00B13A11" w:rsidRDefault="00B13A11">
      <w:pPr>
        <w:pStyle w:val="Header"/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PRAVNA NAPOTILA – </w:t>
      </w:r>
      <w:r>
        <w:rPr>
          <w:i/>
          <w:iCs/>
          <w:lang w:val="sl-SI"/>
        </w:rPr>
        <w:t>v njih so zajete</w:t>
      </w:r>
      <w:r>
        <w:rPr>
          <w:b/>
          <w:bCs/>
          <w:i/>
          <w:iCs/>
          <w:lang w:val="sl-SI"/>
        </w:rPr>
        <w:t xml:space="preserve"> dolžnosti VAŠČANOV </w:t>
      </w:r>
      <w:r>
        <w:rPr>
          <w:i/>
          <w:iCs/>
          <w:lang w:val="sl-SI"/>
        </w:rPr>
        <w:t>ter tudi</w:t>
      </w:r>
      <w:r>
        <w:rPr>
          <w:b/>
          <w:bCs/>
          <w:i/>
          <w:iCs/>
          <w:lang w:val="sl-SI"/>
        </w:rPr>
        <w:t xml:space="preserve"> pravice</w:t>
      </w:r>
      <w:r>
        <w:rPr>
          <w:i/>
          <w:iCs/>
          <w:lang w:val="sl-SI"/>
        </w:rPr>
        <w:t>, zlasti</w:t>
      </w:r>
      <w:r>
        <w:rPr>
          <w:b/>
          <w:bCs/>
          <w:i/>
          <w:iCs/>
          <w:lang w:val="sl-SI"/>
        </w:rPr>
        <w:t xml:space="preserve"> </w:t>
      </w:r>
      <w:r>
        <w:rPr>
          <w:i/>
          <w:iCs/>
          <w:lang w:val="sl-SI"/>
        </w:rPr>
        <w:t xml:space="preserve">glede </w:t>
      </w:r>
      <w:r>
        <w:rPr>
          <w:b/>
          <w:bCs/>
          <w:i/>
          <w:iCs/>
          <w:lang w:val="sl-SI"/>
        </w:rPr>
        <w:t>izkoriščanja srenjske zemlje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V obdobju RAZVITEGA FEVDALIZMA imajo kmetje nasledne DAJATVE: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DAJATVE V PRIDELKIH: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VELIKA PRAVDA-ČINŽ – </w:t>
      </w:r>
      <w:r>
        <w:rPr>
          <w:i/>
          <w:iCs/>
          <w:lang w:val="sl-SI"/>
        </w:rPr>
        <w:t>letna oddaja mernikov žita ali kolobarjev sira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MALE PRAVDE – </w:t>
      </w:r>
      <w:r>
        <w:rPr>
          <w:i/>
          <w:iCs/>
          <w:lang w:val="sl-SI"/>
        </w:rPr>
        <w:t>maslo, olje, svinje, ovce, perutnina, jajca, vino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!Vsako leto so določeni dnevi ko kmet to prinese na DVOR!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DAJATVE (ODŠKODNINA) – </w:t>
      </w:r>
      <w:r>
        <w:rPr>
          <w:i/>
          <w:iCs/>
          <w:lang w:val="sl-SI"/>
        </w:rPr>
        <w:t>za zemljišča ki ne pripadajo kmetiji; za pašo živine na srenjski zemlji; za sečno drv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TLAKA (podložnikova delovna obveznost):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IZMERJENA TLAKA – </w:t>
      </w:r>
      <w:r>
        <w:rPr>
          <w:i/>
          <w:iCs/>
          <w:lang w:val="sl-SI"/>
        </w:rPr>
        <w:t>določena za vsako kmetijo za poljska dela na pridvorni zemlji fevdalca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NEIZMERJENA TLAKA – </w:t>
      </w:r>
      <w:r>
        <w:rPr>
          <w:i/>
          <w:iCs/>
          <w:lang w:val="sl-SI"/>
        </w:rPr>
        <w:t>naključna, prepuščena fevdalčevim potrebam in volji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DAJATVE POVEZANE Z JAVNO UPRAVO: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Ker imajo fevdalci tudi funkcijo sodnikov in uradnikov jim morajo kmetje plačevati SODNO TAKSO in DAVEK ZA DEŽELNO UPRAVO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DESETINA: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Dajatev namenjena CERKVI, 1/10 pridelka in živine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!POSMRTNINA – po očetovi smrti si mora pravico do kmetije sin znova pridobiti – fevdalcu odda najboljšo kravo ali plačilo</w:t>
      </w:r>
    </w:p>
    <w:p w:rsidR="00B13A11" w:rsidRDefault="00B13A11">
      <w:pPr>
        <w:pStyle w:val="Header"/>
        <w:tabs>
          <w:tab w:val="clear" w:pos="4536"/>
          <w:tab w:val="clear" w:pos="9072"/>
        </w:tabs>
        <w:ind w:left="360"/>
        <w:rPr>
          <w:i/>
          <w:iCs/>
          <w:lang w:val="sl-SI"/>
        </w:rPr>
      </w:pP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KMEČKO ŽIVLJENJE: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Živijo skromno: skromna prehrana, oblačila in domovi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Čez zimo pobijejo živali in posušijo seno – ker nimajo dovolj krme – ne poznajo hlevske živinoreje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Kmečka miselnost in kultura</w:t>
      </w:r>
      <w:r>
        <w:rPr>
          <w:i/>
          <w:iCs/>
          <w:lang w:val="sl-SI"/>
        </w:rPr>
        <w:t xml:space="preserve"> se razvijata pod pokroviteljstvom CERKVE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ŽIVLJENJE FEVDALCEV: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Od 11. stoletja dalje gradijo GRADOVE: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Na težko dostopnih predelih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Gričih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Pomembnejših poteh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Zaradi obrambe in preglednosti nad zemljišči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FUNKCIJE GRADOV: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Bivališčeupravno središče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Sodno središče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Gospodarsko središče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FEVDALNO PLEMSTVO goji enoten viteški tip fevdalnega življena: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Lov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Gospodarstvo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Bojevanje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Turnirji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Viteštvo – paž-oproda-vitez; naučili so se primernega vedenja in veščin z orožjem</w:t>
      </w:r>
    </w:p>
    <w:p w:rsidR="00B13A11" w:rsidRDefault="00B13A11">
      <w:pPr>
        <w:pStyle w:val="Header"/>
        <w:tabs>
          <w:tab w:val="clear" w:pos="4536"/>
          <w:tab w:val="clear" w:pos="9072"/>
        </w:tabs>
        <w:rPr>
          <w:i/>
          <w:i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i/>
          <w:i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i/>
          <w:i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i/>
          <w:iCs/>
          <w:lang w:val="sl-SI"/>
        </w:rPr>
      </w:pP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UPRAVNA UREDITEV FEVDOV: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Večje zemljiške posesti </w:t>
      </w:r>
      <w:r>
        <w:rPr>
          <w:i/>
          <w:iCs/>
          <w:lang w:val="sl-SI"/>
        </w:rPr>
        <w:t>so razdeljene na URADE katere vodi OSKRBNIK – za delo prejema določen delež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VAŠKI ŽUPANI - </w:t>
      </w:r>
      <w:r>
        <w:rPr>
          <w:i/>
          <w:iCs/>
          <w:lang w:val="sl-SI"/>
        </w:rPr>
        <w:t>Sloveniji skupaj z OSKRBNIKI  skrbijo za davke in dajatve – prejemajo nadomestilo za opravljanje funkcije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GRAJSKI PISAR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VALPTI </w:t>
      </w:r>
      <w:r>
        <w:rPr>
          <w:i/>
          <w:iCs/>
          <w:lang w:val="sl-SI"/>
        </w:rPr>
        <w:t xml:space="preserve">(nadzorujejo podložnike pri tlaki) in </w:t>
      </w:r>
      <w:r>
        <w:rPr>
          <w:b/>
          <w:bCs/>
          <w:i/>
          <w:iCs/>
          <w:lang w:val="sl-SI"/>
        </w:rPr>
        <w:t xml:space="preserve">BIRIČI </w:t>
      </w:r>
      <w:r>
        <w:rPr>
          <w:i/>
          <w:iCs/>
          <w:lang w:val="sl-SI"/>
        </w:rPr>
        <w:t>(izterjevalci)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SODINI</w:t>
      </w:r>
      <w:r>
        <w:rPr>
          <w:i/>
          <w:iCs/>
          <w:lang w:val="sl-SI"/>
        </w:rPr>
        <w:t xml:space="preserve"> – nižji uradniki v sodstvu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Z URBARJI se poveča preglednost obsežnih fevdov</w:t>
      </w:r>
      <w:r>
        <w:rPr>
          <w:i/>
          <w:iCs/>
          <w:lang w:val="sl-SI"/>
        </w:rPr>
        <w:t>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V 12. stoletju</w:t>
      </w:r>
      <w:r>
        <w:rPr>
          <w:i/>
          <w:iCs/>
          <w:lang w:val="sl-SI"/>
        </w:rPr>
        <w:t xml:space="preserve"> so v njih zapisane le skupne dajatve za posamezne vasi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V začetku 13. stoletja</w:t>
      </w:r>
      <w:r>
        <w:rPr>
          <w:i/>
          <w:iCs/>
          <w:lang w:val="sl-SI"/>
        </w:rPr>
        <w:t xml:space="preserve"> pa popišejo VSAKO VAS Z VSEMI KMETIJAMI in dajatvami; tako </w:t>
      </w:r>
      <w:r>
        <w:rPr>
          <w:b/>
          <w:bCs/>
          <w:i/>
          <w:iCs/>
          <w:lang w:val="sl-SI"/>
        </w:rPr>
        <w:t>fevdalci postopoma postanejo</w:t>
      </w:r>
      <w:r>
        <w:rPr>
          <w:i/>
          <w:iCs/>
          <w:lang w:val="sl-SI"/>
        </w:rPr>
        <w:t>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Celota v notranji upravi </w:t>
      </w:r>
      <w:r>
        <w:rPr>
          <w:i/>
          <w:iCs/>
          <w:lang w:val="sl-SI"/>
        </w:rPr>
        <w:t xml:space="preserve">posestva in v </w:t>
      </w:r>
      <w:r>
        <w:rPr>
          <w:b/>
          <w:bCs/>
          <w:i/>
          <w:iCs/>
          <w:lang w:val="sl-SI"/>
        </w:rPr>
        <w:t>sodni organizaciji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V razmerju do deželne uprave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Posredniki </w:t>
      </w:r>
      <w:r>
        <w:rPr>
          <w:i/>
          <w:iCs/>
          <w:lang w:val="sl-SI"/>
        </w:rPr>
        <w:t>med podložnikom in višjimi upravnimi organi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PATRIMONIALNI sodniki podložnikom:</w:t>
      </w:r>
    </w:p>
    <w:p w:rsidR="00B13A11" w:rsidRDefault="000C7358">
      <w:pPr>
        <w:pStyle w:val="Header"/>
        <w:numPr>
          <w:ilvl w:val="4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Sodi podložnikom v sporih in zločinih na njegovem posestvu</w:t>
      </w:r>
    </w:p>
    <w:p w:rsidR="00B13A11" w:rsidRDefault="000C7358">
      <w:pPr>
        <w:pStyle w:val="Header"/>
        <w:numPr>
          <w:ilvl w:val="4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Izreka sodne globe</w:t>
      </w:r>
    </w:p>
    <w:p w:rsidR="00B13A11" w:rsidRDefault="000C7358">
      <w:pPr>
        <w:pStyle w:val="Header"/>
        <w:numPr>
          <w:ilvl w:val="4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Gre se policijo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NEENOTNO PLEMSTVO: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CERKVENO plemstvo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POSVETNO PLEMSTVO: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Visoko plemstvo (na čelu deželni knez)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Nižje plemstvo(mali vazali):</w:t>
      </w:r>
    </w:p>
    <w:p w:rsidR="00B13A11" w:rsidRDefault="000C7358">
      <w:pPr>
        <w:pStyle w:val="Header"/>
        <w:numPr>
          <w:ilvl w:val="4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Ministeriali (pri nas)</w:t>
      </w:r>
    </w:p>
    <w:p w:rsidR="00B13A11" w:rsidRDefault="000C7358">
      <w:pPr>
        <w:pStyle w:val="Header"/>
        <w:numPr>
          <w:ilvl w:val="4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Vitezi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Zaradi oblikovanja državnih stanov se nižje plemstvo pravno izenači z višjim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Plemstvo postopoma pridobiva pravice: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Deželne privilegije – </w:t>
      </w:r>
      <w:r>
        <w:rPr>
          <w:i/>
          <w:iCs/>
          <w:lang w:val="sl-SI"/>
        </w:rPr>
        <w:t>nižjemu plemstvu sodijo deželna sodišča+lahko svobodno razpolaga s svojim ozemljem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Vsedržavne pogodbe – </w:t>
      </w:r>
      <w:r>
        <w:rPr>
          <w:i/>
          <w:iCs/>
          <w:lang w:val="sl-SI"/>
        </w:rPr>
        <w:t>MAGNA CARTA LIBERTATUM Anglija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b/>
          <w:bCs/>
          <w:i/>
          <w:iCs/>
          <w:lang w:val="sl-SI"/>
        </w:rPr>
        <w:t>Ker se vladarji zatekajo k stanovom začnejo sklicevati DRŽAVNE STANOVE ali PARLAMENT: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S tem se pomen STANOV POVEČA: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Dobijo moč pri omejevanju vladarja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>DELITEV DRŽAVNIH STANOV: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 xml:space="preserve">1. STAN – </w:t>
      </w:r>
      <w:r>
        <w:rPr>
          <w:b/>
          <w:bCs/>
          <w:i/>
          <w:iCs/>
          <w:lang w:val="sl-SI"/>
        </w:rPr>
        <w:t>cerkveni dostojanstveniki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i/>
          <w:iCs/>
          <w:lang w:val="sl-SI"/>
        </w:rPr>
      </w:pPr>
      <w:r>
        <w:rPr>
          <w:i/>
          <w:iCs/>
          <w:lang w:val="sl-SI"/>
        </w:rPr>
        <w:t xml:space="preserve">2. STAN – </w:t>
      </w:r>
      <w:r>
        <w:rPr>
          <w:b/>
          <w:bCs/>
          <w:i/>
          <w:iCs/>
          <w:lang w:val="sl-SI"/>
        </w:rPr>
        <w:t>posvetno plemstvo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 xml:space="preserve">3. STAN – </w:t>
      </w:r>
      <w:r>
        <w:rPr>
          <w:b/>
          <w:bCs/>
          <w:i/>
          <w:iCs/>
          <w:lang w:val="sl-SI"/>
        </w:rPr>
        <w:t>meščani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DUHOVŠČINA: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Krščanstvo kot svetovni nazor fevdalcev: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Zato so cerkvi podeljene</w:t>
      </w:r>
      <w:r>
        <w:rPr>
          <w:b/>
          <w:bCs/>
          <w:i/>
          <w:iCs/>
          <w:lang w:val="sl-SI"/>
        </w:rPr>
        <w:t xml:space="preserve"> VELIKE POSESTI </w:t>
      </w:r>
      <w:r>
        <w:rPr>
          <w:i/>
          <w:iCs/>
          <w:lang w:val="sl-SI"/>
        </w:rPr>
        <w:t xml:space="preserve">-&gt; škofje postanejo </w:t>
      </w:r>
      <w:r>
        <w:rPr>
          <w:b/>
          <w:bCs/>
          <w:i/>
          <w:iCs/>
          <w:lang w:val="sl-SI"/>
        </w:rPr>
        <w:t>VELIKI CERKVENI FEVDALCI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SAMOSTANI: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Razvijajo filozofijo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Postanejo kulturna središča:</w:t>
      </w:r>
    </w:p>
    <w:p w:rsidR="00B13A11" w:rsidRDefault="000C7358">
      <w:pPr>
        <w:pStyle w:val="Header"/>
        <w:numPr>
          <w:ilvl w:val="3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Pisanje knjig; pridige; pojejo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Krščanstvo ima MONOPOL nad</w:t>
      </w:r>
      <w:r>
        <w:rPr>
          <w:b/>
          <w:bCs/>
          <w:i/>
          <w:iCs/>
          <w:lang w:val="sl-SI"/>
        </w:rPr>
        <w:t xml:space="preserve"> mišljenjem ljudi – filozofija preide v službo teologije -&gt; izoblikovanje srednjeveške FILOZOFIJE SHOLASTIKE: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Ta se trudi pojasniti pojave, povezane z odnosom Boga do človeka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V 13. stoletju zaradi boja proti heretikom nastanejo novi REDOVI: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FRANČIŠKANI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AVGUŠTINCI</w:t>
      </w:r>
    </w:p>
    <w:p w:rsidR="00B13A11" w:rsidRDefault="000C7358">
      <w:pPr>
        <w:pStyle w:val="Header"/>
        <w:numPr>
          <w:ilvl w:val="2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i/>
          <w:iCs/>
          <w:lang w:val="sl-SI"/>
        </w:rPr>
        <w:t>DOMINIKANCI</w:t>
      </w:r>
    </w:p>
    <w:p w:rsidR="00B13A11" w:rsidRDefault="00B13A11">
      <w:pPr>
        <w:pStyle w:val="Header"/>
        <w:tabs>
          <w:tab w:val="clear" w:pos="4536"/>
          <w:tab w:val="clear" w:pos="9072"/>
        </w:tabs>
        <w:ind w:left="360"/>
        <w:jc w:val="center"/>
        <w:rPr>
          <w:b/>
          <w:bCs/>
          <w:i/>
          <w:iCs/>
          <w:lang w:val="sl-SI"/>
        </w:rPr>
      </w:pP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b/>
          <w:bCs/>
          <w:i/>
          <w:iCs/>
          <w:lang w:val="sl-SI"/>
        </w:rPr>
      </w:pPr>
      <w:r>
        <w:rPr>
          <w:lang w:val="sl-SI"/>
        </w:rPr>
        <w:t>GOSPODARSKI PRELOM KONEC 14. STOLETJA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 xml:space="preserve">Pojav KUGE=ČRNA SMRT -&gt; </w:t>
      </w:r>
      <w:r>
        <w:rPr>
          <w:i/>
          <w:iCs/>
          <w:lang w:val="sl-SI"/>
        </w:rPr>
        <w:t>preveliko prebivalcev, slaba higijena: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Velika KUGA od 1347 do 1349 umre TRETINA EVROPEJCEV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Neposredna posledica kuge je NAZADOVANJE NEMŠKE KOLONIZACIJE NA VZHODU in večje preseljevanje Židov na VZHOD (doma jih obtožijo zastrupljanja vodnjakov)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Ker zaradi kuge povpraševanje po ŽITU pade to izgubi ceno hkrati pa se večajo mezde poljskih delavcev -&gt; pojav KMEČKIH uporov -&gt; kmalu se VERSKE ZAHTEVE povežejo z DRUŽBENIMI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Prenaseljenost, slabe letine, lakota, epidemije</w:t>
      </w:r>
    </w:p>
    <w:p w:rsidR="00B13A11" w:rsidRDefault="000C735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V tem obdobju je GOSPODARSKA ZAREZA MED SREDNJIM IN NOVIM VEKOM: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Poglavitni vir bogatstva je obrt in trgovina z denarjem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V politiki pridobijo moč obrtniki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Začne se doba cehovskih nemirov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Gospodarski razvoj politično okrepi mesta -&gt; odposlanci mest se redno udeležujejo zasedanj državnega zbora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Izoblikuje se enoten podložniški razred -&gt; povezava in skupni UPORI</w:t>
      </w:r>
    </w:p>
    <w:p w:rsidR="00B13A11" w:rsidRDefault="000C735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Sprememba naturalnih dajatev v DENARNE</w:t>
      </w:r>
    </w:p>
    <w:p w:rsidR="00B13A11" w:rsidRDefault="00B13A11">
      <w:pPr>
        <w:pStyle w:val="Header"/>
        <w:tabs>
          <w:tab w:val="clear" w:pos="4536"/>
          <w:tab w:val="clear" w:pos="9072"/>
        </w:tabs>
        <w:ind w:left="1800"/>
        <w:rPr>
          <w:b/>
          <w:bCs/>
          <w:i/>
          <w:i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b/>
          <w:b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b/>
          <w:bCs/>
          <w:i/>
          <w:i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ind w:left="2520"/>
        <w:rPr>
          <w:b/>
          <w:b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b/>
          <w:bCs/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lang w:val="sl-SI"/>
        </w:rPr>
      </w:pPr>
    </w:p>
    <w:p w:rsidR="00B13A11" w:rsidRDefault="00B13A11">
      <w:pPr>
        <w:ind w:left="360"/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pStyle w:val="Header"/>
        <w:tabs>
          <w:tab w:val="clear" w:pos="4536"/>
          <w:tab w:val="clear" w:pos="9072"/>
        </w:tabs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rPr>
          <w:lang w:val="sl-SI"/>
        </w:rPr>
      </w:pPr>
    </w:p>
    <w:p w:rsidR="00B13A11" w:rsidRDefault="00B13A11">
      <w:pPr>
        <w:ind w:left="360"/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rPr>
          <w:b/>
          <w:bCs/>
          <w:lang w:val="sl-SI"/>
        </w:rPr>
      </w:pPr>
    </w:p>
    <w:p w:rsidR="00B13A11" w:rsidRDefault="00B13A11">
      <w:pPr>
        <w:ind w:left="360"/>
        <w:rPr>
          <w:b/>
          <w:bCs/>
          <w:lang w:val="sl-SI"/>
        </w:rPr>
      </w:pPr>
    </w:p>
    <w:sectPr w:rsidR="00B13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35" w:rsidRDefault="001E6E35">
      <w:r>
        <w:separator/>
      </w:r>
    </w:p>
  </w:endnote>
  <w:endnote w:type="continuationSeparator" w:id="0">
    <w:p w:rsidR="001E6E35" w:rsidRDefault="001E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44" w:rsidRDefault="00700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11" w:rsidRDefault="000C7358">
    <w:pPr>
      <w:pStyle w:val="Footer"/>
      <w:jc w:val="center"/>
    </w:pPr>
    <w:r>
      <w:t>Tema po maturitetnem katalogu za opravljanje MATURE 2004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44" w:rsidRDefault="0070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35" w:rsidRDefault="001E6E35">
      <w:r>
        <w:separator/>
      </w:r>
    </w:p>
  </w:footnote>
  <w:footnote w:type="continuationSeparator" w:id="0">
    <w:p w:rsidR="001E6E35" w:rsidRDefault="001E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44" w:rsidRDefault="00700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11" w:rsidRDefault="00B13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44" w:rsidRDefault="00700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2423"/>
    <w:multiLevelType w:val="hybridMultilevel"/>
    <w:tmpl w:val="9844099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358"/>
    <w:rsid w:val="000C7358"/>
    <w:rsid w:val="001E6E35"/>
    <w:rsid w:val="00700A44"/>
    <w:rsid w:val="00865C0D"/>
    <w:rsid w:val="00B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4130</Words>
  <Characters>23545</Characters>
  <Application>Microsoft Office Word</Application>
  <DocSecurity>0</DocSecurity>
  <Lines>196</Lines>
  <Paragraphs>55</Paragraphs>
  <ScaleCrop>false</ScaleCrop>
  <Company/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