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B5" w:rsidRPr="006F41B5" w:rsidRDefault="006F41B5" w:rsidP="006F41B5">
      <w:pPr>
        <w:spacing w:line="240" w:lineRule="auto"/>
        <w:jc w:val="center"/>
        <w:rPr>
          <w:sz w:val="24"/>
          <w:szCs w:val="24"/>
        </w:rPr>
      </w:pPr>
      <w:bookmarkStart w:id="0" w:name="_GoBack"/>
      <w:bookmarkEnd w:id="0"/>
      <w:r w:rsidRPr="006F41B5">
        <w:rPr>
          <w:sz w:val="24"/>
          <w:szCs w:val="24"/>
        </w:rPr>
        <w:t>Turški vpadi</w:t>
      </w:r>
    </w:p>
    <w:p w:rsidR="006F41B5" w:rsidRPr="006F41B5" w:rsidRDefault="006F41B5" w:rsidP="006F41B5">
      <w:pPr>
        <w:spacing w:line="240" w:lineRule="auto"/>
        <w:rPr>
          <w:sz w:val="20"/>
          <w:szCs w:val="20"/>
        </w:rPr>
      </w:pPr>
      <w:r w:rsidRPr="006F41B5">
        <w:rPr>
          <w:sz w:val="20"/>
          <w:szCs w:val="20"/>
        </w:rPr>
        <w:t xml:space="preserve">Prva faza turških vpadov (1408 -1415): </w:t>
      </w:r>
    </w:p>
    <w:p w:rsidR="000A5C8B" w:rsidRPr="006F41B5" w:rsidRDefault="00EF7A2B" w:rsidP="006F41B5">
      <w:pPr>
        <w:numPr>
          <w:ilvl w:val="0"/>
          <w:numId w:val="1"/>
        </w:numPr>
        <w:spacing w:line="240" w:lineRule="auto"/>
        <w:rPr>
          <w:sz w:val="20"/>
          <w:szCs w:val="20"/>
        </w:rPr>
      </w:pPr>
      <w:r w:rsidRPr="006F41B5">
        <w:rPr>
          <w:sz w:val="20"/>
          <w:szCs w:val="20"/>
        </w:rPr>
        <w:t>Turki so prvič vpadli na današnje slovensko ozemlje leta 1408 in sicer v okolico Metlike.</w:t>
      </w:r>
    </w:p>
    <w:p w:rsidR="000A5C8B" w:rsidRPr="006F41B5" w:rsidRDefault="00EF7A2B" w:rsidP="006F41B5">
      <w:pPr>
        <w:numPr>
          <w:ilvl w:val="0"/>
          <w:numId w:val="1"/>
        </w:numPr>
        <w:spacing w:line="240" w:lineRule="auto"/>
        <w:rPr>
          <w:sz w:val="20"/>
          <w:szCs w:val="20"/>
        </w:rPr>
      </w:pPr>
      <w:r w:rsidRPr="006F41B5">
        <w:rPr>
          <w:sz w:val="20"/>
          <w:szCs w:val="20"/>
        </w:rPr>
        <w:t xml:space="preserve">Roparski pohodi, ki so jih opravljale manjše skupine. </w:t>
      </w:r>
    </w:p>
    <w:p w:rsidR="000A5C8B" w:rsidRPr="006F41B5" w:rsidRDefault="00EF7A2B" w:rsidP="006F41B5">
      <w:pPr>
        <w:numPr>
          <w:ilvl w:val="0"/>
          <w:numId w:val="1"/>
        </w:numPr>
        <w:spacing w:line="240" w:lineRule="auto"/>
        <w:rPr>
          <w:sz w:val="20"/>
          <w:szCs w:val="20"/>
        </w:rPr>
      </w:pPr>
      <w:r w:rsidRPr="006F41B5">
        <w:rPr>
          <w:sz w:val="20"/>
          <w:szCs w:val="20"/>
        </w:rPr>
        <w:t xml:space="preserve">Ti turški vpadi so pokazali, da so </w:t>
      </w:r>
      <w:r w:rsidRPr="006F41B5">
        <w:rPr>
          <w:i/>
          <w:iCs/>
          <w:sz w:val="20"/>
          <w:szCs w:val="20"/>
        </w:rPr>
        <w:t>slovenske dežele popolnoma nezaščitene</w:t>
      </w:r>
      <w:r w:rsidRPr="006F41B5">
        <w:rPr>
          <w:sz w:val="20"/>
          <w:szCs w:val="20"/>
        </w:rPr>
        <w:t xml:space="preserve">, saj je bila obramba omejena na grad posameznega lokalnega gospoda, viteška vojska pa bi se zbrala le, če bi jo sklical vladar. </w:t>
      </w:r>
    </w:p>
    <w:p w:rsidR="006F41B5" w:rsidRPr="006F41B5" w:rsidRDefault="006F41B5" w:rsidP="006F41B5">
      <w:pPr>
        <w:spacing w:line="240" w:lineRule="auto"/>
        <w:rPr>
          <w:sz w:val="20"/>
          <w:szCs w:val="20"/>
        </w:rPr>
      </w:pPr>
      <w:r w:rsidRPr="006F41B5">
        <w:rPr>
          <w:sz w:val="20"/>
          <w:szCs w:val="20"/>
        </w:rPr>
        <w:t>Obdobje mirovanja       (1415</w:t>
      </w:r>
      <w:r w:rsidRPr="006F41B5">
        <w:rPr>
          <w:sz w:val="20"/>
          <w:szCs w:val="20"/>
        </w:rPr>
        <w:sym w:font="Symbol" w:char="002D"/>
      </w:r>
      <w:r w:rsidRPr="006F41B5">
        <w:rPr>
          <w:sz w:val="20"/>
          <w:szCs w:val="20"/>
        </w:rPr>
        <w:t>1469):</w:t>
      </w:r>
    </w:p>
    <w:p w:rsidR="000A5C8B" w:rsidRPr="006F41B5" w:rsidRDefault="00EF7A2B" w:rsidP="006F41B5">
      <w:pPr>
        <w:numPr>
          <w:ilvl w:val="0"/>
          <w:numId w:val="2"/>
        </w:numPr>
        <w:spacing w:line="240" w:lineRule="auto"/>
        <w:rPr>
          <w:sz w:val="20"/>
          <w:szCs w:val="20"/>
        </w:rPr>
      </w:pPr>
      <w:r w:rsidRPr="006F41B5">
        <w:rPr>
          <w:sz w:val="20"/>
          <w:szCs w:val="20"/>
        </w:rPr>
        <w:t>Po letu 1415, ko so manjše čete prodrle do Ljubljane, ki je takrat prvič videla Turke pred svojim obzidjem, pa do leta 1469 ni v virih ugotovljen noben turški vpad v slovenske dežele (akcije ogrskega kralja Matije Korvina in uspešen boj albanskega fevdalca Skenderbega).</w:t>
      </w:r>
    </w:p>
    <w:p w:rsidR="000A5C8B" w:rsidRPr="006F41B5" w:rsidRDefault="00EF7A2B" w:rsidP="006F41B5">
      <w:pPr>
        <w:numPr>
          <w:ilvl w:val="0"/>
          <w:numId w:val="2"/>
        </w:numPr>
        <w:spacing w:line="240" w:lineRule="auto"/>
        <w:rPr>
          <w:sz w:val="20"/>
          <w:szCs w:val="20"/>
        </w:rPr>
      </w:pPr>
      <w:r w:rsidRPr="006F41B5">
        <w:rPr>
          <w:sz w:val="20"/>
          <w:szCs w:val="20"/>
        </w:rPr>
        <w:t xml:space="preserve">Prebivalci naših dežel so ta vmesni čas izkoristili za priprave na obrambo: meščani so utrjevali obzidja (Ljubljana, Slovenj Gradec); plemstvo pa je popravljalo dotrajana grajska obzidja. </w:t>
      </w:r>
    </w:p>
    <w:p w:rsidR="006F41B5" w:rsidRPr="006F41B5" w:rsidRDefault="006F41B5" w:rsidP="006F41B5">
      <w:pPr>
        <w:spacing w:line="240" w:lineRule="auto"/>
        <w:rPr>
          <w:sz w:val="20"/>
          <w:szCs w:val="20"/>
        </w:rPr>
      </w:pPr>
      <w:r w:rsidRPr="006F41B5">
        <w:rPr>
          <w:sz w:val="20"/>
          <w:szCs w:val="20"/>
        </w:rPr>
        <w:t>Druga faza turških vpadov (1469</w:t>
      </w:r>
      <w:r w:rsidRPr="006F41B5">
        <w:rPr>
          <w:sz w:val="20"/>
          <w:szCs w:val="20"/>
        </w:rPr>
        <w:sym w:font="Symbol" w:char="002D"/>
      </w:r>
      <w:r w:rsidRPr="006F41B5">
        <w:rPr>
          <w:sz w:val="20"/>
          <w:szCs w:val="20"/>
        </w:rPr>
        <w:t>1483):</w:t>
      </w:r>
    </w:p>
    <w:p w:rsidR="000A5C8B" w:rsidRPr="006F41B5" w:rsidRDefault="00EF7A2B" w:rsidP="006F41B5">
      <w:pPr>
        <w:numPr>
          <w:ilvl w:val="0"/>
          <w:numId w:val="4"/>
        </w:numPr>
        <w:spacing w:line="240" w:lineRule="auto"/>
        <w:rPr>
          <w:sz w:val="20"/>
          <w:szCs w:val="20"/>
        </w:rPr>
      </w:pPr>
      <w:r w:rsidRPr="006F41B5">
        <w:rPr>
          <w:sz w:val="20"/>
          <w:szCs w:val="20"/>
        </w:rPr>
        <w:t xml:space="preserve">Obdobje </w:t>
      </w:r>
      <w:r w:rsidRPr="006F41B5">
        <w:rPr>
          <w:i/>
          <w:iCs/>
          <w:sz w:val="20"/>
          <w:szCs w:val="20"/>
        </w:rPr>
        <w:t>najhujših vpadov</w:t>
      </w:r>
      <w:r w:rsidRPr="006F41B5">
        <w:rPr>
          <w:sz w:val="20"/>
          <w:szCs w:val="20"/>
        </w:rPr>
        <w:t xml:space="preserve"> proti zahodu se je pričelo po letu 1469. </w:t>
      </w:r>
    </w:p>
    <w:p w:rsidR="000A5C8B" w:rsidRPr="006F41B5" w:rsidRDefault="00EF7A2B" w:rsidP="006F41B5">
      <w:pPr>
        <w:numPr>
          <w:ilvl w:val="0"/>
          <w:numId w:val="4"/>
        </w:numPr>
        <w:spacing w:line="240" w:lineRule="auto"/>
        <w:rPr>
          <w:sz w:val="20"/>
          <w:szCs w:val="20"/>
        </w:rPr>
      </w:pPr>
      <w:r w:rsidRPr="006F41B5">
        <w:rPr>
          <w:i/>
          <w:iCs/>
          <w:sz w:val="20"/>
          <w:szCs w:val="20"/>
        </w:rPr>
        <w:t>Zakaj šele po letu 1463? *Turki so si tega leta podredili Bosno.</w:t>
      </w:r>
      <w:r w:rsidRPr="006F41B5">
        <w:rPr>
          <w:sz w:val="20"/>
          <w:szCs w:val="20"/>
        </w:rPr>
        <w:t xml:space="preserve"> </w:t>
      </w:r>
    </w:p>
    <w:p w:rsidR="006F41B5" w:rsidRPr="006F41B5" w:rsidRDefault="00EF7A2B" w:rsidP="006F41B5">
      <w:pPr>
        <w:numPr>
          <w:ilvl w:val="0"/>
          <w:numId w:val="4"/>
        </w:numPr>
        <w:spacing w:line="240" w:lineRule="auto"/>
        <w:rPr>
          <w:sz w:val="20"/>
          <w:szCs w:val="20"/>
        </w:rPr>
      </w:pPr>
      <w:r w:rsidRPr="006F41B5">
        <w:rPr>
          <w:sz w:val="20"/>
          <w:szCs w:val="20"/>
        </w:rPr>
        <w:t xml:space="preserve">V tem času so Turki plenili po slovenskih deželah okrog tridesetkrat. Vpadli so vsako leto, včasih celo po štirikrat. Večkrat so ob istem pohodu obiskali vse tri osrednje slovenske dežele. Tod so se zadrževali tudi po štirinajst dni ali ves mesec. Njihov namen je bil deželo čimbolj izčrpati, da bi jo bilo mogoče osvojiti. </w:t>
      </w:r>
    </w:p>
    <w:p w:rsidR="006F41B5" w:rsidRPr="006F41B5" w:rsidRDefault="006F41B5" w:rsidP="006F41B5">
      <w:pPr>
        <w:spacing w:line="240" w:lineRule="auto"/>
        <w:ind w:left="360"/>
        <w:rPr>
          <w:sz w:val="20"/>
          <w:szCs w:val="20"/>
        </w:rPr>
      </w:pPr>
      <w:r w:rsidRPr="006F41B5">
        <w:rPr>
          <w:sz w:val="20"/>
          <w:szCs w:val="20"/>
        </w:rPr>
        <w:t>Smeri turških vpadov na slovensko ozemlje:</w:t>
      </w:r>
    </w:p>
    <w:p w:rsidR="000A5C8B" w:rsidRPr="006F41B5" w:rsidRDefault="00EF7A2B" w:rsidP="006F41B5">
      <w:pPr>
        <w:numPr>
          <w:ilvl w:val="0"/>
          <w:numId w:val="5"/>
        </w:numPr>
        <w:spacing w:line="240" w:lineRule="auto"/>
        <w:rPr>
          <w:sz w:val="20"/>
          <w:szCs w:val="20"/>
        </w:rPr>
      </w:pPr>
      <w:r w:rsidRPr="006F41B5">
        <w:rPr>
          <w:sz w:val="20"/>
          <w:szCs w:val="20"/>
        </w:rPr>
        <w:t xml:space="preserve">Naše ozemlje je služilo le kot pomožno bojišče, saj je bil glavni cilj Turkov prodor na </w:t>
      </w:r>
      <w:r w:rsidRPr="006F41B5">
        <w:rPr>
          <w:i/>
          <w:iCs/>
          <w:sz w:val="20"/>
          <w:szCs w:val="20"/>
        </w:rPr>
        <w:t xml:space="preserve">Ogrsko in na beneško področje. </w:t>
      </w:r>
    </w:p>
    <w:p w:rsidR="000A5C8B" w:rsidRPr="006F41B5" w:rsidRDefault="00EF7A2B" w:rsidP="006F41B5">
      <w:pPr>
        <w:numPr>
          <w:ilvl w:val="0"/>
          <w:numId w:val="5"/>
        </w:numPr>
        <w:spacing w:line="240" w:lineRule="auto"/>
        <w:rPr>
          <w:sz w:val="20"/>
          <w:szCs w:val="20"/>
        </w:rPr>
      </w:pPr>
      <w:r w:rsidRPr="006F41B5">
        <w:rPr>
          <w:sz w:val="20"/>
          <w:szCs w:val="20"/>
        </w:rPr>
        <w:t xml:space="preserve">Največkrat so prihajali po glavnih naravnih poteh, le redko preko težko prehodnih prelazov. Večinoma so njihovi napadi prišli </w:t>
      </w:r>
      <w:r w:rsidRPr="006F41B5">
        <w:rPr>
          <w:i/>
          <w:iCs/>
          <w:sz w:val="20"/>
          <w:szCs w:val="20"/>
        </w:rPr>
        <w:t>iz Bosne</w:t>
      </w:r>
      <w:r w:rsidRPr="006F41B5">
        <w:rPr>
          <w:sz w:val="20"/>
          <w:szCs w:val="20"/>
        </w:rPr>
        <w:t xml:space="preserve">. V hitrem pohodu so prečkali današnjo Hrvaško in k nam največkrat prodrli preko </w:t>
      </w:r>
      <w:r w:rsidRPr="006F41B5">
        <w:rPr>
          <w:i/>
          <w:iCs/>
          <w:sz w:val="20"/>
          <w:szCs w:val="20"/>
        </w:rPr>
        <w:t>Metlike in Kostela</w:t>
      </w:r>
      <w:r w:rsidRPr="006F41B5">
        <w:rPr>
          <w:sz w:val="20"/>
          <w:szCs w:val="20"/>
        </w:rPr>
        <w:t xml:space="preserve"> na Kranjsko in naprej na Koroško; v zvezi z boji z Benečani pa prek </w:t>
      </w:r>
      <w:r w:rsidRPr="006F41B5">
        <w:rPr>
          <w:i/>
          <w:iCs/>
          <w:sz w:val="20"/>
          <w:szCs w:val="20"/>
        </w:rPr>
        <w:t>Like in Krasa</w:t>
      </w:r>
      <w:r w:rsidRPr="006F41B5">
        <w:rPr>
          <w:sz w:val="20"/>
          <w:szCs w:val="20"/>
        </w:rPr>
        <w:t xml:space="preserve"> na Primorsko; deloma so prihajali tudi ob </w:t>
      </w:r>
      <w:r w:rsidRPr="006F41B5">
        <w:rPr>
          <w:i/>
          <w:iCs/>
          <w:sz w:val="20"/>
          <w:szCs w:val="20"/>
        </w:rPr>
        <w:t xml:space="preserve">Savi in Dravi </w:t>
      </w:r>
      <w:r w:rsidRPr="006F41B5">
        <w:rPr>
          <w:sz w:val="20"/>
          <w:szCs w:val="20"/>
        </w:rPr>
        <w:t>na Štajersko.</w:t>
      </w:r>
    </w:p>
    <w:p w:rsidR="006F41B5" w:rsidRPr="006F41B5" w:rsidRDefault="006F41B5" w:rsidP="006F41B5">
      <w:pPr>
        <w:spacing w:line="240" w:lineRule="auto"/>
        <w:ind w:left="360"/>
        <w:rPr>
          <w:sz w:val="20"/>
          <w:szCs w:val="20"/>
        </w:rPr>
      </w:pPr>
      <w:r w:rsidRPr="006F41B5">
        <w:rPr>
          <w:sz w:val="20"/>
          <w:szCs w:val="20"/>
        </w:rPr>
        <w:t>Kruto ravnanje turške vojske:</w:t>
      </w:r>
    </w:p>
    <w:p w:rsidR="000A5C8B" w:rsidRPr="006F41B5" w:rsidRDefault="00EF7A2B" w:rsidP="006F41B5">
      <w:pPr>
        <w:numPr>
          <w:ilvl w:val="0"/>
          <w:numId w:val="6"/>
        </w:numPr>
        <w:spacing w:line="240" w:lineRule="auto"/>
        <w:rPr>
          <w:sz w:val="20"/>
          <w:szCs w:val="20"/>
        </w:rPr>
      </w:pPr>
      <w:r w:rsidRPr="006F41B5">
        <w:rPr>
          <w:sz w:val="20"/>
          <w:szCs w:val="20"/>
        </w:rPr>
        <w:t xml:space="preserve">"Turek" je bil za večino slovenskega prebivalstva podoba smrti in strahu. Cilj turških napadalcev je bil nagrabiti čimveč </w:t>
      </w:r>
      <w:r w:rsidRPr="006F41B5">
        <w:rPr>
          <w:i/>
          <w:iCs/>
          <w:sz w:val="20"/>
          <w:szCs w:val="20"/>
        </w:rPr>
        <w:t>plena in ujetnikov</w:t>
      </w:r>
      <w:r w:rsidRPr="006F41B5">
        <w:rPr>
          <w:sz w:val="20"/>
          <w:szCs w:val="20"/>
        </w:rPr>
        <w:t xml:space="preserve">. Ocene o številu ujetih in ubitih se med seboj zelo razlikujejo. Deželni stanovi so navedli, da je bilo usmrčenih in odvedenih v suženjstvo v sto letih okoli 200.000. Turki so od ujetnikov pobili predvsem starejše ljudi, otroke in bolnike, druge pa so odpeljali prek meje, jih naselili v Bosni ali pa prodali v daljne turške pokrajine. Odvajanje ljudi v suženjstvo je za prizadete pomenilo, da so postali prodajno blago; le redki so postali </w:t>
      </w:r>
      <w:r w:rsidRPr="006F41B5">
        <w:rPr>
          <w:i/>
          <w:iCs/>
          <w:sz w:val="20"/>
          <w:szCs w:val="20"/>
        </w:rPr>
        <w:t>vojni ujetniki</w:t>
      </w:r>
      <w:r w:rsidRPr="006F41B5">
        <w:rPr>
          <w:sz w:val="20"/>
          <w:szCs w:val="20"/>
        </w:rPr>
        <w:t xml:space="preserve">, katere so svojci lahko odkupili. </w:t>
      </w:r>
    </w:p>
    <w:p w:rsidR="006F41B5" w:rsidRPr="006F41B5" w:rsidRDefault="006F41B5" w:rsidP="006F41B5">
      <w:pPr>
        <w:spacing w:line="240" w:lineRule="auto"/>
        <w:ind w:left="360"/>
        <w:rPr>
          <w:sz w:val="20"/>
          <w:szCs w:val="20"/>
        </w:rPr>
      </w:pPr>
      <w:r w:rsidRPr="006F41B5">
        <w:rPr>
          <w:sz w:val="20"/>
          <w:szCs w:val="20"/>
        </w:rPr>
        <w:t>Obramba pred turškimi napadalci:</w:t>
      </w:r>
    </w:p>
    <w:p w:rsidR="000A5C8B" w:rsidRPr="006F41B5" w:rsidRDefault="00EF7A2B" w:rsidP="006F41B5">
      <w:pPr>
        <w:numPr>
          <w:ilvl w:val="0"/>
          <w:numId w:val="7"/>
        </w:numPr>
        <w:spacing w:line="240" w:lineRule="auto"/>
        <w:rPr>
          <w:sz w:val="20"/>
          <w:szCs w:val="20"/>
        </w:rPr>
      </w:pPr>
      <w:r w:rsidRPr="006F41B5">
        <w:rPr>
          <w:sz w:val="20"/>
          <w:szCs w:val="20"/>
        </w:rPr>
        <w:t xml:space="preserve">Sredi 15. stoletja so v zvezi s preurejanjem obrambne organizacije nastale temeljite spremembe v sestavi deželne vojske. Novi obrambni redi so namreč pritegnili v deželno vojsko tudi </w:t>
      </w:r>
      <w:r w:rsidRPr="006F41B5">
        <w:rPr>
          <w:i/>
          <w:iCs/>
          <w:sz w:val="20"/>
          <w:szCs w:val="20"/>
        </w:rPr>
        <w:t>podložne kmete</w:t>
      </w:r>
      <w:r w:rsidRPr="006F41B5">
        <w:rPr>
          <w:sz w:val="20"/>
          <w:szCs w:val="20"/>
        </w:rPr>
        <w:t xml:space="preserve">, ki so prej le izjemoma nosili orožje – ČRNA VOJSKA (vpoklic se je glasil na dvajsetega, desetega ali petega moža; vzdrževati pa so jih morali tudi tisti, ki so ostali doma). </w:t>
      </w:r>
    </w:p>
    <w:p w:rsidR="000A5C8B" w:rsidRPr="006F41B5" w:rsidRDefault="00EF7A2B" w:rsidP="006F41B5">
      <w:pPr>
        <w:numPr>
          <w:ilvl w:val="0"/>
          <w:numId w:val="7"/>
        </w:numPr>
        <w:spacing w:line="240" w:lineRule="auto"/>
        <w:rPr>
          <w:sz w:val="20"/>
          <w:szCs w:val="20"/>
        </w:rPr>
      </w:pPr>
      <w:r w:rsidRPr="006F41B5">
        <w:rPr>
          <w:sz w:val="20"/>
          <w:szCs w:val="20"/>
        </w:rPr>
        <w:t>To vojsko so začeli opuščati v 17. stoletju (nevarnost kmečkih uporov).</w:t>
      </w:r>
    </w:p>
    <w:p w:rsidR="000A5C8B" w:rsidRPr="006F41B5" w:rsidRDefault="00EF7A2B" w:rsidP="006F41B5">
      <w:pPr>
        <w:numPr>
          <w:ilvl w:val="0"/>
          <w:numId w:val="7"/>
        </w:numPr>
        <w:spacing w:line="240" w:lineRule="auto"/>
        <w:rPr>
          <w:sz w:val="20"/>
          <w:szCs w:val="20"/>
        </w:rPr>
      </w:pPr>
      <w:r w:rsidRPr="006F41B5">
        <w:rPr>
          <w:sz w:val="20"/>
          <w:szCs w:val="20"/>
        </w:rPr>
        <w:lastRenderedPageBreak/>
        <w:t>V tem času zraste strateški pomen mestnih naselbin, saj je cesar nekaterim trgom kot so Krško, Kočevje, Višnja  Gora, Lož in Radovljica podelil mestne pravice (pravica do OBZIDJA).</w:t>
      </w:r>
    </w:p>
    <w:p w:rsidR="006F41B5" w:rsidRPr="006F41B5" w:rsidRDefault="00EF7A2B" w:rsidP="006F41B5">
      <w:pPr>
        <w:numPr>
          <w:ilvl w:val="0"/>
          <w:numId w:val="7"/>
        </w:numPr>
        <w:spacing w:line="240" w:lineRule="auto"/>
        <w:rPr>
          <w:sz w:val="20"/>
          <w:szCs w:val="20"/>
        </w:rPr>
      </w:pPr>
      <w:r w:rsidRPr="006F41B5">
        <w:rPr>
          <w:sz w:val="20"/>
          <w:szCs w:val="20"/>
        </w:rPr>
        <w:t xml:space="preserve">Kmetje so postavljali utrjena pribežališča </w:t>
      </w:r>
      <w:r w:rsidRPr="006F41B5">
        <w:rPr>
          <w:sz w:val="20"/>
          <w:szCs w:val="20"/>
        </w:rPr>
        <w:sym w:font="Symbol" w:char="002D"/>
      </w:r>
      <w:r w:rsidRPr="006F41B5">
        <w:rPr>
          <w:sz w:val="20"/>
          <w:szCs w:val="20"/>
        </w:rPr>
        <w:t xml:space="preserve">  TABORE ali pa se zatekali v naravne podzemeljske jame in gozdove. </w:t>
      </w:r>
    </w:p>
    <w:p w:rsidR="000A5C8B" w:rsidRPr="006F41B5" w:rsidRDefault="00EF7A2B" w:rsidP="006F41B5">
      <w:pPr>
        <w:numPr>
          <w:ilvl w:val="0"/>
          <w:numId w:val="9"/>
        </w:numPr>
        <w:spacing w:line="240" w:lineRule="auto"/>
        <w:rPr>
          <w:sz w:val="20"/>
          <w:szCs w:val="20"/>
        </w:rPr>
      </w:pPr>
      <w:r w:rsidRPr="006F41B5">
        <w:rPr>
          <w:sz w:val="20"/>
          <w:szCs w:val="20"/>
        </w:rPr>
        <w:t xml:space="preserve">V času kmečkih uporov so kmetje tabore pogosto uporabili proti zemljiškim gospodom, zato so deželni stanovi zavračali popravilo taborov. </w:t>
      </w:r>
    </w:p>
    <w:p w:rsidR="000A5C8B" w:rsidRPr="006F41B5" w:rsidRDefault="00EF7A2B" w:rsidP="006F41B5">
      <w:pPr>
        <w:numPr>
          <w:ilvl w:val="0"/>
          <w:numId w:val="9"/>
        </w:numPr>
        <w:spacing w:line="240" w:lineRule="auto"/>
        <w:rPr>
          <w:sz w:val="20"/>
          <w:szCs w:val="20"/>
        </w:rPr>
      </w:pPr>
      <w:r w:rsidRPr="006F41B5">
        <w:rPr>
          <w:sz w:val="20"/>
          <w:szCs w:val="20"/>
        </w:rPr>
        <w:t xml:space="preserve">Da bi ljudje otežili turške pohode, so gradili različne </w:t>
      </w:r>
      <w:r w:rsidRPr="006F41B5">
        <w:rPr>
          <w:i/>
          <w:iCs/>
          <w:sz w:val="20"/>
          <w:szCs w:val="20"/>
        </w:rPr>
        <w:t>pregrade (</w:t>
      </w:r>
      <w:r w:rsidRPr="006F41B5">
        <w:rPr>
          <w:sz w:val="20"/>
          <w:szCs w:val="20"/>
        </w:rPr>
        <w:t xml:space="preserve">dolinske zapore na Fari in pri Ravnah na Koroškem, ki so jih imenovali "turške šance". Podobne pregrade so bile tudi na prelazih Jezersko in Ljubelj). </w:t>
      </w:r>
    </w:p>
    <w:p w:rsidR="000A5C8B" w:rsidRPr="006F41B5" w:rsidRDefault="00EF7A2B" w:rsidP="006F41B5">
      <w:pPr>
        <w:numPr>
          <w:ilvl w:val="0"/>
          <w:numId w:val="9"/>
        </w:numPr>
        <w:spacing w:line="240" w:lineRule="auto"/>
        <w:rPr>
          <w:sz w:val="20"/>
          <w:szCs w:val="20"/>
        </w:rPr>
      </w:pPr>
      <w:r w:rsidRPr="006F41B5">
        <w:rPr>
          <w:sz w:val="20"/>
          <w:szCs w:val="20"/>
        </w:rPr>
        <w:t xml:space="preserve">Učinkovito obrambo so si zagotovili z dobro urejenim obveščanjem </w:t>
      </w:r>
      <w:r w:rsidRPr="006F41B5">
        <w:rPr>
          <w:i/>
          <w:iCs/>
          <w:sz w:val="20"/>
          <w:szCs w:val="20"/>
        </w:rPr>
        <w:t>(grmade, topovski streli in zvonenje).</w:t>
      </w:r>
      <w:r w:rsidRPr="006F41B5">
        <w:rPr>
          <w:sz w:val="20"/>
          <w:szCs w:val="20"/>
        </w:rPr>
        <w:t xml:space="preserve"> </w:t>
      </w:r>
    </w:p>
    <w:p w:rsidR="006F41B5" w:rsidRPr="006F41B5" w:rsidRDefault="006F41B5" w:rsidP="006F41B5">
      <w:pPr>
        <w:spacing w:line="240" w:lineRule="auto"/>
        <w:ind w:left="360"/>
        <w:rPr>
          <w:sz w:val="20"/>
          <w:szCs w:val="20"/>
        </w:rPr>
      </w:pPr>
      <w:r w:rsidRPr="006F41B5">
        <w:rPr>
          <w:sz w:val="20"/>
          <w:szCs w:val="20"/>
        </w:rPr>
        <w:t>Tretja faza turških vpadov (1520-1532):</w:t>
      </w:r>
    </w:p>
    <w:p w:rsidR="000A5C8B" w:rsidRPr="006F41B5" w:rsidRDefault="00EF7A2B" w:rsidP="006F41B5">
      <w:pPr>
        <w:numPr>
          <w:ilvl w:val="0"/>
          <w:numId w:val="10"/>
        </w:numPr>
        <w:spacing w:line="240" w:lineRule="auto"/>
        <w:rPr>
          <w:sz w:val="20"/>
          <w:szCs w:val="20"/>
        </w:rPr>
      </w:pPr>
      <w:r w:rsidRPr="006F41B5">
        <w:rPr>
          <w:sz w:val="20"/>
          <w:szCs w:val="20"/>
        </w:rPr>
        <w:t xml:space="preserve">Navkljub boljši organiziranosti so naše dežele v času vladanja turškega sultana </w:t>
      </w:r>
      <w:r w:rsidRPr="006F41B5">
        <w:rPr>
          <w:i/>
          <w:iCs/>
          <w:sz w:val="20"/>
          <w:szCs w:val="20"/>
        </w:rPr>
        <w:t>Sulejmana II. Veličastnega</w:t>
      </w:r>
      <w:r w:rsidRPr="006F41B5">
        <w:rPr>
          <w:sz w:val="20"/>
          <w:szCs w:val="20"/>
        </w:rPr>
        <w:t xml:space="preserve"> utrpele precej škode. Turki so upadali v manjših skupinah, vendar pogosteje. Sultanov pohod proti Dunaju leta 1532 in umik skozi </w:t>
      </w:r>
      <w:r w:rsidRPr="006F41B5">
        <w:rPr>
          <w:i/>
          <w:iCs/>
          <w:sz w:val="20"/>
          <w:szCs w:val="20"/>
        </w:rPr>
        <w:t>Maribor, Ptuj in Celje</w:t>
      </w:r>
      <w:r w:rsidRPr="006F41B5">
        <w:rPr>
          <w:sz w:val="20"/>
          <w:szCs w:val="20"/>
        </w:rPr>
        <w:t xml:space="preserve"> sta pomenila konec velikih turških vpadov k nam. Poslej so na to območje prihajale le manjše roparske skupine. </w:t>
      </w:r>
    </w:p>
    <w:p w:rsidR="006F41B5" w:rsidRPr="006F41B5" w:rsidRDefault="006F41B5" w:rsidP="006F41B5">
      <w:pPr>
        <w:spacing w:line="240" w:lineRule="auto"/>
        <w:ind w:left="360"/>
        <w:rPr>
          <w:sz w:val="20"/>
          <w:szCs w:val="20"/>
        </w:rPr>
      </w:pPr>
      <w:r w:rsidRPr="006F41B5">
        <w:rPr>
          <w:sz w:val="20"/>
          <w:szCs w:val="20"/>
        </w:rPr>
        <w:t>Vojna krajina:</w:t>
      </w:r>
    </w:p>
    <w:p w:rsidR="000A5C8B" w:rsidRPr="006F41B5" w:rsidRDefault="00EF7A2B" w:rsidP="006F41B5">
      <w:pPr>
        <w:numPr>
          <w:ilvl w:val="0"/>
          <w:numId w:val="11"/>
        </w:numPr>
        <w:spacing w:line="240" w:lineRule="auto"/>
        <w:rPr>
          <w:sz w:val="20"/>
          <w:szCs w:val="20"/>
        </w:rPr>
      </w:pPr>
      <w:r w:rsidRPr="006F41B5">
        <w:rPr>
          <w:sz w:val="20"/>
          <w:szCs w:val="20"/>
        </w:rPr>
        <w:t xml:space="preserve">Deželni stanovi so se zavedali, da se je bolje braniti proti Turkom na tujem ozemlju kot na domačem. V 16. stoletju je sicer težišče obrambe turške meje prešlo na notranjeavstrijske dežele, vendar so bili neposredni vojaški spopadi v Vojni krajini, ki se je začela oblikovati okoli leta 1530  in je obsegala </w:t>
      </w:r>
      <w:r w:rsidRPr="006F41B5">
        <w:rPr>
          <w:i/>
          <w:iCs/>
          <w:sz w:val="20"/>
          <w:szCs w:val="20"/>
        </w:rPr>
        <w:t>ozek pas ozemlja na današnjem Hrvaškem (od morja do Drave) in po meji s Turčijo (približno po današnji severni meji Bosne in Hercegovine)</w:t>
      </w:r>
      <w:r w:rsidRPr="006F41B5">
        <w:rPr>
          <w:sz w:val="20"/>
          <w:szCs w:val="20"/>
        </w:rPr>
        <w:t xml:space="preserve">. </w:t>
      </w:r>
    </w:p>
    <w:p w:rsidR="000A5C8B" w:rsidRPr="006F41B5" w:rsidRDefault="00EF7A2B" w:rsidP="006F41B5">
      <w:pPr>
        <w:numPr>
          <w:ilvl w:val="0"/>
          <w:numId w:val="11"/>
        </w:numPr>
        <w:spacing w:line="240" w:lineRule="auto"/>
        <w:rPr>
          <w:sz w:val="20"/>
          <w:szCs w:val="20"/>
        </w:rPr>
      </w:pPr>
      <w:r w:rsidRPr="006F41B5">
        <w:rPr>
          <w:sz w:val="20"/>
          <w:szCs w:val="20"/>
        </w:rPr>
        <w:t xml:space="preserve">Tu so zgradili sistem trdnjav s stalno vojaško posadko, v njihovo okolico pa so se z vladarjevim dovoljenjem naselili begunci iz notranjosti Balkana. Ti tako imenovani Vlahi so bili oproščeni tlake in plačevanja davkov v zameno za vojaško dolžnost. Imeli so tudi svoje pravoslavne duhovnike. Ti begunci so predniki današnjih hrvaških Srbov. </w:t>
      </w:r>
    </w:p>
    <w:p w:rsidR="000A5C8B" w:rsidRPr="006F41B5" w:rsidRDefault="00EF7A2B" w:rsidP="006F41B5">
      <w:pPr>
        <w:numPr>
          <w:ilvl w:val="0"/>
          <w:numId w:val="11"/>
        </w:numPr>
        <w:spacing w:line="240" w:lineRule="auto"/>
        <w:rPr>
          <w:sz w:val="20"/>
          <w:szCs w:val="20"/>
        </w:rPr>
      </w:pPr>
      <w:r w:rsidRPr="006F41B5">
        <w:rPr>
          <w:sz w:val="20"/>
          <w:szCs w:val="20"/>
        </w:rPr>
        <w:t xml:space="preserve">Del teh Vlahov, ki so jih pri nas imenovali Uskoki, se je s posredovanjem vladarja naselil tudi v opustošenih vaseh v Beli krajini, spodnjem delu Dolenjske in na Notranjskem ter v okolici Ptuja. </w:t>
      </w:r>
    </w:p>
    <w:p w:rsidR="000A5C8B" w:rsidRPr="006F41B5" w:rsidRDefault="00EF7A2B" w:rsidP="006F41B5">
      <w:pPr>
        <w:numPr>
          <w:ilvl w:val="0"/>
          <w:numId w:val="11"/>
        </w:numPr>
        <w:spacing w:line="240" w:lineRule="auto"/>
        <w:rPr>
          <w:sz w:val="20"/>
          <w:szCs w:val="20"/>
        </w:rPr>
      </w:pPr>
      <w:r w:rsidRPr="006F41B5">
        <w:rPr>
          <w:sz w:val="20"/>
          <w:szCs w:val="20"/>
        </w:rPr>
        <w:t xml:space="preserve">Za financiranje Vojne krajine so skrbeli notranjeavstrijski deželni stanovi in sicer z izrednimi davki, kar pomeni, da so finančno breme nosili podložniki. </w:t>
      </w:r>
    </w:p>
    <w:p w:rsidR="000A5C8B" w:rsidRPr="006F41B5" w:rsidRDefault="00EF7A2B" w:rsidP="006F41B5">
      <w:pPr>
        <w:numPr>
          <w:ilvl w:val="0"/>
          <w:numId w:val="11"/>
        </w:numPr>
        <w:spacing w:line="240" w:lineRule="auto"/>
        <w:rPr>
          <w:sz w:val="20"/>
          <w:szCs w:val="20"/>
        </w:rPr>
      </w:pPr>
      <w:r w:rsidRPr="006F41B5">
        <w:rPr>
          <w:sz w:val="20"/>
          <w:szCs w:val="20"/>
        </w:rPr>
        <w:t xml:space="preserve">Do konca 16. stoletja je bila Vojna krajina izpostavljena neprestanim turškim napadom. V začetku 17. stoletja je bilo na meji vzpostavljeno ravnotežje. </w:t>
      </w:r>
    </w:p>
    <w:p w:rsidR="000A5C8B" w:rsidRPr="006F41B5" w:rsidRDefault="00EF7A2B" w:rsidP="006F41B5">
      <w:pPr>
        <w:numPr>
          <w:ilvl w:val="0"/>
          <w:numId w:val="11"/>
        </w:numPr>
        <w:spacing w:line="240" w:lineRule="auto"/>
        <w:rPr>
          <w:sz w:val="20"/>
          <w:szCs w:val="20"/>
        </w:rPr>
      </w:pPr>
      <w:r w:rsidRPr="006F41B5">
        <w:rPr>
          <w:sz w:val="20"/>
          <w:szCs w:val="20"/>
        </w:rPr>
        <w:t>Kasneje so prebivalci Vojne krajine pomenili rezervoar vojakov za druga evropska bojišča.</w:t>
      </w:r>
    </w:p>
    <w:p w:rsidR="006F41B5" w:rsidRPr="006F41B5" w:rsidRDefault="006F41B5" w:rsidP="006F41B5">
      <w:pPr>
        <w:spacing w:line="240" w:lineRule="auto"/>
        <w:ind w:left="360"/>
        <w:rPr>
          <w:sz w:val="20"/>
          <w:szCs w:val="20"/>
        </w:rPr>
      </w:pPr>
      <w:r w:rsidRPr="006F41B5">
        <w:rPr>
          <w:sz w:val="20"/>
          <w:szCs w:val="20"/>
        </w:rPr>
        <w:t>Bitka pri Sisku (1593):</w:t>
      </w:r>
    </w:p>
    <w:p w:rsidR="000A5C8B" w:rsidRPr="006F41B5" w:rsidRDefault="00EF7A2B" w:rsidP="006F41B5">
      <w:pPr>
        <w:numPr>
          <w:ilvl w:val="0"/>
          <w:numId w:val="14"/>
        </w:numPr>
        <w:spacing w:line="240" w:lineRule="auto"/>
        <w:rPr>
          <w:sz w:val="20"/>
          <w:szCs w:val="20"/>
        </w:rPr>
      </w:pPr>
      <w:r w:rsidRPr="006F41B5">
        <w:rPr>
          <w:sz w:val="20"/>
          <w:szCs w:val="20"/>
        </w:rPr>
        <w:t>Dokončni konec turškega prodiranja proti zahodu na Balkanu pa je</w:t>
      </w:r>
      <w:r w:rsidR="006F41B5" w:rsidRPr="006F41B5">
        <w:rPr>
          <w:sz w:val="20"/>
          <w:szCs w:val="20"/>
        </w:rPr>
        <w:t xml:space="preserve"> pomenila bitka pri Sisku. Bosa</w:t>
      </w:r>
      <w:r w:rsidRPr="006F41B5">
        <w:rPr>
          <w:sz w:val="20"/>
          <w:szCs w:val="20"/>
        </w:rPr>
        <w:t xml:space="preserve">nski beglerbeg Hasan paša se je z okoli 12.000 bojevniki utaboril na densem bregu Kolpe. Ob novici, da Turki oblegajo Sisak, se je v bližini Zagreba zbrala krščanska vojska z okoli 5.000 možmi, ko je Hasan to izvedel, je bil tako zaverovan v lastno moč, da je glavnino svoje vojske poslal na levi breg Kolpe. Dne 22. 6. 1593 se je vnela enourna bitka v kateri so bili Turki poraženi. </w:t>
      </w:r>
    </w:p>
    <w:p w:rsidR="00AA6861" w:rsidRPr="006F41B5" w:rsidRDefault="00EF7A2B" w:rsidP="006F41B5">
      <w:pPr>
        <w:numPr>
          <w:ilvl w:val="0"/>
          <w:numId w:val="14"/>
        </w:numPr>
        <w:spacing w:line="240" w:lineRule="auto"/>
        <w:rPr>
          <w:sz w:val="20"/>
          <w:szCs w:val="20"/>
        </w:rPr>
      </w:pPr>
      <w:r w:rsidRPr="006F41B5">
        <w:rPr>
          <w:sz w:val="20"/>
          <w:szCs w:val="20"/>
        </w:rPr>
        <w:t xml:space="preserve">Te bitke sta se udeležila tudi Adam Ravbar in grof Auersperg </w:t>
      </w:r>
      <w:r w:rsidRPr="006F41B5">
        <w:rPr>
          <w:sz w:val="20"/>
          <w:szCs w:val="20"/>
        </w:rPr>
        <w:sym w:font="Symbol" w:char="002D"/>
      </w:r>
      <w:r w:rsidRPr="006F41B5">
        <w:rPr>
          <w:sz w:val="20"/>
          <w:szCs w:val="20"/>
        </w:rPr>
        <w:t xml:space="preserve"> plemiča iz slovenskih dežel. Zmaga krščanske vojske je imela velik odmev po vsej monarhiji. </w:t>
      </w:r>
    </w:p>
    <w:sectPr w:rsidR="00AA6861" w:rsidRPr="006F41B5" w:rsidSect="00AA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C7F"/>
    <w:multiLevelType w:val="hybridMultilevel"/>
    <w:tmpl w:val="042ECE2A"/>
    <w:lvl w:ilvl="0" w:tplc="CDE41B2A">
      <w:start w:val="1"/>
      <w:numFmt w:val="bullet"/>
      <w:lvlText w:val=""/>
      <w:lvlJc w:val="left"/>
      <w:pPr>
        <w:tabs>
          <w:tab w:val="num" w:pos="720"/>
        </w:tabs>
        <w:ind w:left="720" w:hanging="360"/>
      </w:pPr>
      <w:rPr>
        <w:rFonts w:ascii="Wingdings" w:hAnsi="Wingdings" w:hint="default"/>
      </w:rPr>
    </w:lvl>
    <w:lvl w:ilvl="1" w:tplc="A19EB4CE" w:tentative="1">
      <w:start w:val="1"/>
      <w:numFmt w:val="bullet"/>
      <w:lvlText w:val=""/>
      <w:lvlJc w:val="left"/>
      <w:pPr>
        <w:tabs>
          <w:tab w:val="num" w:pos="1440"/>
        </w:tabs>
        <w:ind w:left="1440" w:hanging="360"/>
      </w:pPr>
      <w:rPr>
        <w:rFonts w:ascii="Wingdings" w:hAnsi="Wingdings" w:hint="default"/>
      </w:rPr>
    </w:lvl>
    <w:lvl w:ilvl="2" w:tplc="D0503A98" w:tentative="1">
      <w:start w:val="1"/>
      <w:numFmt w:val="bullet"/>
      <w:lvlText w:val=""/>
      <w:lvlJc w:val="left"/>
      <w:pPr>
        <w:tabs>
          <w:tab w:val="num" w:pos="2160"/>
        </w:tabs>
        <w:ind w:left="2160" w:hanging="360"/>
      </w:pPr>
      <w:rPr>
        <w:rFonts w:ascii="Wingdings" w:hAnsi="Wingdings" w:hint="default"/>
      </w:rPr>
    </w:lvl>
    <w:lvl w:ilvl="3" w:tplc="40C4288C" w:tentative="1">
      <w:start w:val="1"/>
      <w:numFmt w:val="bullet"/>
      <w:lvlText w:val=""/>
      <w:lvlJc w:val="left"/>
      <w:pPr>
        <w:tabs>
          <w:tab w:val="num" w:pos="2880"/>
        </w:tabs>
        <w:ind w:left="2880" w:hanging="360"/>
      </w:pPr>
      <w:rPr>
        <w:rFonts w:ascii="Wingdings" w:hAnsi="Wingdings" w:hint="default"/>
      </w:rPr>
    </w:lvl>
    <w:lvl w:ilvl="4" w:tplc="FF3897C0" w:tentative="1">
      <w:start w:val="1"/>
      <w:numFmt w:val="bullet"/>
      <w:lvlText w:val=""/>
      <w:lvlJc w:val="left"/>
      <w:pPr>
        <w:tabs>
          <w:tab w:val="num" w:pos="3600"/>
        </w:tabs>
        <w:ind w:left="3600" w:hanging="360"/>
      </w:pPr>
      <w:rPr>
        <w:rFonts w:ascii="Wingdings" w:hAnsi="Wingdings" w:hint="default"/>
      </w:rPr>
    </w:lvl>
    <w:lvl w:ilvl="5" w:tplc="468254BC" w:tentative="1">
      <w:start w:val="1"/>
      <w:numFmt w:val="bullet"/>
      <w:lvlText w:val=""/>
      <w:lvlJc w:val="left"/>
      <w:pPr>
        <w:tabs>
          <w:tab w:val="num" w:pos="4320"/>
        </w:tabs>
        <w:ind w:left="4320" w:hanging="360"/>
      </w:pPr>
      <w:rPr>
        <w:rFonts w:ascii="Wingdings" w:hAnsi="Wingdings" w:hint="default"/>
      </w:rPr>
    </w:lvl>
    <w:lvl w:ilvl="6" w:tplc="32101CBC" w:tentative="1">
      <w:start w:val="1"/>
      <w:numFmt w:val="bullet"/>
      <w:lvlText w:val=""/>
      <w:lvlJc w:val="left"/>
      <w:pPr>
        <w:tabs>
          <w:tab w:val="num" w:pos="5040"/>
        </w:tabs>
        <w:ind w:left="5040" w:hanging="360"/>
      </w:pPr>
      <w:rPr>
        <w:rFonts w:ascii="Wingdings" w:hAnsi="Wingdings" w:hint="default"/>
      </w:rPr>
    </w:lvl>
    <w:lvl w:ilvl="7" w:tplc="BFE2E1BA" w:tentative="1">
      <w:start w:val="1"/>
      <w:numFmt w:val="bullet"/>
      <w:lvlText w:val=""/>
      <w:lvlJc w:val="left"/>
      <w:pPr>
        <w:tabs>
          <w:tab w:val="num" w:pos="5760"/>
        </w:tabs>
        <w:ind w:left="5760" w:hanging="360"/>
      </w:pPr>
      <w:rPr>
        <w:rFonts w:ascii="Wingdings" w:hAnsi="Wingdings" w:hint="default"/>
      </w:rPr>
    </w:lvl>
    <w:lvl w:ilvl="8" w:tplc="59DA96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4262F"/>
    <w:multiLevelType w:val="hybridMultilevel"/>
    <w:tmpl w:val="512EC44C"/>
    <w:lvl w:ilvl="0" w:tplc="78BC3D38">
      <w:start w:val="1"/>
      <w:numFmt w:val="bullet"/>
      <w:lvlText w:val=""/>
      <w:lvlJc w:val="left"/>
      <w:pPr>
        <w:tabs>
          <w:tab w:val="num" w:pos="720"/>
        </w:tabs>
        <w:ind w:left="720" w:hanging="360"/>
      </w:pPr>
      <w:rPr>
        <w:rFonts w:ascii="Wingdings" w:hAnsi="Wingdings" w:hint="default"/>
      </w:rPr>
    </w:lvl>
    <w:lvl w:ilvl="1" w:tplc="14BCC0F4" w:tentative="1">
      <w:start w:val="1"/>
      <w:numFmt w:val="bullet"/>
      <w:lvlText w:val=""/>
      <w:lvlJc w:val="left"/>
      <w:pPr>
        <w:tabs>
          <w:tab w:val="num" w:pos="1440"/>
        </w:tabs>
        <w:ind w:left="1440" w:hanging="360"/>
      </w:pPr>
      <w:rPr>
        <w:rFonts w:ascii="Wingdings" w:hAnsi="Wingdings" w:hint="default"/>
      </w:rPr>
    </w:lvl>
    <w:lvl w:ilvl="2" w:tplc="06068AD6" w:tentative="1">
      <w:start w:val="1"/>
      <w:numFmt w:val="bullet"/>
      <w:lvlText w:val=""/>
      <w:lvlJc w:val="left"/>
      <w:pPr>
        <w:tabs>
          <w:tab w:val="num" w:pos="2160"/>
        </w:tabs>
        <w:ind w:left="2160" w:hanging="360"/>
      </w:pPr>
      <w:rPr>
        <w:rFonts w:ascii="Wingdings" w:hAnsi="Wingdings" w:hint="default"/>
      </w:rPr>
    </w:lvl>
    <w:lvl w:ilvl="3" w:tplc="99666BE6" w:tentative="1">
      <w:start w:val="1"/>
      <w:numFmt w:val="bullet"/>
      <w:lvlText w:val=""/>
      <w:lvlJc w:val="left"/>
      <w:pPr>
        <w:tabs>
          <w:tab w:val="num" w:pos="2880"/>
        </w:tabs>
        <w:ind w:left="2880" w:hanging="360"/>
      </w:pPr>
      <w:rPr>
        <w:rFonts w:ascii="Wingdings" w:hAnsi="Wingdings" w:hint="default"/>
      </w:rPr>
    </w:lvl>
    <w:lvl w:ilvl="4" w:tplc="C3EA9830" w:tentative="1">
      <w:start w:val="1"/>
      <w:numFmt w:val="bullet"/>
      <w:lvlText w:val=""/>
      <w:lvlJc w:val="left"/>
      <w:pPr>
        <w:tabs>
          <w:tab w:val="num" w:pos="3600"/>
        </w:tabs>
        <w:ind w:left="3600" w:hanging="360"/>
      </w:pPr>
      <w:rPr>
        <w:rFonts w:ascii="Wingdings" w:hAnsi="Wingdings" w:hint="default"/>
      </w:rPr>
    </w:lvl>
    <w:lvl w:ilvl="5" w:tplc="E4B6B254" w:tentative="1">
      <w:start w:val="1"/>
      <w:numFmt w:val="bullet"/>
      <w:lvlText w:val=""/>
      <w:lvlJc w:val="left"/>
      <w:pPr>
        <w:tabs>
          <w:tab w:val="num" w:pos="4320"/>
        </w:tabs>
        <w:ind w:left="4320" w:hanging="360"/>
      </w:pPr>
      <w:rPr>
        <w:rFonts w:ascii="Wingdings" w:hAnsi="Wingdings" w:hint="default"/>
      </w:rPr>
    </w:lvl>
    <w:lvl w:ilvl="6" w:tplc="D228C218" w:tentative="1">
      <w:start w:val="1"/>
      <w:numFmt w:val="bullet"/>
      <w:lvlText w:val=""/>
      <w:lvlJc w:val="left"/>
      <w:pPr>
        <w:tabs>
          <w:tab w:val="num" w:pos="5040"/>
        </w:tabs>
        <w:ind w:left="5040" w:hanging="360"/>
      </w:pPr>
      <w:rPr>
        <w:rFonts w:ascii="Wingdings" w:hAnsi="Wingdings" w:hint="default"/>
      </w:rPr>
    </w:lvl>
    <w:lvl w:ilvl="7" w:tplc="9DD445C8" w:tentative="1">
      <w:start w:val="1"/>
      <w:numFmt w:val="bullet"/>
      <w:lvlText w:val=""/>
      <w:lvlJc w:val="left"/>
      <w:pPr>
        <w:tabs>
          <w:tab w:val="num" w:pos="5760"/>
        </w:tabs>
        <w:ind w:left="5760" w:hanging="360"/>
      </w:pPr>
      <w:rPr>
        <w:rFonts w:ascii="Wingdings" w:hAnsi="Wingdings" w:hint="default"/>
      </w:rPr>
    </w:lvl>
    <w:lvl w:ilvl="8" w:tplc="7F7AF3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E09E9"/>
    <w:multiLevelType w:val="hybridMultilevel"/>
    <w:tmpl w:val="30A80468"/>
    <w:lvl w:ilvl="0" w:tplc="57D293F2">
      <w:start w:val="1"/>
      <w:numFmt w:val="bullet"/>
      <w:lvlText w:val=""/>
      <w:lvlJc w:val="left"/>
      <w:pPr>
        <w:tabs>
          <w:tab w:val="num" w:pos="720"/>
        </w:tabs>
        <w:ind w:left="720" w:hanging="360"/>
      </w:pPr>
      <w:rPr>
        <w:rFonts w:ascii="Wingdings" w:hAnsi="Wingdings" w:hint="default"/>
      </w:rPr>
    </w:lvl>
    <w:lvl w:ilvl="1" w:tplc="2312C954" w:tentative="1">
      <w:start w:val="1"/>
      <w:numFmt w:val="bullet"/>
      <w:lvlText w:val=""/>
      <w:lvlJc w:val="left"/>
      <w:pPr>
        <w:tabs>
          <w:tab w:val="num" w:pos="1440"/>
        </w:tabs>
        <w:ind w:left="1440" w:hanging="360"/>
      </w:pPr>
      <w:rPr>
        <w:rFonts w:ascii="Wingdings" w:hAnsi="Wingdings" w:hint="default"/>
      </w:rPr>
    </w:lvl>
    <w:lvl w:ilvl="2" w:tplc="28A840F6" w:tentative="1">
      <w:start w:val="1"/>
      <w:numFmt w:val="bullet"/>
      <w:lvlText w:val=""/>
      <w:lvlJc w:val="left"/>
      <w:pPr>
        <w:tabs>
          <w:tab w:val="num" w:pos="2160"/>
        </w:tabs>
        <w:ind w:left="2160" w:hanging="360"/>
      </w:pPr>
      <w:rPr>
        <w:rFonts w:ascii="Wingdings" w:hAnsi="Wingdings" w:hint="default"/>
      </w:rPr>
    </w:lvl>
    <w:lvl w:ilvl="3" w:tplc="9612D642" w:tentative="1">
      <w:start w:val="1"/>
      <w:numFmt w:val="bullet"/>
      <w:lvlText w:val=""/>
      <w:lvlJc w:val="left"/>
      <w:pPr>
        <w:tabs>
          <w:tab w:val="num" w:pos="2880"/>
        </w:tabs>
        <w:ind w:left="2880" w:hanging="360"/>
      </w:pPr>
      <w:rPr>
        <w:rFonts w:ascii="Wingdings" w:hAnsi="Wingdings" w:hint="default"/>
      </w:rPr>
    </w:lvl>
    <w:lvl w:ilvl="4" w:tplc="3758B198" w:tentative="1">
      <w:start w:val="1"/>
      <w:numFmt w:val="bullet"/>
      <w:lvlText w:val=""/>
      <w:lvlJc w:val="left"/>
      <w:pPr>
        <w:tabs>
          <w:tab w:val="num" w:pos="3600"/>
        </w:tabs>
        <w:ind w:left="3600" w:hanging="360"/>
      </w:pPr>
      <w:rPr>
        <w:rFonts w:ascii="Wingdings" w:hAnsi="Wingdings" w:hint="default"/>
      </w:rPr>
    </w:lvl>
    <w:lvl w:ilvl="5" w:tplc="982A2E94" w:tentative="1">
      <w:start w:val="1"/>
      <w:numFmt w:val="bullet"/>
      <w:lvlText w:val=""/>
      <w:lvlJc w:val="left"/>
      <w:pPr>
        <w:tabs>
          <w:tab w:val="num" w:pos="4320"/>
        </w:tabs>
        <w:ind w:left="4320" w:hanging="360"/>
      </w:pPr>
      <w:rPr>
        <w:rFonts w:ascii="Wingdings" w:hAnsi="Wingdings" w:hint="default"/>
      </w:rPr>
    </w:lvl>
    <w:lvl w:ilvl="6" w:tplc="2FA06CA0" w:tentative="1">
      <w:start w:val="1"/>
      <w:numFmt w:val="bullet"/>
      <w:lvlText w:val=""/>
      <w:lvlJc w:val="left"/>
      <w:pPr>
        <w:tabs>
          <w:tab w:val="num" w:pos="5040"/>
        </w:tabs>
        <w:ind w:left="5040" w:hanging="360"/>
      </w:pPr>
      <w:rPr>
        <w:rFonts w:ascii="Wingdings" w:hAnsi="Wingdings" w:hint="default"/>
      </w:rPr>
    </w:lvl>
    <w:lvl w:ilvl="7" w:tplc="9ED281BE" w:tentative="1">
      <w:start w:val="1"/>
      <w:numFmt w:val="bullet"/>
      <w:lvlText w:val=""/>
      <w:lvlJc w:val="left"/>
      <w:pPr>
        <w:tabs>
          <w:tab w:val="num" w:pos="5760"/>
        </w:tabs>
        <w:ind w:left="5760" w:hanging="360"/>
      </w:pPr>
      <w:rPr>
        <w:rFonts w:ascii="Wingdings" w:hAnsi="Wingdings" w:hint="default"/>
      </w:rPr>
    </w:lvl>
    <w:lvl w:ilvl="8" w:tplc="EAA689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B6F07"/>
    <w:multiLevelType w:val="hybridMultilevel"/>
    <w:tmpl w:val="51327386"/>
    <w:lvl w:ilvl="0" w:tplc="78AA84C0">
      <w:start w:val="1"/>
      <w:numFmt w:val="bullet"/>
      <w:lvlText w:val=""/>
      <w:lvlJc w:val="left"/>
      <w:pPr>
        <w:tabs>
          <w:tab w:val="num" w:pos="720"/>
        </w:tabs>
        <w:ind w:left="720" w:hanging="360"/>
      </w:pPr>
      <w:rPr>
        <w:rFonts w:ascii="Wingdings" w:hAnsi="Wingdings" w:hint="default"/>
      </w:rPr>
    </w:lvl>
    <w:lvl w:ilvl="1" w:tplc="284C2FF2" w:tentative="1">
      <w:start w:val="1"/>
      <w:numFmt w:val="bullet"/>
      <w:lvlText w:val=""/>
      <w:lvlJc w:val="left"/>
      <w:pPr>
        <w:tabs>
          <w:tab w:val="num" w:pos="1440"/>
        </w:tabs>
        <w:ind w:left="1440" w:hanging="360"/>
      </w:pPr>
      <w:rPr>
        <w:rFonts w:ascii="Wingdings" w:hAnsi="Wingdings" w:hint="default"/>
      </w:rPr>
    </w:lvl>
    <w:lvl w:ilvl="2" w:tplc="CE540C7E" w:tentative="1">
      <w:start w:val="1"/>
      <w:numFmt w:val="bullet"/>
      <w:lvlText w:val=""/>
      <w:lvlJc w:val="left"/>
      <w:pPr>
        <w:tabs>
          <w:tab w:val="num" w:pos="2160"/>
        </w:tabs>
        <w:ind w:left="2160" w:hanging="360"/>
      </w:pPr>
      <w:rPr>
        <w:rFonts w:ascii="Wingdings" w:hAnsi="Wingdings" w:hint="default"/>
      </w:rPr>
    </w:lvl>
    <w:lvl w:ilvl="3" w:tplc="9CF012DE" w:tentative="1">
      <w:start w:val="1"/>
      <w:numFmt w:val="bullet"/>
      <w:lvlText w:val=""/>
      <w:lvlJc w:val="left"/>
      <w:pPr>
        <w:tabs>
          <w:tab w:val="num" w:pos="2880"/>
        </w:tabs>
        <w:ind w:left="2880" w:hanging="360"/>
      </w:pPr>
      <w:rPr>
        <w:rFonts w:ascii="Wingdings" w:hAnsi="Wingdings" w:hint="default"/>
      </w:rPr>
    </w:lvl>
    <w:lvl w:ilvl="4" w:tplc="46D01F8A" w:tentative="1">
      <w:start w:val="1"/>
      <w:numFmt w:val="bullet"/>
      <w:lvlText w:val=""/>
      <w:lvlJc w:val="left"/>
      <w:pPr>
        <w:tabs>
          <w:tab w:val="num" w:pos="3600"/>
        </w:tabs>
        <w:ind w:left="3600" w:hanging="360"/>
      </w:pPr>
      <w:rPr>
        <w:rFonts w:ascii="Wingdings" w:hAnsi="Wingdings" w:hint="default"/>
      </w:rPr>
    </w:lvl>
    <w:lvl w:ilvl="5" w:tplc="6E2AAC60" w:tentative="1">
      <w:start w:val="1"/>
      <w:numFmt w:val="bullet"/>
      <w:lvlText w:val=""/>
      <w:lvlJc w:val="left"/>
      <w:pPr>
        <w:tabs>
          <w:tab w:val="num" w:pos="4320"/>
        </w:tabs>
        <w:ind w:left="4320" w:hanging="360"/>
      </w:pPr>
      <w:rPr>
        <w:rFonts w:ascii="Wingdings" w:hAnsi="Wingdings" w:hint="default"/>
      </w:rPr>
    </w:lvl>
    <w:lvl w:ilvl="6" w:tplc="6070435E" w:tentative="1">
      <w:start w:val="1"/>
      <w:numFmt w:val="bullet"/>
      <w:lvlText w:val=""/>
      <w:lvlJc w:val="left"/>
      <w:pPr>
        <w:tabs>
          <w:tab w:val="num" w:pos="5040"/>
        </w:tabs>
        <w:ind w:left="5040" w:hanging="360"/>
      </w:pPr>
      <w:rPr>
        <w:rFonts w:ascii="Wingdings" w:hAnsi="Wingdings" w:hint="default"/>
      </w:rPr>
    </w:lvl>
    <w:lvl w:ilvl="7" w:tplc="D03E54AC" w:tentative="1">
      <w:start w:val="1"/>
      <w:numFmt w:val="bullet"/>
      <w:lvlText w:val=""/>
      <w:lvlJc w:val="left"/>
      <w:pPr>
        <w:tabs>
          <w:tab w:val="num" w:pos="5760"/>
        </w:tabs>
        <w:ind w:left="5760" w:hanging="360"/>
      </w:pPr>
      <w:rPr>
        <w:rFonts w:ascii="Wingdings" w:hAnsi="Wingdings" w:hint="default"/>
      </w:rPr>
    </w:lvl>
    <w:lvl w:ilvl="8" w:tplc="A31CE5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B5347"/>
    <w:multiLevelType w:val="hybridMultilevel"/>
    <w:tmpl w:val="0A6C4510"/>
    <w:lvl w:ilvl="0" w:tplc="DB76F86E">
      <w:start w:val="1"/>
      <w:numFmt w:val="bullet"/>
      <w:lvlText w:val=""/>
      <w:lvlJc w:val="left"/>
      <w:pPr>
        <w:tabs>
          <w:tab w:val="num" w:pos="720"/>
        </w:tabs>
        <w:ind w:left="720" w:hanging="360"/>
      </w:pPr>
      <w:rPr>
        <w:rFonts w:ascii="Wingdings" w:hAnsi="Wingdings" w:hint="default"/>
      </w:rPr>
    </w:lvl>
    <w:lvl w:ilvl="1" w:tplc="18EC78FC" w:tentative="1">
      <w:start w:val="1"/>
      <w:numFmt w:val="bullet"/>
      <w:lvlText w:val=""/>
      <w:lvlJc w:val="left"/>
      <w:pPr>
        <w:tabs>
          <w:tab w:val="num" w:pos="1440"/>
        </w:tabs>
        <w:ind w:left="1440" w:hanging="360"/>
      </w:pPr>
      <w:rPr>
        <w:rFonts w:ascii="Wingdings" w:hAnsi="Wingdings" w:hint="default"/>
      </w:rPr>
    </w:lvl>
    <w:lvl w:ilvl="2" w:tplc="D6BEE29E" w:tentative="1">
      <w:start w:val="1"/>
      <w:numFmt w:val="bullet"/>
      <w:lvlText w:val=""/>
      <w:lvlJc w:val="left"/>
      <w:pPr>
        <w:tabs>
          <w:tab w:val="num" w:pos="2160"/>
        </w:tabs>
        <w:ind w:left="2160" w:hanging="360"/>
      </w:pPr>
      <w:rPr>
        <w:rFonts w:ascii="Wingdings" w:hAnsi="Wingdings" w:hint="default"/>
      </w:rPr>
    </w:lvl>
    <w:lvl w:ilvl="3" w:tplc="41F24380" w:tentative="1">
      <w:start w:val="1"/>
      <w:numFmt w:val="bullet"/>
      <w:lvlText w:val=""/>
      <w:lvlJc w:val="left"/>
      <w:pPr>
        <w:tabs>
          <w:tab w:val="num" w:pos="2880"/>
        </w:tabs>
        <w:ind w:left="2880" w:hanging="360"/>
      </w:pPr>
      <w:rPr>
        <w:rFonts w:ascii="Wingdings" w:hAnsi="Wingdings" w:hint="default"/>
      </w:rPr>
    </w:lvl>
    <w:lvl w:ilvl="4" w:tplc="DB9EFE84" w:tentative="1">
      <w:start w:val="1"/>
      <w:numFmt w:val="bullet"/>
      <w:lvlText w:val=""/>
      <w:lvlJc w:val="left"/>
      <w:pPr>
        <w:tabs>
          <w:tab w:val="num" w:pos="3600"/>
        </w:tabs>
        <w:ind w:left="3600" w:hanging="360"/>
      </w:pPr>
      <w:rPr>
        <w:rFonts w:ascii="Wingdings" w:hAnsi="Wingdings" w:hint="default"/>
      </w:rPr>
    </w:lvl>
    <w:lvl w:ilvl="5" w:tplc="C72EA8F6" w:tentative="1">
      <w:start w:val="1"/>
      <w:numFmt w:val="bullet"/>
      <w:lvlText w:val=""/>
      <w:lvlJc w:val="left"/>
      <w:pPr>
        <w:tabs>
          <w:tab w:val="num" w:pos="4320"/>
        </w:tabs>
        <w:ind w:left="4320" w:hanging="360"/>
      </w:pPr>
      <w:rPr>
        <w:rFonts w:ascii="Wingdings" w:hAnsi="Wingdings" w:hint="default"/>
      </w:rPr>
    </w:lvl>
    <w:lvl w:ilvl="6" w:tplc="67F8EEA6" w:tentative="1">
      <w:start w:val="1"/>
      <w:numFmt w:val="bullet"/>
      <w:lvlText w:val=""/>
      <w:lvlJc w:val="left"/>
      <w:pPr>
        <w:tabs>
          <w:tab w:val="num" w:pos="5040"/>
        </w:tabs>
        <w:ind w:left="5040" w:hanging="360"/>
      </w:pPr>
      <w:rPr>
        <w:rFonts w:ascii="Wingdings" w:hAnsi="Wingdings" w:hint="default"/>
      </w:rPr>
    </w:lvl>
    <w:lvl w:ilvl="7" w:tplc="D8AAA11C" w:tentative="1">
      <w:start w:val="1"/>
      <w:numFmt w:val="bullet"/>
      <w:lvlText w:val=""/>
      <w:lvlJc w:val="left"/>
      <w:pPr>
        <w:tabs>
          <w:tab w:val="num" w:pos="5760"/>
        </w:tabs>
        <w:ind w:left="5760" w:hanging="360"/>
      </w:pPr>
      <w:rPr>
        <w:rFonts w:ascii="Wingdings" w:hAnsi="Wingdings" w:hint="default"/>
      </w:rPr>
    </w:lvl>
    <w:lvl w:ilvl="8" w:tplc="4A88BD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13D5E"/>
    <w:multiLevelType w:val="hybridMultilevel"/>
    <w:tmpl w:val="EDACA848"/>
    <w:lvl w:ilvl="0" w:tplc="3B5CCA8A">
      <w:start w:val="1"/>
      <w:numFmt w:val="bullet"/>
      <w:lvlText w:val=""/>
      <w:lvlJc w:val="left"/>
      <w:pPr>
        <w:tabs>
          <w:tab w:val="num" w:pos="720"/>
        </w:tabs>
        <w:ind w:left="720" w:hanging="360"/>
      </w:pPr>
      <w:rPr>
        <w:rFonts w:ascii="Wingdings" w:hAnsi="Wingdings" w:hint="default"/>
      </w:rPr>
    </w:lvl>
    <w:lvl w:ilvl="1" w:tplc="975C1ECE" w:tentative="1">
      <w:start w:val="1"/>
      <w:numFmt w:val="bullet"/>
      <w:lvlText w:val=""/>
      <w:lvlJc w:val="left"/>
      <w:pPr>
        <w:tabs>
          <w:tab w:val="num" w:pos="1440"/>
        </w:tabs>
        <w:ind w:left="1440" w:hanging="360"/>
      </w:pPr>
      <w:rPr>
        <w:rFonts w:ascii="Wingdings" w:hAnsi="Wingdings" w:hint="default"/>
      </w:rPr>
    </w:lvl>
    <w:lvl w:ilvl="2" w:tplc="152211F0" w:tentative="1">
      <w:start w:val="1"/>
      <w:numFmt w:val="bullet"/>
      <w:lvlText w:val=""/>
      <w:lvlJc w:val="left"/>
      <w:pPr>
        <w:tabs>
          <w:tab w:val="num" w:pos="2160"/>
        </w:tabs>
        <w:ind w:left="2160" w:hanging="360"/>
      </w:pPr>
      <w:rPr>
        <w:rFonts w:ascii="Wingdings" w:hAnsi="Wingdings" w:hint="default"/>
      </w:rPr>
    </w:lvl>
    <w:lvl w:ilvl="3" w:tplc="73340BD0" w:tentative="1">
      <w:start w:val="1"/>
      <w:numFmt w:val="bullet"/>
      <w:lvlText w:val=""/>
      <w:lvlJc w:val="left"/>
      <w:pPr>
        <w:tabs>
          <w:tab w:val="num" w:pos="2880"/>
        </w:tabs>
        <w:ind w:left="2880" w:hanging="360"/>
      </w:pPr>
      <w:rPr>
        <w:rFonts w:ascii="Wingdings" w:hAnsi="Wingdings" w:hint="default"/>
      </w:rPr>
    </w:lvl>
    <w:lvl w:ilvl="4" w:tplc="7E70FAB0" w:tentative="1">
      <w:start w:val="1"/>
      <w:numFmt w:val="bullet"/>
      <w:lvlText w:val=""/>
      <w:lvlJc w:val="left"/>
      <w:pPr>
        <w:tabs>
          <w:tab w:val="num" w:pos="3600"/>
        </w:tabs>
        <w:ind w:left="3600" w:hanging="360"/>
      </w:pPr>
      <w:rPr>
        <w:rFonts w:ascii="Wingdings" w:hAnsi="Wingdings" w:hint="default"/>
      </w:rPr>
    </w:lvl>
    <w:lvl w:ilvl="5" w:tplc="F86CF7EE" w:tentative="1">
      <w:start w:val="1"/>
      <w:numFmt w:val="bullet"/>
      <w:lvlText w:val=""/>
      <w:lvlJc w:val="left"/>
      <w:pPr>
        <w:tabs>
          <w:tab w:val="num" w:pos="4320"/>
        </w:tabs>
        <w:ind w:left="4320" w:hanging="360"/>
      </w:pPr>
      <w:rPr>
        <w:rFonts w:ascii="Wingdings" w:hAnsi="Wingdings" w:hint="default"/>
      </w:rPr>
    </w:lvl>
    <w:lvl w:ilvl="6" w:tplc="20BAF2F6" w:tentative="1">
      <w:start w:val="1"/>
      <w:numFmt w:val="bullet"/>
      <w:lvlText w:val=""/>
      <w:lvlJc w:val="left"/>
      <w:pPr>
        <w:tabs>
          <w:tab w:val="num" w:pos="5040"/>
        </w:tabs>
        <w:ind w:left="5040" w:hanging="360"/>
      </w:pPr>
      <w:rPr>
        <w:rFonts w:ascii="Wingdings" w:hAnsi="Wingdings" w:hint="default"/>
      </w:rPr>
    </w:lvl>
    <w:lvl w:ilvl="7" w:tplc="7B9A39A6" w:tentative="1">
      <w:start w:val="1"/>
      <w:numFmt w:val="bullet"/>
      <w:lvlText w:val=""/>
      <w:lvlJc w:val="left"/>
      <w:pPr>
        <w:tabs>
          <w:tab w:val="num" w:pos="5760"/>
        </w:tabs>
        <w:ind w:left="5760" w:hanging="360"/>
      </w:pPr>
      <w:rPr>
        <w:rFonts w:ascii="Wingdings" w:hAnsi="Wingdings" w:hint="default"/>
      </w:rPr>
    </w:lvl>
    <w:lvl w:ilvl="8" w:tplc="1F16E9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36AC1"/>
    <w:multiLevelType w:val="hybridMultilevel"/>
    <w:tmpl w:val="5576188A"/>
    <w:lvl w:ilvl="0" w:tplc="A7F03C68">
      <w:start w:val="1"/>
      <w:numFmt w:val="bullet"/>
      <w:lvlText w:val=""/>
      <w:lvlJc w:val="left"/>
      <w:pPr>
        <w:tabs>
          <w:tab w:val="num" w:pos="720"/>
        </w:tabs>
        <w:ind w:left="720" w:hanging="360"/>
      </w:pPr>
      <w:rPr>
        <w:rFonts w:ascii="Wingdings" w:hAnsi="Wingdings" w:hint="default"/>
      </w:rPr>
    </w:lvl>
    <w:lvl w:ilvl="1" w:tplc="B9FEC570" w:tentative="1">
      <w:start w:val="1"/>
      <w:numFmt w:val="bullet"/>
      <w:lvlText w:val=""/>
      <w:lvlJc w:val="left"/>
      <w:pPr>
        <w:tabs>
          <w:tab w:val="num" w:pos="1440"/>
        </w:tabs>
        <w:ind w:left="1440" w:hanging="360"/>
      </w:pPr>
      <w:rPr>
        <w:rFonts w:ascii="Wingdings" w:hAnsi="Wingdings" w:hint="default"/>
      </w:rPr>
    </w:lvl>
    <w:lvl w:ilvl="2" w:tplc="0C8A830C" w:tentative="1">
      <w:start w:val="1"/>
      <w:numFmt w:val="bullet"/>
      <w:lvlText w:val=""/>
      <w:lvlJc w:val="left"/>
      <w:pPr>
        <w:tabs>
          <w:tab w:val="num" w:pos="2160"/>
        </w:tabs>
        <w:ind w:left="2160" w:hanging="360"/>
      </w:pPr>
      <w:rPr>
        <w:rFonts w:ascii="Wingdings" w:hAnsi="Wingdings" w:hint="default"/>
      </w:rPr>
    </w:lvl>
    <w:lvl w:ilvl="3" w:tplc="C302B720" w:tentative="1">
      <w:start w:val="1"/>
      <w:numFmt w:val="bullet"/>
      <w:lvlText w:val=""/>
      <w:lvlJc w:val="left"/>
      <w:pPr>
        <w:tabs>
          <w:tab w:val="num" w:pos="2880"/>
        </w:tabs>
        <w:ind w:left="2880" w:hanging="360"/>
      </w:pPr>
      <w:rPr>
        <w:rFonts w:ascii="Wingdings" w:hAnsi="Wingdings" w:hint="default"/>
      </w:rPr>
    </w:lvl>
    <w:lvl w:ilvl="4" w:tplc="F3521BF6" w:tentative="1">
      <w:start w:val="1"/>
      <w:numFmt w:val="bullet"/>
      <w:lvlText w:val=""/>
      <w:lvlJc w:val="left"/>
      <w:pPr>
        <w:tabs>
          <w:tab w:val="num" w:pos="3600"/>
        </w:tabs>
        <w:ind w:left="3600" w:hanging="360"/>
      </w:pPr>
      <w:rPr>
        <w:rFonts w:ascii="Wingdings" w:hAnsi="Wingdings" w:hint="default"/>
      </w:rPr>
    </w:lvl>
    <w:lvl w:ilvl="5" w:tplc="19566918" w:tentative="1">
      <w:start w:val="1"/>
      <w:numFmt w:val="bullet"/>
      <w:lvlText w:val=""/>
      <w:lvlJc w:val="left"/>
      <w:pPr>
        <w:tabs>
          <w:tab w:val="num" w:pos="4320"/>
        </w:tabs>
        <w:ind w:left="4320" w:hanging="360"/>
      </w:pPr>
      <w:rPr>
        <w:rFonts w:ascii="Wingdings" w:hAnsi="Wingdings" w:hint="default"/>
      </w:rPr>
    </w:lvl>
    <w:lvl w:ilvl="6" w:tplc="370889AE" w:tentative="1">
      <w:start w:val="1"/>
      <w:numFmt w:val="bullet"/>
      <w:lvlText w:val=""/>
      <w:lvlJc w:val="left"/>
      <w:pPr>
        <w:tabs>
          <w:tab w:val="num" w:pos="5040"/>
        </w:tabs>
        <w:ind w:left="5040" w:hanging="360"/>
      </w:pPr>
      <w:rPr>
        <w:rFonts w:ascii="Wingdings" w:hAnsi="Wingdings" w:hint="default"/>
      </w:rPr>
    </w:lvl>
    <w:lvl w:ilvl="7" w:tplc="5D26E7C0" w:tentative="1">
      <w:start w:val="1"/>
      <w:numFmt w:val="bullet"/>
      <w:lvlText w:val=""/>
      <w:lvlJc w:val="left"/>
      <w:pPr>
        <w:tabs>
          <w:tab w:val="num" w:pos="5760"/>
        </w:tabs>
        <w:ind w:left="5760" w:hanging="360"/>
      </w:pPr>
      <w:rPr>
        <w:rFonts w:ascii="Wingdings" w:hAnsi="Wingdings" w:hint="default"/>
      </w:rPr>
    </w:lvl>
    <w:lvl w:ilvl="8" w:tplc="3C0861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715A2"/>
    <w:multiLevelType w:val="hybridMultilevel"/>
    <w:tmpl w:val="200A7D22"/>
    <w:lvl w:ilvl="0" w:tplc="F772818E">
      <w:start w:val="1"/>
      <w:numFmt w:val="bullet"/>
      <w:lvlText w:val=""/>
      <w:lvlJc w:val="left"/>
      <w:pPr>
        <w:tabs>
          <w:tab w:val="num" w:pos="720"/>
        </w:tabs>
        <w:ind w:left="720" w:hanging="360"/>
      </w:pPr>
      <w:rPr>
        <w:rFonts w:ascii="Wingdings" w:hAnsi="Wingdings" w:hint="default"/>
      </w:rPr>
    </w:lvl>
    <w:lvl w:ilvl="1" w:tplc="A4E47114" w:tentative="1">
      <w:start w:val="1"/>
      <w:numFmt w:val="bullet"/>
      <w:lvlText w:val=""/>
      <w:lvlJc w:val="left"/>
      <w:pPr>
        <w:tabs>
          <w:tab w:val="num" w:pos="1440"/>
        </w:tabs>
        <w:ind w:left="1440" w:hanging="360"/>
      </w:pPr>
      <w:rPr>
        <w:rFonts w:ascii="Wingdings" w:hAnsi="Wingdings" w:hint="default"/>
      </w:rPr>
    </w:lvl>
    <w:lvl w:ilvl="2" w:tplc="81028908" w:tentative="1">
      <w:start w:val="1"/>
      <w:numFmt w:val="bullet"/>
      <w:lvlText w:val=""/>
      <w:lvlJc w:val="left"/>
      <w:pPr>
        <w:tabs>
          <w:tab w:val="num" w:pos="2160"/>
        </w:tabs>
        <w:ind w:left="2160" w:hanging="360"/>
      </w:pPr>
      <w:rPr>
        <w:rFonts w:ascii="Wingdings" w:hAnsi="Wingdings" w:hint="default"/>
      </w:rPr>
    </w:lvl>
    <w:lvl w:ilvl="3" w:tplc="73784766" w:tentative="1">
      <w:start w:val="1"/>
      <w:numFmt w:val="bullet"/>
      <w:lvlText w:val=""/>
      <w:lvlJc w:val="left"/>
      <w:pPr>
        <w:tabs>
          <w:tab w:val="num" w:pos="2880"/>
        </w:tabs>
        <w:ind w:left="2880" w:hanging="360"/>
      </w:pPr>
      <w:rPr>
        <w:rFonts w:ascii="Wingdings" w:hAnsi="Wingdings" w:hint="default"/>
      </w:rPr>
    </w:lvl>
    <w:lvl w:ilvl="4" w:tplc="9840430C" w:tentative="1">
      <w:start w:val="1"/>
      <w:numFmt w:val="bullet"/>
      <w:lvlText w:val=""/>
      <w:lvlJc w:val="left"/>
      <w:pPr>
        <w:tabs>
          <w:tab w:val="num" w:pos="3600"/>
        </w:tabs>
        <w:ind w:left="3600" w:hanging="360"/>
      </w:pPr>
      <w:rPr>
        <w:rFonts w:ascii="Wingdings" w:hAnsi="Wingdings" w:hint="default"/>
      </w:rPr>
    </w:lvl>
    <w:lvl w:ilvl="5" w:tplc="A07AFAE0" w:tentative="1">
      <w:start w:val="1"/>
      <w:numFmt w:val="bullet"/>
      <w:lvlText w:val=""/>
      <w:lvlJc w:val="left"/>
      <w:pPr>
        <w:tabs>
          <w:tab w:val="num" w:pos="4320"/>
        </w:tabs>
        <w:ind w:left="4320" w:hanging="360"/>
      </w:pPr>
      <w:rPr>
        <w:rFonts w:ascii="Wingdings" w:hAnsi="Wingdings" w:hint="default"/>
      </w:rPr>
    </w:lvl>
    <w:lvl w:ilvl="6" w:tplc="1EA02E52" w:tentative="1">
      <w:start w:val="1"/>
      <w:numFmt w:val="bullet"/>
      <w:lvlText w:val=""/>
      <w:lvlJc w:val="left"/>
      <w:pPr>
        <w:tabs>
          <w:tab w:val="num" w:pos="5040"/>
        </w:tabs>
        <w:ind w:left="5040" w:hanging="360"/>
      </w:pPr>
      <w:rPr>
        <w:rFonts w:ascii="Wingdings" w:hAnsi="Wingdings" w:hint="default"/>
      </w:rPr>
    </w:lvl>
    <w:lvl w:ilvl="7" w:tplc="43EC3D82" w:tentative="1">
      <w:start w:val="1"/>
      <w:numFmt w:val="bullet"/>
      <w:lvlText w:val=""/>
      <w:lvlJc w:val="left"/>
      <w:pPr>
        <w:tabs>
          <w:tab w:val="num" w:pos="5760"/>
        </w:tabs>
        <w:ind w:left="5760" w:hanging="360"/>
      </w:pPr>
      <w:rPr>
        <w:rFonts w:ascii="Wingdings" w:hAnsi="Wingdings" w:hint="default"/>
      </w:rPr>
    </w:lvl>
    <w:lvl w:ilvl="8" w:tplc="ECC6FB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F630C"/>
    <w:multiLevelType w:val="hybridMultilevel"/>
    <w:tmpl w:val="36B4241E"/>
    <w:lvl w:ilvl="0" w:tplc="05504ABE">
      <w:start w:val="1"/>
      <w:numFmt w:val="bullet"/>
      <w:lvlText w:val=""/>
      <w:lvlJc w:val="left"/>
      <w:pPr>
        <w:tabs>
          <w:tab w:val="num" w:pos="720"/>
        </w:tabs>
        <w:ind w:left="720" w:hanging="360"/>
      </w:pPr>
      <w:rPr>
        <w:rFonts w:ascii="Wingdings" w:hAnsi="Wingdings" w:hint="default"/>
      </w:rPr>
    </w:lvl>
    <w:lvl w:ilvl="1" w:tplc="B4E4319A" w:tentative="1">
      <w:start w:val="1"/>
      <w:numFmt w:val="bullet"/>
      <w:lvlText w:val=""/>
      <w:lvlJc w:val="left"/>
      <w:pPr>
        <w:tabs>
          <w:tab w:val="num" w:pos="1440"/>
        </w:tabs>
        <w:ind w:left="1440" w:hanging="360"/>
      </w:pPr>
      <w:rPr>
        <w:rFonts w:ascii="Wingdings" w:hAnsi="Wingdings" w:hint="default"/>
      </w:rPr>
    </w:lvl>
    <w:lvl w:ilvl="2" w:tplc="3F701A20" w:tentative="1">
      <w:start w:val="1"/>
      <w:numFmt w:val="bullet"/>
      <w:lvlText w:val=""/>
      <w:lvlJc w:val="left"/>
      <w:pPr>
        <w:tabs>
          <w:tab w:val="num" w:pos="2160"/>
        </w:tabs>
        <w:ind w:left="2160" w:hanging="360"/>
      </w:pPr>
      <w:rPr>
        <w:rFonts w:ascii="Wingdings" w:hAnsi="Wingdings" w:hint="default"/>
      </w:rPr>
    </w:lvl>
    <w:lvl w:ilvl="3" w:tplc="A9666110" w:tentative="1">
      <w:start w:val="1"/>
      <w:numFmt w:val="bullet"/>
      <w:lvlText w:val=""/>
      <w:lvlJc w:val="left"/>
      <w:pPr>
        <w:tabs>
          <w:tab w:val="num" w:pos="2880"/>
        </w:tabs>
        <w:ind w:left="2880" w:hanging="360"/>
      </w:pPr>
      <w:rPr>
        <w:rFonts w:ascii="Wingdings" w:hAnsi="Wingdings" w:hint="default"/>
      </w:rPr>
    </w:lvl>
    <w:lvl w:ilvl="4" w:tplc="0FC8B808" w:tentative="1">
      <w:start w:val="1"/>
      <w:numFmt w:val="bullet"/>
      <w:lvlText w:val=""/>
      <w:lvlJc w:val="left"/>
      <w:pPr>
        <w:tabs>
          <w:tab w:val="num" w:pos="3600"/>
        </w:tabs>
        <w:ind w:left="3600" w:hanging="360"/>
      </w:pPr>
      <w:rPr>
        <w:rFonts w:ascii="Wingdings" w:hAnsi="Wingdings" w:hint="default"/>
      </w:rPr>
    </w:lvl>
    <w:lvl w:ilvl="5" w:tplc="C32891AE" w:tentative="1">
      <w:start w:val="1"/>
      <w:numFmt w:val="bullet"/>
      <w:lvlText w:val=""/>
      <w:lvlJc w:val="left"/>
      <w:pPr>
        <w:tabs>
          <w:tab w:val="num" w:pos="4320"/>
        </w:tabs>
        <w:ind w:left="4320" w:hanging="360"/>
      </w:pPr>
      <w:rPr>
        <w:rFonts w:ascii="Wingdings" w:hAnsi="Wingdings" w:hint="default"/>
      </w:rPr>
    </w:lvl>
    <w:lvl w:ilvl="6" w:tplc="558C35DA" w:tentative="1">
      <w:start w:val="1"/>
      <w:numFmt w:val="bullet"/>
      <w:lvlText w:val=""/>
      <w:lvlJc w:val="left"/>
      <w:pPr>
        <w:tabs>
          <w:tab w:val="num" w:pos="5040"/>
        </w:tabs>
        <w:ind w:left="5040" w:hanging="360"/>
      </w:pPr>
      <w:rPr>
        <w:rFonts w:ascii="Wingdings" w:hAnsi="Wingdings" w:hint="default"/>
      </w:rPr>
    </w:lvl>
    <w:lvl w:ilvl="7" w:tplc="55E47052" w:tentative="1">
      <w:start w:val="1"/>
      <w:numFmt w:val="bullet"/>
      <w:lvlText w:val=""/>
      <w:lvlJc w:val="left"/>
      <w:pPr>
        <w:tabs>
          <w:tab w:val="num" w:pos="5760"/>
        </w:tabs>
        <w:ind w:left="5760" w:hanging="360"/>
      </w:pPr>
      <w:rPr>
        <w:rFonts w:ascii="Wingdings" w:hAnsi="Wingdings" w:hint="default"/>
      </w:rPr>
    </w:lvl>
    <w:lvl w:ilvl="8" w:tplc="5DA032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448FC"/>
    <w:multiLevelType w:val="hybridMultilevel"/>
    <w:tmpl w:val="461AC36C"/>
    <w:lvl w:ilvl="0" w:tplc="BBC06D22">
      <w:start w:val="1"/>
      <w:numFmt w:val="bullet"/>
      <w:lvlText w:val=""/>
      <w:lvlJc w:val="left"/>
      <w:pPr>
        <w:tabs>
          <w:tab w:val="num" w:pos="720"/>
        </w:tabs>
        <w:ind w:left="720" w:hanging="360"/>
      </w:pPr>
      <w:rPr>
        <w:rFonts w:ascii="Wingdings" w:hAnsi="Wingdings" w:hint="default"/>
      </w:rPr>
    </w:lvl>
    <w:lvl w:ilvl="1" w:tplc="1B32B348" w:tentative="1">
      <w:start w:val="1"/>
      <w:numFmt w:val="bullet"/>
      <w:lvlText w:val=""/>
      <w:lvlJc w:val="left"/>
      <w:pPr>
        <w:tabs>
          <w:tab w:val="num" w:pos="1440"/>
        </w:tabs>
        <w:ind w:left="1440" w:hanging="360"/>
      </w:pPr>
      <w:rPr>
        <w:rFonts w:ascii="Wingdings" w:hAnsi="Wingdings" w:hint="default"/>
      </w:rPr>
    </w:lvl>
    <w:lvl w:ilvl="2" w:tplc="685ACE24" w:tentative="1">
      <w:start w:val="1"/>
      <w:numFmt w:val="bullet"/>
      <w:lvlText w:val=""/>
      <w:lvlJc w:val="left"/>
      <w:pPr>
        <w:tabs>
          <w:tab w:val="num" w:pos="2160"/>
        </w:tabs>
        <w:ind w:left="2160" w:hanging="360"/>
      </w:pPr>
      <w:rPr>
        <w:rFonts w:ascii="Wingdings" w:hAnsi="Wingdings" w:hint="default"/>
      </w:rPr>
    </w:lvl>
    <w:lvl w:ilvl="3" w:tplc="AFF03F7C" w:tentative="1">
      <w:start w:val="1"/>
      <w:numFmt w:val="bullet"/>
      <w:lvlText w:val=""/>
      <w:lvlJc w:val="left"/>
      <w:pPr>
        <w:tabs>
          <w:tab w:val="num" w:pos="2880"/>
        </w:tabs>
        <w:ind w:left="2880" w:hanging="360"/>
      </w:pPr>
      <w:rPr>
        <w:rFonts w:ascii="Wingdings" w:hAnsi="Wingdings" w:hint="default"/>
      </w:rPr>
    </w:lvl>
    <w:lvl w:ilvl="4" w:tplc="C78CDAD4" w:tentative="1">
      <w:start w:val="1"/>
      <w:numFmt w:val="bullet"/>
      <w:lvlText w:val=""/>
      <w:lvlJc w:val="left"/>
      <w:pPr>
        <w:tabs>
          <w:tab w:val="num" w:pos="3600"/>
        </w:tabs>
        <w:ind w:left="3600" w:hanging="360"/>
      </w:pPr>
      <w:rPr>
        <w:rFonts w:ascii="Wingdings" w:hAnsi="Wingdings" w:hint="default"/>
      </w:rPr>
    </w:lvl>
    <w:lvl w:ilvl="5" w:tplc="A1909C5A" w:tentative="1">
      <w:start w:val="1"/>
      <w:numFmt w:val="bullet"/>
      <w:lvlText w:val=""/>
      <w:lvlJc w:val="left"/>
      <w:pPr>
        <w:tabs>
          <w:tab w:val="num" w:pos="4320"/>
        </w:tabs>
        <w:ind w:left="4320" w:hanging="360"/>
      </w:pPr>
      <w:rPr>
        <w:rFonts w:ascii="Wingdings" w:hAnsi="Wingdings" w:hint="default"/>
      </w:rPr>
    </w:lvl>
    <w:lvl w:ilvl="6" w:tplc="97BC7B9A" w:tentative="1">
      <w:start w:val="1"/>
      <w:numFmt w:val="bullet"/>
      <w:lvlText w:val=""/>
      <w:lvlJc w:val="left"/>
      <w:pPr>
        <w:tabs>
          <w:tab w:val="num" w:pos="5040"/>
        </w:tabs>
        <w:ind w:left="5040" w:hanging="360"/>
      </w:pPr>
      <w:rPr>
        <w:rFonts w:ascii="Wingdings" w:hAnsi="Wingdings" w:hint="default"/>
      </w:rPr>
    </w:lvl>
    <w:lvl w:ilvl="7" w:tplc="5B986DD8" w:tentative="1">
      <w:start w:val="1"/>
      <w:numFmt w:val="bullet"/>
      <w:lvlText w:val=""/>
      <w:lvlJc w:val="left"/>
      <w:pPr>
        <w:tabs>
          <w:tab w:val="num" w:pos="5760"/>
        </w:tabs>
        <w:ind w:left="5760" w:hanging="360"/>
      </w:pPr>
      <w:rPr>
        <w:rFonts w:ascii="Wingdings" w:hAnsi="Wingdings" w:hint="default"/>
      </w:rPr>
    </w:lvl>
    <w:lvl w:ilvl="8" w:tplc="5AC247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C0287"/>
    <w:multiLevelType w:val="hybridMultilevel"/>
    <w:tmpl w:val="4FAAC2BA"/>
    <w:lvl w:ilvl="0" w:tplc="EC50700E">
      <w:start w:val="1"/>
      <w:numFmt w:val="bullet"/>
      <w:lvlText w:val=""/>
      <w:lvlJc w:val="left"/>
      <w:pPr>
        <w:tabs>
          <w:tab w:val="num" w:pos="720"/>
        </w:tabs>
        <w:ind w:left="720" w:hanging="360"/>
      </w:pPr>
      <w:rPr>
        <w:rFonts w:ascii="Wingdings" w:hAnsi="Wingdings" w:hint="default"/>
      </w:rPr>
    </w:lvl>
    <w:lvl w:ilvl="1" w:tplc="413CE686" w:tentative="1">
      <w:start w:val="1"/>
      <w:numFmt w:val="bullet"/>
      <w:lvlText w:val=""/>
      <w:lvlJc w:val="left"/>
      <w:pPr>
        <w:tabs>
          <w:tab w:val="num" w:pos="1440"/>
        </w:tabs>
        <w:ind w:left="1440" w:hanging="360"/>
      </w:pPr>
      <w:rPr>
        <w:rFonts w:ascii="Wingdings" w:hAnsi="Wingdings" w:hint="default"/>
      </w:rPr>
    </w:lvl>
    <w:lvl w:ilvl="2" w:tplc="2A402A36" w:tentative="1">
      <w:start w:val="1"/>
      <w:numFmt w:val="bullet"/>
      <w:lvlText w:val=""/>
      <w:lvlJc w:val="left"/>
      <w:pPr>
        <w:tabs>
          <w:tab w:val="num" w:pos="2160"/>
        </w:tabs>
        <w:ind w:left="2160" w:hanging="360"/>
      </w:pPr>
      <w:rPr>
        <w:rFonts w:ascii="Wingdings" w:hAnsi="Wingdings" w:hint="default"/>
      </w:rPr>
    </w:lvl>
    <w:lvl w:ilvl="3" w:tplc="BC301E38" w:tentative="1">
      <w:start w:val="1"/>
      <w:numFmt w:val="bullet"/>
      <w:lvlText w:val=""/>
      <w:lvlJc w:val="left"/>
      <w:pPr>
        <w:tabs>
          <w:tab w:val="num" w:pos="2880"/>
        </w:tabs>
        <w:ind w:left="2880" w:hanging="360"/>
      </w:pPr>
      <w:rPr>
        <w:rFonts w:ascii="Wingdings" w:hAnsi="Wingdings" w:hint="default"/>
      </w:rPr>
    </w:lvl>
    <w:lvl w:ilvl="4" w:tplc="918658A4" w:tentative="1">
      <w:start w:val="1"/>
      <w:numFmt w:val="bullet"/>
      <w:lvlText w:val=""/>
      <w:lvlJc w:val="left"/>
      <w:pPr>
        <w:tabs>
          <w:tab w:val="num" w:pos="3600"/>
        </w:tabs>
        <w:ind w:left="3600" w:hanging="360"/>
      </w:pPr>
      <w:rPr>
        <w:rFonts w:ascii="Wingdings" w:hAnsi="Wingdings" w:hint="default"/>
      </w:rPr>
    </w:lvl>
    <w:lvl w:ilvl="5" w:tplc="EA94B6A2" w:tentative="1">
      <w:start w:val="1"/>
      <w:numFmt w:val="bullet"/>
      <w:lvlText w:val=""/>
      <w:lvlJc w:val="left"/>
      <w:pPr>
        <w:tabs>
          <w:tab w:val="num" w:pos="4320"/>
        </w:tabs>
        <w:ind w:left="4320" w:hanging="360"/>
      </w:pPr>
      <w:rPr>
        <w:rFonts w:ascii="Wingdings" w:hAnsi="Wingdings" w:hint="default"/>
      </w:rPr>
    </w:lvl>
    <w:lvl w:ilvl="6" w:tplc="EE387BE0" w:tentative="1">
      <w:start w:val="1"/>
      <w:numFmt w:val="bullet"/>
      <w:lvlText w:val=""/>
      <w:lvlJc w:val="left"/>
      <w:pPr>
        <w:tabs>
          <w:tab w:val="num" w:pos="5040"/>
        </w:tabs>
        <w:ind w:left="5040" w:hanging="360"/>
      </w:pPr>
      <w:rPr>
        <w:rFonts w:ascii="Wingdings" w:hAnsi="Wingdings" w:hint="default"/>
      </w:rPr>
    </w:lvl>
    <w:lvl w:ilvl="7" w:tplc="C61C9286" w:tentative="1">
      <w:start w:val="1"/>
      <w:numFmt w:val="bullet"/>
      <w:lvlText w:val=""/>
      <w:lvlJc w:val="left"/>
      <w:pPr>
        <w:tabs>
          <w:tab w:val="num" w:pos="5760"/>
        </w:tabs>
        <w:ind w:left="5760" w:hanging="360"/>
      </w:pPr>
      <w:rPr>
        <w:rFonts w:ascii="Wingdings" w:hAnsi="Wingdings" w:hint="default"/>
      </w:rPr>
    </w:lvl>
    <w:lvl w:ilvl="8" w:tplc="AFDAD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3454A"/>
    <w:multiLevelType w:val="hybridMultilevel"/>
    <w:tmpl w:val="EF645250"/>
    <w:lvl w:ilvl="0" w:tplc="2C504E68">
      <w:start w:val="1"/>
      <w:numFmt w:val="bullet"/>
      <w:lvlText w:val=""/>
      <w:lvlJc w:val="left"/>
      <w:pPr>
        <w:tabs>
          <w:tab w:val="num" w:pos="720"/>
        </w:tabs>
        <w:ind w:left="720" w:hanging="360"/>
      </w:pPr>
      <w:rPr>
        <w:rFonts w:ascii="Wingdings" w:hAnsi="Wingdings" w:hint="default"/>
      </w:rPr>
    </w:lvl>
    <w:lvl w:ilvl="1" w:tplc="70C47B9E" w:tentative="1">
      <w:start w:val="1"/>
      <w:numFmt w:val="bullet"/>
      <w:lvlText w:val=""/>
      <w:lvlJc w:val="left"/>
      <w:pPr>
        <w:tabs>
          <w:tab w:val="num" w:pos="1440"/>
        </w:tabs>
        <w:ind w:left="1440" w:hanging="360"/>
      </w:pPr>
      <w:rPr>
        <w:rFonts w:ascii="Wingdings" w:hAnsi="Wingdings" w:hint="default"/>
      </w:rPr>
    </w:lvl>
    <w:lvl w:ilvl="2" w:tplc="F3A46B72" w:tentative="1">
      <w:start w:val="1"/>
      <w:numFmt w:val="bullet"/>
      <w:lvlText w:val=""/>
      <w:lvlJc w:val="left"/>
      <w:pPr>
        <w:tabs>
          <w:tab w:val="num" w:pos="2160"/>
        </w:tabs>
        <w:ind w:left="2160" w:hanging="360"/>
      </w:pPr>
      <w:rPr>
        <w:rFonts w:ascii="Wingdings" w:hAnsi="Wingdings" w:hint="default"/>
      </w:rPr>
    </w:lvl>
    <w:lvl w:ilvl="3" w:tplc="54581E88" w:tentative="1">
      <w:start w:val="1"/>
      <w:numFmt w:val="bullet"/>
      <w:lvlText w:val=""/>
      <w:lvlJc w:val="left"/>
      <w:pPr>
        <w:tabs>
          <w:tab w:val="num" w:pos="2880"/>
        </w:tabs>
        <w:ind w:left="2880" w:hanging="360"/>
      </w:pPr>
      <w:rPr>
        <w:rFonts w:ascii="Wingdings" w:hAnsi="Wingdings" w:hint="default"/>
      </w:rPr>
    </w:lvl>
    <w:lvl w:ilvl="4" w:tplc="C6AC39DC" w:tentative="1">
      <w:start w:val="1"/>
      <w:numFmt w:val="bullet"/>
      <w:lvlText w:val=""/>
      <w:lvlJc w:val="left"/>
      <w:pPr>
        <w:tabs>
          <w:tab w:val="num" w:pos="3600"/>
        </w:tabs>
        <w:ind w:left="3600" w:hanging="360"/>
      </w:pPr>
      <w:rPr>
        <w:rFonts w:ascii="Wingdings" w:hAnsi="Wingdings" w:hint="default"/>
      </w:rPr>
    </w:lvl>
    <w:lvl w:ilvl="5" w:tplc="39F856FA" w:tentative="1">
      <w:start w:val="1"/>
      <w:numFmt w:val="bullet"/>
      <w:lvlText w:val=""/>
      <w:lvlJc w:val="left"/>
      <w:pPr>
        <w:tabs>
          <w:tab w:val="num" w:pos="4320"/>
        </w:tabs>
        <w:ind w:left="4320" w:hanging="360"/>
      </w:pPr>
      <w:rPr>
        <w:rFonts w:ascii="Wingdings" w:hAnsi="Wingdings" w:hint="default"/>
      </w:rPr>
    </w:lvl>
    <w:lvl w:ilvl="6" w:tplc="13AC0562" w:tentative="1">
      <w:start w:val="1"/>
      <w:numFmt w:val="bullet"/>
      <w:lvlText w:val=""/>
      <w:lvlJc w:val="left"/>
      <w:pPr>
        <w:tabs>
          <w:tab w:val="num" w:pos="5040"/>
        </w:tabs>
        <w:ind w:left="5040" w:hanging="360"/>
      </w:pPr>
      <w:rPr>
        <w:rFonts w:ascii="Wingdings" w:hAnsi="Wingdings" w:hint="default"/>
      </w:rPr>
    </w:lvl>
    <w:lvl w:ilvl="7" w:tplc="F4E832A8" w:tentative="1">
      <w:start w:val="1"/>
      <w:numFmt w:val="bullet"/>
      <w:lvlText w:val=""/>
      <w:lvlJc w:val="left"/>
      <w:pPr>
        <w:tabs>
          <w:tab w:val="num" w:pos="5760"/>
        </w:tabs>
        <w:ind w:left="5760" w:hanging="360"/>
      </w:pPr>
      <w:rPr>
        <w:rFonts w:ascii="Wingdings" w:hAnsi="Wingdings" w:hint="default"/>
      </w:rPr>
    </w:lvl>
    <w:lvl w:ilvl="8" w:tplc="AC04BC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30BA1"/>
    <w:multiLevelType w:val="hybridMultilevel"/>
    <w:tmpl w:val="88E43C38"/>
    <w:lvl w:ilvl="0" w:tplc="BE4CEC52">
      <w:start w:val="1"/>
      <w:numFmt w:val="bullet"/>
      <w:lvlText w:val=""/>
      <w:lvlJc w:val="left"/>
      <w:pPr>
        <w:tabs>
          <w:tab w:val="num" w:pos="720"/>
        </w:tabs>
        <w:ind w:left="720" w:hanging="360"/>
      </w:pPr>
      <w:rPr>
        <w:rFonts w:ascii="Wingdings" w:hAnsi="Wingdings" w:hint="default"/>
      </w:rPr>
    </w:lvl>
    <w:lvl w:ilvl="1" w:tplc="8E224678" w:tentative="1">
      <w:start w:val="1"/>
      <w:numFmt w:val="bullet"/>
      <w:lvlText w:val=""/>
      <w:lvlJc w:val="left"/>
      <w:pPr>
        <w:tabs>
          <w:tab w:val="num" w:pos="1440"/>
        </w:tabs>
        <w:ind w:left="1440" w:hanging="360"/>
      </w:pPr>
      <w:rPr>
        <w:rFonts w:ascii="Wingdings" w:hAnsi="Wingdings" w:hint="default"/>
      </w:rPr>
    </w:lvl>
    <w:lvl w:ilvl="2" w:tplc="CE24E2C6" w:tentative="1">
      <w:start w:val="1"/>
      <w:numFmt w:val="bullet"/>
      <w:lvlText w:val=""/>
      <w:lvlJc w:val="left"/>
      <w:pPr>
        <w:tabs>
          <w:tab w:val="num" w:pos="2160"/>
        </w:tabs>
        <w:ind w:left="2160" w:hanging="360"/>
      </w:pPr>
      <w:rPr>
        <w:rFonts w:ascii="Wingdings" w:hAnsi="Wingdings" w:hint="default"/>
      </w:rPr>
    </w:lvl>
    <w:lvl w:ilvl="3" w:tplc="4054615A" w:tentative="1">
      <w:start w:val="1"/>
      <w:numFmt w:val="bullet"/>
      <w:lvlText w:val=""/>
      <w:lvlJc w:val="left"/>
      <w:pPr>
        <w:tabs>
          <w:tab w:val="num" w:pos="2880"/>
        </w:tabs>
        <w:ind w:left="2880" w:hanging="360"/>
      </w:pPr>
      <w:rPr>
        <w:rFonts w:ascii="Wingdings" w:hAnsi="Wingdings" w:hint="default"/>
      </w:rPr>
    </w:lvl>
    <w:lvl w:ilvl="4" w:tplc="240E9FF2" w:tentative="1">
      <w:start w:val="1"/>
      <w:numFmt w:val="bullet"/>
      <w:lvlText w:val=""/>
      <w:lvlJc w:val="left"/>
      <w:pPr>
        <w:tabs>
          <w:tab w:val="num" w:pos="3600"/>
        </w:tabs>
        <w:ind w:left="3600" w:hanging="360"/>
      </w:pPr>
      <w:rPr>
        <w:rFonts w:ascii="Wingdings" w:hAnsi="Wingdings" w:hint="default"/>
      </w:rPr>
    </w:lvl>
    <w:lvl w:ilvl="5" w:tplc="982E8C14" w:tentative="1">
      <w:start w:val="1"/>
      <w:numFmt w:val="bullet"/>
      <w:lvlText w:val=""/>
      <w:lvlJc w:val="left"/>
      <w:pPr>
        <w:tabs>
          <w:tab w:val="num" w:pos="4320"/>
        </w:tabs>
        <w:ind w:left="4320" w:hanging="360"/>
      </w:pPr>
      <w:rPr>
        <w:rFonts w:ascii="Wingdings" w:hAnsi="Wingdings" w:hint="default"/>
      </w:rPr>
    </w:lvl>
    <w:lvl w:ilvl="6" w:tplc="3C58867C" w:tentative="1">
      <w:start w:val="1"/>
      <w:numFmt w:val="bullet"/>
      <w:lvlText w:val=""/>
      <w:lvlJc w:val="left"/>
      <w:pPr>
        <w:tabs>
          <w:tab w:val="num" w:pos="5040"/>
        </w:tabs>
        <w:ind w:left="5040" w:hanging="360"/>
      </w:pPr>
      <w:rPr>
        <w:rFonts w:ascii="Wingdings" w:hAnsi="Wingdings" w:hint="default"/>
      </w:rPr>
    </w:lvl>
    <w:lvl w:ilvl="7" w:tplc="AA24A0CA" w:tentative="1">
      <w:start w:val="1"/>
      <w:numFmt w:val="bullet"/>
      <w:lvlText w:val=""/>
      <w:lvlJc w:val="left"/>
      <w:pPr>
        <w:tabs>
          <w:tab w:val="num" w:pos="5760"/>
        </w:tabs>
        <w:ind w:left="5760" w:hanging="360"/>
      </w:pPr>
      <w:rPr>
        <w:rFonts w:ascii="Wingdings" w:hAnsi="Wingdings" w:hint="default"/>
      </w:rPr>
    </w:lvl>
    <w:lvl w:ilvl="8" w:tplc="D50A67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00D1D"/>
    <w:multiLevelType w:val="hybridMultilevel"/>
    <w:tmpl w:val="906852FE"/>
    <w:lvl w:ilvl="0" w:tplc="3D58E004">
      <w:start w:val="1"/>
      <w:numFmt w:val="bullet"/>
      <w:lvlText w:val=""/>
      <w:lvlJc w:val="left"/>
      <w:pPr>
        <w:tabs>
          <w:tab w:val="num" w:pos="720"/>
        </w:tabs>
        <w:ind w:left="720" w:hanging="360"/>
      </w:pPr>
      <w:rPr>
        <w:rFonts w:ascii="Wingdings" w:hAnsi="Wingdings" w:hint="default"/>
      </w:rPr>
    </w:lvl>
    <w:lvl w:ilvl="1" w:tplc="B2F4BD08" w:tentative="1">
      <w:start w:val="1"/>
      <w:numFmt w:val="bullet"/>
      <w:lvlText w:val=""/>
      <w:lvlJc w:val="left"/>
      <w:pPr>
        <w:tabs>
          <w:tab w:val="num" w:pos="1440"/>
        </w:tabs>
        <w:ind w:left="1440" w:hanging="360"/>
      </w:pPr>
      <w:rPr>
        <w:rFonts w:ascii="Wingdings" w:hAnsi="Wingdings" w:hint="default"/>
      </w:rPr>
    </w:lvl>
    <w:lvl w:ilvl="2" w:tplc="55A630B6" w:tentative="1">
      <w:start w:val="1"/>
      <w:numFmt w:val="bullet"/>
      <w:lvlText w:val=""/>
      <w:lvlJc w:val="left"/>
      <w:pPr>
        <w:tabs>
          <w:tab w:val="num" w:pos="2160"/>
        </w:tabs>
        <w:ind w:left="2160" w:hanging="360"/>
      </w:pPr>
      <w:rPr>
        <w:rFonts w:ascii="Wingdings" w:hAnsi="Wingdings" w:hint="default"/>
      </w:rPr>
    </w:lvl>
    <w:lvl w:ilvl="3" w:tplc="01CC5B0C" w:tentative="1">
      <w:start w:val="1"/>
      <w:numFmt w:val="bullet"/>
      <w:lvlText w:val=""/>
      <w:lvlJc w:val="left"/>
      <w:pPr>
        <w:tabs>
          <w:tab w:val="num" w:pos="2880"/>
        </w:tabs>
        <w:ind w:left="2880" w:hanging="360"/>
      </w:pPr>
      <w:rPr>
        <w:rFonts w:ascii="Wingdings" w:hAnsi="Wingdings" w:hint="default"/>
      </w:rPr>
    </w:lvl>
    <w:lvl w:ilvl="4" w:tplc="3DC86D66" w:tentative="1">
      <w:start w:val="1"/>
      <w:numFmt w:val="bullet"/>
      <w:lvlText w:val=""/>
      <w:lvlJc w:val="left"/>
      <w:pPr>
        <w:tabs>
          <w:tab w:val="num" w:pos="3600"/>
        </w:tabs>
        <w:ind w:left="3600" w:hanging="360"/>
      </w:pPr>
      <w:rPr>
        <w:rFonts w:ascii="Wingdings" w:hAnsi="Wingdings" w:hint="default"/>
      </w:rPr>
    </w:lvl>
    <w:lvl w:ilvl="5" w:tplc="4FBC5BD2" w:tentative="1">
      <w:start w:val="1"/>
      <w:numFmt w:val="bullet"/>
      <w:lvlText w:val=""/>
      <w:lvlJc w:val="left"/>
      <w:pPr>
        <w:tabs>
          <w:tab w:val="num" w:pos="4320"/>
        </w:tabs>
        <w:ind w:left="4320" w:hanging="360"/>
      </w:pPr>
      <w:rPr>
        <w:rFonts w:ascii="Wingdings" w:hAnsi="Wingdings" w:hint="default"/>
      </w:rPr>
    </w:lvl>
    <w:lvl w:ilvl="6" w:tplc="1C2898F4" w:tentative="1">
      <w:start w:val="1"/>
      <w:numFmt w:val="bullet"/>
      <w:lvlText w:val=""/>
      <w:lvlJc w:val="left"/>
      <w:pPr>
        <w:tabs>
          <w:tab w:val="num" w:pos="5040"/>
        </w:tabs>
        <w:ind w:left="5040" w:hanging="360"/>
      </w:pPr>
      <w:rPr>
        <w:rFonts w:ascii="Wingdings" w:hAnsi="Wingdings" w:hint="default"/>
      </w:rPr>
    </w:lvl>
    <w:lvl w:ilvl="7" w:tplc="738C6420" w:tentative="1">
      <w:start w:val="1"/>
      <w:numFmt w:val="bullet"/>
      <w:lvlText w:val=""/>
      <w:lvlJc w:val="left"/>
      <w:pPr>
        <w:tabs>
          <w:tab w:val="num" w:pos="5760"/>
        </w:tabs>
        <w:ind w:left="5760" w:hanging="360"/>
      </w:pPr>
      <w:rPr>
        <w:rFonts w:ascii="Wingdings" w:hAnsi="Wingdings" w:hint="default"/>
      </w:rPr>
    </w:lvl>
    <w:lvl w:ilvl="8" w:tplc="A816E8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97E12"/>
    <w:multiLevelType w:val="hybridMultilevel"/>
    <w:tmpl w:val="B3705C4E"/>
    <w:lvl w:ilvl="0" w:tplc="6F0CB8F6">
      <w:start w:val="1"/>
      <w:numFmt w:val="bullet"/>
      <w:lvlText w:val=""/>
      <w:lvlJc w:val="left"/>
      <w:pPr>
        <w:tabs>
          <w:tab w:val="num" w:pos="720"/>
        </w:tabs>
        <w:ind w:left="720" w:hanging="360"/>
      </w:pPr>
      <w:rPr>
        <w:rFonts w:ascii="Wingdings" w:hAnsi="Wingdings" w:hint="default"/>
      </w:rPr>
    </w:lvl>
    <w:lvl w:ilvl="1" w:tplc="573AB4FC" w:tentative="1">
      <w:start w:val="1"/>
      <w:numFmt w:val="bullet"/>
      <w:lvlText w:val=""/>
      <w:lvlJc w:val="left"/>
      <w:pPr>
        <w:tabs>
          <w:tab w:val="num" w:pos="1440"/>
        </w:tabs>
        <w:ind w:left="1440" w:hanging="360"/>
      </w:pPr>
      <w:rPr>
        <w:rFonts w:ascii="Wingdings" w:hAnsi="Wingdings" w:hint="default"/>
      </w:rPr>
    </w:lvl>
    <w:lvl w:ilvl="2" w:tplc="B90A4584" w:tentative="1">
      <w:start w:val="1"/>
      <w:numFmt w:val="bullet"/>
      <w:lvlText w:val=""/>
      <w:lvlJc w:val="left"/>
      <w:pPr>
        <w:tabs>
          <w:tab w:val="num" w:pos="2160"/>
        </w:tabs>
        <w:ind w:left="2160" w:hanging="360"/>
      </w:pPr>
      <w:rPr>
        <w:rFonts w:ascii="Wingdings" w:hAnsi="Wingdings" w:hint="default"/>
      </w:rPr>
    </w:lvl>
    <w:lvl w:ilvl="3" w:tplc="5BF427A0" w:tentative="1">
      <w:start w:val="1"/>
      <w:numFmt w:val="bullet"/>
      <w:lvlText w:val=""/>
      <w:lvlJc w:val="left"/>
      <w:pPr>
        <w:tabs>
          <w:tab w:val="num" w:pos="2880"/>
        </w:tabs>
        <w:ind w:left="2880" w:hanging="360"/>
      </w:pPr>
      <w:rPr>
        <w:rFonts w:ascii="Wingdings" w:hAnsi="Wingdings" w:hint="default"/>
      </w:rPr>
    </w:lvl>
    <w:lvl w:ilvl="4" w:tplc="8EEC8D06" w:tentative="1">
      <w:start w:val="1"/>
      <w:numFmt w:val="bullet"/>
      <w:lvlText w:val=""/>
      <w:lvlJc w:val="left"/>
      <w:pPr>
        <w:tabs>
          <w:tab w:val="num" w:pos="3600"/>
        </w:tabs>
        <w:ind w:left="3600" w:hanging="360"/>
      </w:pPr>
      <w:rPr>
        <w:rFonts w:ascii="Wingdings" w:hAnsi="Wingdings" w:hint="default"/>
      </w:rPr>
    </w:lvl>
    <w:lvl w:ilvl="5" w:tplc="A95243B2" w:tentative="1">
      <w:start w:val="1"/>
      <w:numFmt w:val="bullet"/>
      <w:lvlText w:val=""/>
      <w:lvlJc w:val="left"/>
      <w:pPr>
        <w:tabs>
          <w:tab w:val="num" w:pos="4320"/>
        </w:tabs>
        <w:ind w:left="4320" w:hanging="360"/>
      </w:pPr>
      <w:rPr>
        <w:rFonts w:ascii="Wingdings" w:hAnsi="Wingdings" w:hint="default"/>
      </w:rPr>
    </w:lvl>
    <w:lvl w:ilvl="6" w:tplc="5296A8B8" w:tentative="1">
      <w:start w:val="1"/>
      <w:numFmt w:val="bullet"/>
      <w:lvlText w:val=""/>
      <w:lvlJc w:val="left"/>
      <w:pPr>
        <w:tabs>
          <w:tab w:val="num" w:pos="5040"/>
        </w:tabs>
        <w:ind w:left="5040" w:hanging="360"/>
      </w:pPr>
      <w:rPr>
        <w:rFonts w:ascii="Wingdings" w:hAnsi="Wingdings" w:hint="default"/>
      </w:rPr>
    </w:lvl>
    <w:lvl w:ilvl="7" w:tplc="2E025EA6" w:tentative="1">
      <w:start w:val="1"/>
      <w:numFmt w:val="bullet"/>
      <w:lvlText w:val=""/>
      <w:lvlJc w:val="left"/>
      <w:pPr>
        <w:tabs>
          <w:tab w:val="num" w:pos="5760"/>
        </w:tabs>
        <w:ind w:left="5760" w:hanging="360"/>
      </w:pPr>
      <w:rPr>
        <w:rFonts w:ascii="Wingdings" w:hAnsi="Wingdings" w:hint="default"/>
      </w:rPr>
    </w:lvl>
    <w:lvl w:ilvl="8" w:tplc="68F62D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12"/>
  </w:num>
  <w:num w:numId="7">
    <w:abstractNumId w:val="6"/>
  </w:num>
  <w:num w:numId="8">
    <w:abstractNumId w:val="10"/>
  </w:num>
  <w:num w:numId="9">
    <w:abstractNumId w:val="14"/>
  </w:num>
  <w:num w:numId="10">
    <w:abstractNumId w:val="8"/>
  </w:num>
  <w:num w:numId="11">
    <w:abstractNumId w:val="13"/>
  </w:num>
  <w:num w:numId="12">
    <w:abstractNumId w:val="3"/>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1B5"/>
    <w:rsid w:val="000A5C8B"/>
    <w:rsid w:val="00281340"/>
    <w:rsid w:val="004167CD"/>
    <w:rsid w:val="006F41B5"/>
    <w:rsid w:val="00AA6861"/>
    <w:rsid w:val="00DB5C8C"/>
    <w:rsid w:val="00EF7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9911">
      <w:bodyDiv w:val="1"/>
      <w:marLeft w:val="0"/>
      <w:marRight w:val="0"/>
      <w:marTop w:val="0"/>
      <w:marBottom w:val="0"/>
      <w:divBdr>
        <w:top w:val="none" w:sz="0" w:space="0" w:color="auto"/>
        <w:left w:val="none" w:sz="0" w:space="0" w:color="auto"/>
        <w:bottom w:val="none" w:sz="0" w:space="0" w:color="auto"/>
        <w:right w:val="none" w:sz="0" w:space="0" w:color="auto"/>
      </w:divBdr>
      <w:divsChild>
        <w:div w:id="1438795324">
          <w:marLeft w:val="547"/>
          <w:marRight w:val="0"/>
          <w:marTop w:val="134"/>
          <w:marBottom w:val="0"/>
          <w:divBdr>
            <w:top w:val="none" w:sz="0" w:space="0" w:color="auto"/>
            <w:left w:val="none" w:sz="0" w:space="0" w:color="auto"/>
            <w:bottom w:val="none" w:sz="0" w:space="0" w:color="auto"/>
            <w:right w:val="none" w:sz="0" w:space="0" w:color="auto"/>
          </w:divBdr>
        </w:div>
        <w:div w:id="1631588375">
          <w:marLeft w:val="547"/>
          <w:marRight w:val="0"/>
          <w:marTop w:val="134"/>
          <w:marBottom w:val="0"/>
          <w:divBdr>
            <w:top w:val="none" w:sz="0" w:space="0" w:color="auto"/>
            <w:left w:val="none" w:sz="0" w:space="0" w:color="auto"/>
            <w:bottom w:val="none" w:sz="0" w:space="0" w:color="auto"/>
            <w:right w:val="none" w:sz="0" w:space="0" w:color="auto"/>
          </w:divBdr>
        </w:div>
        <w:div w:id="2088771273">
          <w:marLeft w:val="547"/>
          <w:marRight w:val="0"/>
          <w:marTop w:val="134"/>
          <w:marBottom w:val="0"/>
          <w:divBdr>
            <w:top w:val="none" w:sz="0" w:space="0" w:color="auto"/>
            <w:left w:val="none" w:sz="0" w:space="0" w:color="auto"/>
            <w:bottom w:val="none" w:sz="0" w:space="0" w:color="auto"/>
            <w:right w:val="none" w:sz="0" w:space="0" w:color="auto"/>
          </w:divBdr>
        </w:div>
      </w:divsChild>
    </w:div>
    <w:div w:id="216207919">
      <w:bodyDiv w:val="1"/>
      <w:marLeft w:val="0"/>
      <w:marRight w:val="0"/>
      <w:marTop w:val="0"/>
      <w:marBottom w:val="0"/>
      <w:divBdr>
        <w:top w:val="none" w:sz="0" w:space="0" w:color="auto"/>
        <w:left w:val="none" w:sz="0" w:space="0" w:color="auto"/>
        <w:bottom w:val="none" w:sz="0" w:space="0" w:color="auto"/>
        <w:right w:val="none" w:sz="0" w:space="0" w:color="auto"/>
      </w:divBdr>
      <w:divsChild>
        <w:div w:id="421801821">
          <w:marLeft w:val="547"/>
          <w:marRight w:val="0"/>
          <w:marTop w:val="134"/>
          <w:marBottom w:val="0"/>
          <w:divBdr>
            <w:top w:val="none" w:sz="0" w:space="0" w:color="auto"/>
            <w:left w:val="none" w:sz="0" w:space="0" w:color="auto"/>
            <w:bottom w:val="none" w:sz="0" w:space="0" w:color="auto"/>
            <w:right w:val="none" w:sz="0" w:space="0" w:color="auto"/>
          </w:divBdr>
        </w:div>
        <w:div w:id="503279291">
          <w:marLeft w:val="547"/>
          <w:marRight w:val="0"/>
          <w:marTop w:val="134"/>
          <w:marBottom w:val="0"/>
          <w:divBdr>
            <w:top w:val="none" w:sz="0" w:space="0" w:color="auto"/>
            <w:left w:val="none" w:sz="0" w:space="0" w:color="auto"/>
            <w:bottom w:val="none" w:sz="0" w:space="0" w:color="auto"/>
            <w:right w:val="none" w:sz="0" w:space="0" w:color="auto"/>
          </w:divBdr>
        </w:div>
        <w:div w:id="925267029">
          <w:marLeft w:val="547"/>
          <w:marRight w:val="0"/>
          <w:marTop w:val="134"/>
          <w:marBottom w:val="0"/>
          <w:divBdr>
            <w:top w:val="none" w:sz="0" w:space="0" w:color="auto"/>
            <w:left w:val="none" w:sz="0" w:space="0" w:color="auto"/>
            <w:bottom w:val="none" w:sz="0" w:space="0" w:color="auto"/>
            <w:right w:val="none" w:sz="0" w:space="0" w:color="auto"/>
          </w:divBdr>
        </w:div>
      </w:divsChild>
    </w:div>
    <w:div w:id="533343584">
      <w:bodyDiv w:val="1"/>
      <w:marLeft w:val="0"/>
      <w:marRight w:val="0"/>
      <w:marTop w:val="0"/>
      <w:marBottom w:val="0"/>
      <w:divBdr>
        <w:top w:val="none" w:sz="0" w:space="0" w:color="auto"/>
        <w:left w:val="none" w:sz="0" w:space="0" w:color="auto"/>
        <w:bottom w:val="none" w:sz="0" w:space="0" w:color="auto"/>
        <w:right w:val="none" w:sz="0" w:space="0" w:color="auto"/>
      </w:divBdr>
      <w:divsChild>
        <w:div w:id="1486510948">
          <w:marLeft w:val="547"/>
          <w:marRight w:val="0"/>
          <w:marTop w:val="134"/>
          <w:marBottom w:val="0"/>
          <w:divBdr>
            <w:top w:val="none" w:sz="0" w:space="0" w:color="auto"/>
            <w:left w:val="none" w:sz="0" w:space="0" w:color="auto"/>
            <w:bottom w:val="none" w:sz="0" w:space="0" w:color="auto"/>
            <w:right w:val="none" w:sz="0" w:space="0" w:color="auto"/>
          </w:divBdr>
        </w:div>
      </w:divsChild>
    </w:div>
    <w:div w:id="970285150">
      <w:bodyDiv w:val="1"/>
      <w:marLeft w:val="0"/>
      <w:marRight w:val="0"/>
      <w:marTop w:val="0"/>
      <w:marBottom w:val="0"/>
      <w:divBdr>
        <w:top w:val="none" w:sz="0" w:space="0" w:color="auto"/>
        <w:left w:val="none" w:sz="0" w:space="0" w:color="auto"/>
        <w:bottom w:val="none" w:sz="0" w:space="0" w:color="auto"/>
        <w:right w:val="none" w:sz="0" w:space="0" w:color="auto"/>
      </w:divBdr>
      <w:divsChild>
        <w:div w:id="232278750">
          <w:marLeft w:val="547"/>
          <w:marRight w:val="0"/>
          <w:marTop w:val="134"/>
          <w:marBottom w:val="0"/>
          <w:divBdr>
            <w:top w:val="none" w:sz="0" w:space="0" w:color="auto"/>
            <w:left w:val="none" w:sz="0" w:space="0" w:color="auto"/>
            <w:bottom w:val="none" w:sz="0" w:space="0" w:color="auto"/>
            <w:right w:val="none" w:sz="0" w:space="0" w:color="auto"/>
          </w:divBdr>
        </w:div>
        <w:div w:id="1916161286">
          <w:marLeft w:val="547"/>
          <w:marRight w:val="0"/>
          <w:marTop w:val="134"/>
          <w:marBottom w:val="0"/>
          <w:divBdr>
            <w:top w:val="none" w:sz="0" w:space="0" w:color="auto"/>
            <w:left w:val="none" w:sz="0" w:space="0" w:color="auto"/>
            <w:bottom w:val="none" w:sz="0" w:space="0" w:color="auto"/>
            <w:right w:val="none" w:sz="0" w:space="0" w:color="auto"/>
          </w:divBdr>
        </w:div>
      </w:divsChild>
    </w:div>
    <w:div w:id="999697386">
      <w:bodyDiv w:val="1"/>
      <w:marLeft w:val="0"/>
      <w:marRight w:val="0"/>
      <w:marTop w:val="0"/>
      <w:marBottom w:val="0"/>
      <w:divBdr>
        <w:top w:val="none" w:sz="0" w:space="0" w:color="auto"/>
        <w:left w:val="none" w:sz="0" w:space="0" w:color="auto"/>
        <w:bottom w:val="none" w:sz="0" w:space="0" w:color="auto"/>
        <w:right w:val="none" w:sz="0" w:space="0" w:color="auto"/>
      </w:divBdr>
      <w:divsChild>
        <w:div w:id="705914041">
          <w:marLeft w:val="547"/>
          <w:marRight w:val="0"/>
          <w:marTop w:val="134"/>
          <w:marBottom w:val="0"/>
          <w:divBdr>
            <w:top w:val="none" w:sz="0" w:space="0" w:color="auto"/>
            <w:left w:val="none" w:sz="0" w:space="0" w:color="auto"/>
            <w:bottom w:val="none" w:sz="0" w:space="0" w:color="auto"/>
            <w:right w:val="none" w:sz="0" w:space="0" w:color="auto"/>
          </w:divBdr>
        </w:div>
      </w:divsChild>
    </w:div>
    <w:div w:id="1154370344">
      <w:bodyDiv w:val="1"/>
      <w:marLeft w:val="0"/>
      <w:marRight w:val="0"/>
      <w:marTop w:val="0"/>
      <w:marBottom w:val="0"/>
      <w:divBdr>
        <w:top w:val="none" w:sz="0" w:space="0" w:color="auto"/>
        <w:left w:val="none" w:sz="0" w:space="0" w:color="auto"/>
        <w:bottom w:val="none" w:sz="0" w:space="0" w:color="auto"/>
        <w:right w:val="none" w:sz="0" w:space="0" w:color="auto"/>
      </w:divBdr>
      <w:divsChild>
        <w:div w:id="803936136">
          <w:marLeft w:val="547"/>
          <w:marRight w:val="0"/>
          <w:marTop w:val="134"/>
          <w:marBottom w:val="0"/>
          <w:divBdr>
            <w:top w:val="none" w:sz="0" w:space="0" w:color="auto"/>
            <w:left w:val="none" w:sz="0" w:space="0" w:color="auto"/>
            <w:bottom w:val="none" w:sz="0" w:space="0" w:color="auto"/>
            <w:right w:val="none" w:sz="0" w:space="0" w:color="auto"/>
          </w:divBdr>
        </w:div>
        <w:div w:id="1120077442">
          <w:marLeft w:val="547"/>
          <w:marRight w:val="0"/>
          <w:marTop w:val="134"/>
          <w:marBottom w:val="0"/>
          <w:divBdr>
            <w:top w:val="none" w:sz="0" w:space="0" w:color="auto"/>
            <w:left w:val="none" w:sz="0" w:space="0" w:color="auto"/>
            <w:bottom w:val="none" w:sz="0" w:space="0" w:color="auto"/>
            <w:right w:val="none" w:sz="0" w:space="0" w:color="auto"/>
          </w:divBdr>
        </w:div>
      </w:divsChild>
    </w:div>
    <w:div w:id="1167019737">
      <w:bodyDiv w:val="1"/>
      <w:marLeft w:val="0"/>
      <w:marRight w:val="0"/>
      <w:marTop w:val="0"/>
      <w:marBottom w:val="0"/>
      <w:divBdr>
        <w:top w:val="none" w:sz="0" w:space="0" w:color="auto"/>
        <w:left w:val="none" w:sz="0" w:space="0" w:color="auto"/>
        <w:bottom w:val="none" w:sz="0" w:space="0" w:color="auto"/>
        <w:right w:val="none" w:sz="0" w:space="0" w:color="auto"/>
      </w:divBdr>
      <w:divsChild>
        <w:div w:id="830097815">
          <w:marLeft w:val="547"/>
          <w:marRight w:val="0"/>
          <w:marTop w:val="134"/>
          <w:marBottom w:val="0"/>
          <w:divBdr>
            <w:top w:val="none" w:sz="0" w:space="0" w:color="auto"/>
            <w:left w:val="none" w:sz="0" w:space="0" w:color="auto"/>
            <w:bottom w:val="none" w:sz="0" w:space="0" w:color="auto"/>
            <w:right w:val="none" w:sz="0" w:space="0" w:color="auto"/>
          </w:divBdr>
        </w:div>
      </w:divsChild>
    </w:div>
    <w:div w:id="1167748355">
      <w:bodyDiv w:val="1"/>
      <w:marLeft w:val="0"/>
      <w:marRight w:val="0"/>
      <w:marTop w:val="0"/>
      <w:marBottom w:val="0"/>
      <w:divBdr>
        <w:top w:val="none" w:sz="0" w:space="0" w:color="auto"/>
        <w:left w:val="none" w:sz="0" w:space="0" w:color="auto"/>
        <w:bottom w:val="none" w:sz="0" w:space="0" w:color="auto"/>
        <w:right w:val="none" w:sz="0" w:space="0" w:color="auto"/>
      </w:divBdr>
      <w:divsChild>
        <w:div w:id="116678350">
          <w:marLeft w:val="547"/>
          <w:marRight w:val="0"/>
          <w:marTop w:val="134"/>
          <w:marBottom w:val="0"/>
          <w:divBdr>
            <w:top w:val="none" w:sz="0" w:space="0" w:color="auto"/>
            <w:left w:val="none" w:sz="0" w:space="0" w:color="auto"/>
            <w:bottom w:val="none" w:sz="0" w:space="0" w:color="auto"/>
            <w:right w:val="none" w:sz="0" w:space="0" w:color="auto"/>
          </w:divBdr>
        </w:div>
        <w:div w:id="796949628">
          <w:marLeft w:val="547"/>
          <w:marRight w:val="0"/>
          <w:marTop w:val="134"/>
          <w:marBottom w:val="0"/>
          <w:divBdr>
            <w:top w:val="none" w:sz="0" w:space="0" w:color="auto"/>
            <w:left w:val="none" w:sz="0" w:space="0" w:color="auto"/>
            <w:bottom w:val="none" w:sz="0" w:space="0" w:color="auto"/>
            <w:right w:val="none" w:sz="0" w:space="0" w:color="auto"/>
          </w:divBdr>
        </w:div>
      </w:divsChild>
    </w:div>
    <w:div w:id="1608660065">
      <w:bodyDiv w:val="1"/>
      <w:marLeft w:val="0"/>
      <w:marRight w:val="0"/>
      <w:marTop w:val="0"/>
      <w:marBottom w:val="0"/>
      <w:divBdr>
        <w:top w:val="none" w:sz="0" w:space="0" w:color="auto"/>
        <w:left w:val="none" w:sz="0" w:space="0" w:color="auto"/>
        <w:bottom w:val="none" w:sz="0" w:space="0" w:color="auto"/>
        <w:right w:val="none" w:sz="0" w:space="0" w:color="auto"/>
      </w:divBdr>
      <w:divsChild>
        <w:div w:id="289475300">
          <w:marLeft w:val="547"/>
          <w:marRight w:val="0"/>
          <w:marTop w:val="154"/>
          <w:marBottom w:val="0"/>
          <w:divBdr>
            <w:top w:val="none" w:sz="0" w:space="0" w:color="auto"/>
            <w:left w:val="none" w:sz="0" w:space="0" w:color="auto"/>
            <w:bottom w:val="none" w:sz="0" w:space="0" w:color="auto"/>
            <w:right w:val="none" w:sz="0" w:space="0" w:color="auto"/>
          </w:divBdr>
        </w:div>
      </w:divsChild>
    </w:div>
    <w:div w:id="1677070839">
      <w:bodyDiv w:val="1"/>
      <w:marLeft w:val="0"/>
      <w:marRight w:val="0"/>
      <w:marTop w:val="0"/>
      <w:marBottom w:val="0"/>
      <w:divBdr>
        <w:top w:val="none" w:sz="0" w:space="0" w:color="auto"/>
        <w:left w:val="none" w:sz="0" w:space="0" w:color="auto"/>
        <w:bottom w:val="none" w:sz="0" w:space="0" w:color="auto"/>
        <w:right w:val="none" w:sz="0" w:space="0" w:color="auto"/>
      </w:divBdr>
      <w:divsChild>
        <w:div w:id="770317083">
          <w:marLeft w:val="547"/>
          <w:marRight w:val="0"/>
          <w:marTop w:val="134"/>
          <w:marBottom w:val="0"/>
          <w:divBdr>
            <w:top w:val="none" w:sz="0" w:space="0" w:color="auto"/>
            <w:left w:val="none" w:sz="0" w:space="0" w:color="auto"/>
            <w:bottom w:val="none" w:sz="0" w:space="0" w:color="auto"/>
            <w:right w:val="none" w:sz="0" w:space="0" w:color="auto"/>
          </w:divBdr>
        </w:div>
      </w:divsChild>
    </w:div>
    <w:div w:id="1712457737">
      <w:bodyDiv w:val="1"/>
      <w:marLeft w:val="0"/>
      <w:marRight w:val="0"/>
      <w:marTop w:val="0"/>
      <w:marBottom w:val="0"/>
      <w:divBdr>
        <w:top w:val="none" w:sz="0" w:space="0" w:color="auto"/>
        <w:left w:val="none" w:sz="0" w:space="0" w:color="auto"/>
        <w:bottom w:val="none" w:sz="0" w:space="0" w:color="auto"/>
        <w:right w:val="none" w:sz="0" w:space="0" w:color="auto"/>
      </w:divBdr>
      <w:divsChild>
        <w:div w:id="1955599491">
          <w:marLeft w:val="547"/>
          <w:marRight w:val="0"/>
          <w:marTop w:val="134"/>
          <w:marBottom w:val="0"/>
          <w:divBdr>
            <w:top w:val="none" w:sz="0" w:space="0" w:color="auto"/>
            <w:left w:val="none" w:sz="0" w:space="0" w:color="auto"/>
            <w:bottom w:val="none" w:sz="0" w:space="0" w:color="auto"/>
            <w:right w:val="none" w:sz="0" w:space="0" w:color="auto"/>
          </w:divBdr>
        </w:div>
      </w:divsChild>
    </w:div>
    <w:div w:id="1715890032">
      <w:bodyDiv w:val="1"/>
      <w:marLeft w:val="0"/>
      <w:marRight w:val="0"/>
      <w:marTop w:val="0"/>
      <w:marBottom w:val="0"/>
      <w:divBdr>
        <w:top w:val="none" w:sz="0" w:space="0" w:color="auto"/>
        <w:left w:val="none" w:sz="0" w:space="0" w:color="auto"/>
        <w:bottom w:val="none" w:sz="0" w:space="0" w:color="auto"/>
        <w:right w:val="none" w:sz="0" w:space="0" w:color="auto"/>
      </w:divBdr>
      <w:divsChild>
        <w:div w:id="729572782">
          <w:marLeft w:val="547"/>
          <w:marRight w:val="0"/>
          <w:marTop w:val="134"/>
          <w:marBottom w:val="0"/>
          <w:divBdr>
            <w:top w:val="none" w:sz="0" w:space="0" w:color="auto"/>
            <w:left w:val="none" w:sz="0" w:space="0" w:color="auto"/>
            <w:bottom w:val="none" w:sz="0" w:space="0" w:color="auto"/>
            <w:right w:val="none" w:sz="0" w:space="0" w:color="auto"/>
          </w:divBdr>
        </w:div>
        <w:div w:id="986399456">
          <w:marLeft w:val="547"/>
          <w:marRight w:val="0"/>
          <w:marTop w:val="134"/>
          <w:marBottom w:val="0"/>
          <w:divBdr>
            <w:top w:val="none" w:sz="0" w:space="0" w:color="auto"/>
            <w:left w:val="none" w:sz="0" w:space="0" w:color="auto"/>
            <w:bottom w:val="none" w:sz="0" w:space="0" w:color="auto"/>
            <w:right w:val="none" w:sz="0" w:space="0" w:color="auto"/>
          </w:divBdr>
        </w:div>
        <w:div w:id="1976253649">
          <w:marLeft w:val="547"/>
          <w:marRight w:val="0"/>
          <w:marTop w:val="134"/>
          <w:marBottom w:val="0"/>
          <w:divBdr>
            <w:top w:val="none" w:sz="0" w:space="0" w:color="auto"/>
            <w:left w:val="none" w:sz="0" w:space="0" w:color="auto"/>
            <w:bottom w:val="none" w:sz="0" w:space="0" w:color="auto"/>
            <w:right w:val="none" w:sz="0" w:space="0" w:color="auto"/>
          </w:divBdr>
        </w:div>
      </w:divsChild>
    </w:div>
    <w:div w:id="1784498337">
      <w:bodyDiv w:val="1"/>
      <w:marLeft w:val="0"/>
      <w:marRight w:val="0"/>
      <w:marTop w:val="0"/>
      <w:marBottom w:val="0"/>
      <w:divBdr>
        <w:top w:val="none" w:sz="0" w:space="0" w:color="auto"/>
        <w:left w:val="none" w:sz="0" w:space="0" w:color="auto"/>
        <w:bottom w:val="none" w:sz="0" w:space="0" w:color="auto"/>
        <w:right w:val="none" w:sz="0" w:space="0" w:color="auto"/>
      </w:divBdr>
      <w:divsChild>
        <w:div w:id="1911620194">
          <w:marLeft w:val="547"/>
          <w:marRight w:val="0"/>
          <w:marTop w:val="134"/>
          <w:marBottom w:val="0"/>
          <w:divBdr>
            <w:top w:val="none" w:sz="0" w:space="0" w:color="auto"/>
            <w:left w:val="none" w:sz="0" w:space="0" w:color="auto"/>
            <w:bottom w:val="none" w:sz="0" w:space="0" w:color="auto"/>
            <w:right w:val="none" w:sz="0" w:space="0" w:color="auto"/>
          </w:divBdr>
        </w:div>
      </w:divsChild>
    </w:div>
    <w:div w:id="1847669112">
      <w:bodyDiv w:val="1"/>
      <w:marLeft w:val="0"/>
      <w:marRight w:val="0"/>
      <w:marTop w:val="0"/>
      <w:marBottom w:val="0"/>
      <w:divBdr>
        <w:top w:val="none" w:sz="0" w:space="0" w:color="auto"/>
        <w:left w:val="none" w:sz="0" w:space="0" w:color="auto"/>
        <w:bottom w:val="none" w:sz="0" w:space="0" w:color="auto"/>
        <w:right w:val="none" w:sz="0" w:space="0" w:color="auto"/>
      </w:divBdr>
      <w:divsChild>
        <w:div w:id="275865356">
          <w:marLeft w:val="547"/>
          <w:marRight w:val="0"/>
          <w:marTop w:val="134"/>
          <w:marBottom w:val="0"/>
          <w:divBdr>
            <w:top w:val="none" w:sz="0" w:space="0" w:color="auto"/>
            <w:left w:val="none" w:sz="0" w:space="0" w:color="auto"/>
            <w:bottom w:val="none" w:sz="0" w:space="0" w:color="auto"/>
            <w:right w:val="none" w:sz="0" w:space="0" w:color="auto"/>
          </w:divBdr>
        </w:div>
        <w:div w:id="655451718">
          <w:marLeft w:val="547"/>
          <w:marRight w:val="0"/>
          <w:marTop w:val="134"/>
          <w:marBottom w:val="0"/>
          <w:divBdr>
            <w:top w:val="none" w:sz="0" w:space="0" w:color="auto"/>
            <w:left w:val="none" w:sz="0" w:space="0" w:color="auto"/>
            <w:bottom w:val="none" w:sz="0" w:space="0" w:color="auto"/>
            <w:right w:val="none" w:sz="0" w:space="0" w:color="auto"/>
          </w:divBdr>
        </w:div>
        <w:div w:id="716127393">
          <w:marLeft w:val="547"/>
          <w:marRight w:val="0"/>
          <w:marTop w:val="134"/>
          <w:marBottom w:val="0"/>
          <w:divBdr>
            <w:top w:val="none" w:sz="0" w:space="0" w:color="auto"/>
            <w:left w:val="none" w:sz="0" w:space="0" w:color="auto"/>
            <w:bottom w:val="none" w:sz="0" w:space="0" w:color="auto"/>
            <w:right w:val="none" w:sz="0" w:space="0" w:color="auto"/>
          </w:divBdr>
        </w:div>
        <w:div w:id="1836264028">
          <w:marLeft w:val="547"/>
          <w:marRight w:val="0"/>
          <w:marTop w:val="134"/>
          <w:marBottom w:val="0"/>
          <w:divBdr>
            <w:top w:val="none" w:sz="0" w:space="0" w:color="auto"/>
            <w:left w:val="none" w:sz="0" w:space="0" w:color="auto"/>
            <w:bottom w:val="none" w:sz="0" w:space="0" w:color="auto"/>
            <w:right w:val="none" w:sz="0" w:space="0" w:color="auto"/>
          </w:divBdr>
        </w:div>
      </w:divsChild>
    </w:div>
    <w:div w:id="1918588458">
      <w:bodyDiv w:val="1"/>
      <w:marLeft w:val="0"/>
      <w:marRight w:val="0"/>
      <w:marTop w:val="0"/>
      <w:marBottom w:val="0"/>
      <w:divBdr>
        <w:top w:val="none" w:sz="0" w:space="0" w:color="auto"/>
        <w:left w:val="none" w:sz="0" w:space="0" w:color="auto"/>
        <w:bottom w:val="none" w:sz="0" w:space="0" w:color="auto"/>
        <w:right w:val="none" w:sz="0" w:space="0" w:color="auto"/>
      </w:divBdr>
      <w:divsChild>
        <w:div w:id="625770273">
          <w:marLeft w:val="547"/>
          <w:marRight w:val="0"/>
          <w:marTop w:val="134"/>
          <w:marBottom w:val="0"/>
          <w:divBdr>
            <w:top w:val="none" w:sz="0" w:space="0" w:color="auto"/>
            <w:left w:val="none" w:sz="0" w:space="0" w:color="auto"/>
            <w:bottom w:val="none" w:sz="0" w:space="0" w:color="auto"/>
            <w:right w:val="none" w:sz="0" w:space="0" w:color="auto"/>
          </w:divBdr>
        </w:div>
        <w:div w:id="9014514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