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0717" w:rsidRDefault="00284745">
      <w:pPr>
        <w:pStyle w:val="BodyText"/>
      </w:pPr>
      <w:bookmarkStart w:id="0" w:name="_GoBack"/>
      <w:bookmarkEnd w:id="0"/>
      <w:r>
        <w:t>Zgodovina je temeljna družbena veda, ki proučuje razvoj človeške družbe od prvih začetkov pa do danes.</w:t>
      </w:r>
    </w:p>
    <w:p w:rsidR="007C0717" w:rsidRDefault="007C0717">
      <w:pPr>
        <w:rPr>
          <w:b/>
          <w:lang w:val="sl-SI"/>
        </w:rPr>
      </w:pPr>
    </w:p>
    <w:p w:rsidR="007C0717" w:rsidRDefault="00284745">
      <w:pPr>
        <w:rPr>
          <w:lang w:val="sl-SI"/>
        </w:rPr>
      </w:pPr>
      <w:r>
        <w:rPr>
          <w:lang w:val="sl-SI"/>
        </w:rPr>
        <w:t>Opredelitev</w:t>
      </w:r>
    </w:p>
    <w:p w:rsidR="007C0717" w:rsidRDefault="00284745">
      <w:pPr>
        <w:numPr>
          <w:ilvl w:val="0"/>
          <w:numId w:val="1"/>
        </w:numPr>
        <w:rPr>
          <w:lang w:val="sl-SI"/>
        </w:rPr>
      </w:pPr>
      <w:r>
        <w:rPr>
          <w:lang w:val="sl-SI"/>
        </w:rPr>
        <w:t>v širšem smislu obravnava vse, kar se je zgodilo v preteklosti</w:t>
      </w:r>
    </w:p>
    <w:p w:rsidR="007C0717" w:rsidRDefault="00284745">
      <w:pPr>
        <w:numPr>
          <w:ilvl w:val="0"/>
          <w:numId w:val="1"/>
        </w:numPr>
        <w:rPr>
          <w:lang w:val="sl-SI"/>
        </w:rPr>
      </w:pPr>
      <w:r>
        <w:rPr>
          <w:lang w:val="sl-SI"/>
        </w:rPr>
        <w:t>v ožjem smislu oa prvih začetkov, pa do danes</w:t>
      </w:r>
    </w:p>
    <w:p w:rsidR="007C0717" w:rsidRDefault="00284745">
      <w:pPr>
        <w:numPr>
          <w:ilvl w:val="0"/>
          <w:numId w:val="1"/>
        </w:numPr>
        <w:rPr>
          <w:lang w:val="sl-SI"/>
        </w:rPr>
      </w:pPr>
      <w:r>
        <w:rPr>
          <w:lang w:val="sl-SI"/>
        </w:rPr>
        <w:t>v šoli pa nas v strnjeni in pregledni obliki seznanja zakonitostimi družbenega razvoja, vse od najstarejših obdobij, pa do danes</w:t>
      </w:r>
    </w:p>
    <w:p w:rsidR="007C0717" w:rsidRDefault="007C0717">
      <w:pPr>
        <w:rPr>
          <w:lang w:val="sl-SI"/>
        </w:rPr>
      </w:pPr>
    </w:p>
    <w:p w:rsidR="007C0717" w:rsidRDefault="00284745">
      <w:pPr>
        <w:rPr>
          <w:lang w:val="sl-SI"/>
        </w:rPr>
      </w:pPr>
      <w:r>
        <w:rPr>
          <w:lang w:val="sl-SI"/>
        </w:rPr>
        <w:t>Naloge:</w:t>
      </w:r>
      <w:r>
        <w:rPr>
          <w:lang w:val="sl-SI"/>
        </w:rPr>
        <w:tab/>
        <w:t>- raziskati zgodovinske dogodke</w:t>
      </w:r>
    </w:p>
    <w:p w:rsidR="007C0717" w:rsidRDefault="00284745">
      <w:pPr>
        <w:ind w:left="720"/>
        <w:rPr>
          <w:lang w:val="sl-SI"/>
        </w:rPr>
      </w:pPr>
      <w:r>
        <w:rPr>
          <w:lang w:val="sl-SI"/>
        </w:rPr>
        <w:t>- priti do zgodovinskih dejstev in resnice</w:t>
      </w:r>
    </w:p>
    <w:p w:rsidR="007C0717" w:rsidRDefault="00284745">
      <w:pPr>
        <w:ind w:left="720"/>
        <w:rPr>
          <w:lang w:val="sl-SI"/>
        </w:rPr>
      </w:pPr>
      <w:r>
        <w:rPr>
          <w:lang w:val="sl-SI"/>
        </w:rPr>
        <w:t>- preučiti dogodeke, vzroke in posledice ter jih vstaviti v zgodovinski čas in prostor in jih med seboj povezati in razložiti</w:t>
      </w:r>
    </w:p>
    <w:p w:rsidR="007C0717" w:rsidRDefault="00284745">
      <w:pPr>
        <w:ind w:left="720"/>
        <w:rPr>
          <w:lang w:val="sl-SI"/>
        </w:rPr>
      </w:pPr>
      <w:r>
        <w:rPr>
          <w:lang w:val="sl-SI"/>
        </w:rPr>
        <w:t>- zakonitosti razvoja</w:t>
      </w:r>
    </w:p>
    <w:p w:rsidR="007C0717" w:rsidRDefault="00284745">
      <w:pPr>
        <w:ind w:left="720"/>
        <w:rPr>
          <w:lang w:val="sl-SI"/>
        </w:rPr>
      </w:pPr>
      <w:r>
        <w:rPr>
          <w:lang w:val="sl-SI"/>
        </w:rPr>
        <w:t>-zgodovina dogodke predstavi iz treh aspektov (družbenega, političnega, kulturnega in gospodarskega</w:t>
      </w:r>
    </w:p>
    <w:p w:rsidR="007C0717" w:rsidRDefault="00284745">
      <w:pPr>
        <w:ind w:left="720"/>
        <w:rPr>
          <w:lang w:val="sl-SI"/>
        </w:rPr>
      </w:pPr>
      <w:r>
        <w:rPr>
          <w:lang w:val="sl-SI"/>
        </w:rPr>
        <w:t>- razložiti razvoj praskupnosti in razlike v življenju ljudstev</w:t>
      </w:r>
    </w:p>
    <w:p w:rsidR="007C0717" w:rsidRDefault="00284745">
      <w:pPr>
        <w:ind w:left="720"/>
        <w:rPr>
          <w:lang w:val="sl-SI"/>
        </w:rPr>
      </w:pPr>
      <w:r>
        <w:rPr>
          <w:lang w:val="sl-SI"/>
        </w:rPr>
        <w:t>- z zgodovino lažje razumemo tudi sedanjost</w:t>
      </w:r>
    </w:p>
    <w:p w:rsidR="007C0717" w:rsidRDefault="00284745">
      <w:pPr>
        <w:ind w:left="720"/>
        <w:rPr>
          <w:lang w:val="sl-SI"/>
        </w:rPr>
      </w:pPr>
      <w:r>
        <w:rPr>
          <w:lang w:val="sl-SI"/>
        </w:rPr>
        <w:t>- historična distanca 50-ih let</w:t>
      </w:r>
    </w:p>
    <w:p w:rsidR="007C0717" w:rsidRDefault="00284745">
      <w:pPr>
        <w:ind w:left="720"/>
        <w:rPr>
          <w:lang w:val="sl-SI"/>
        </w:rPr>
      </w:pPr>
      <w:r>
        <w:rPr>
          <w:lang w:val="sl-SI"/>
        </w:rPr>
        <w:t>- zgodovinski viri (materialni, pisni, ustni)</w:t>
      </w:r>
    </w:p>
    <w:p w:rsidR="007C0717" w:rsidRDefault="007C0717">
      <w:pPr>
        <w:rPr>
          <w:lang w:val="sl-SI"/>
        </w:rPr>
      </w:pPr>
    </w:p>
    <w:p w:rsidR="007C0717" w:rsidRDefault="00284745">
      <w:pPr>
        <w:rPr>
          <w:lang w:val="sl-SI"/>
        </w:rPr>
      </w:pPr>
      <w:r>
        <w:rPr>
          <w:lang w:val="sl-SI"/>
        </w:rPr>
        <w:t>Zgodovinske vede:</w:t>
      </w:r>
    </w:p>
    <w:p w:rsidR="007C0717" w:rsidRDefault="00284745">
      <w:pPr>
        <w:rPr>
          <w:lang w:val="sl-SI"/>
        </w:rPr>
      </w:pPr>
      <w:r>
        <w:rPr>
          <w:lang w:val="sl-SI"/>
        </w:rPr>
        <w:t>A)pomožne</w:t>
      </w:r>
    </w:p>
    <w:p w:rsidR="007C0717" w:rsidRDefault="00284745">
      <w:pPr>
        <w:numPr>
          <w:ilvl w:val="0"/>
          <w:numId w:val="8"/>
        </w:numPr>
        <w:rPr>
          <w:lang w:val="sl-SI"/>
        </w:rPr>
      </w:pPr>
      <w:r>
        <w:rPr>
          <w:b/>
          <w:lang w:val="sl-SI"/>
        </w:rPr>
        <w:t>paleografija</w:t>
      </w:r>
      <w:r>
        <w:rPr>
          <w:lang w:val="sl-SI"/>
        </w:rPr>
        <w:t xml:space="preserve"> – veda o starih pisavah</w:t>
      </w:r>
    </w:p>
    <w:p w:rsidR="007C0717" w:rsidRDefault="00284745">
      <w:pPr>
        <w:numPr>
          <w:ilvl w:val="0"/>
          <w:numId w:val="8"/>
        </w:numPr>
        <w:rPr>
          <w:lang w:val="sl-SI"/>
        </w:rPr>
      </w:pPr>
      <w:r>
        <w:rPr>
          <w:b/>
          <w:lang w:val="sl-SI"/>
        </w:rPr>
        <w:t xml:space="preserve">kronologija </w:t>
      </w:r>
      <w:r>
        <w:rPr>
          <w:lang w:val="sl-SI"/>
        </w:rPr>
        <w:t>– veda o času</w:t>
      </w:r>
    </w:p>
    <w:p w:rsidR="007C0717" w:rsidRDefault="00284745">
      <w:pPr>
        <w:numPr>
          <w:ilvl w:val="0"/>
          <w:numId w:val="8"/>
        </w:numPr>
        <w:rPr>
          <w:lang w:val="sl-SI"/>
        </w:rPr>
      </w:pPr>
      <w:r>
        <w:rPr>
          <w:b/>
          <w:lang w:val="sl-SI"/>
        </w:rPr>
        <w:t xml:space="preserve">diplomatika </w:t>
      </w:r>
      <w:r>
        <w:rPr>
          <w:lang w:val="sl-SI"/>
        </w:rPr>
        <w:t>– veda o starih listinah</w:t>
      </w:r>
    </w:p>
    <w:p w:rsidR="007C0717" w:rsidRDefault="00284745">
      <w:pPr>
        <w:numPr>
          <w:ilvl w:val="0"/>
          <w:numId w:val="8"/>
        </w:numPr>
        <w:rPr>
          <w:lang w:val="sl-SI"/>
        </w:rPr>
      </w:pPr>
      <w:r>
        <w:rPr>
          <w:b/>
          <w:lang w:val="sl-SI"/>
        </w:rPr>
        <w:t xml:space="preserve">heraldika </w:t>
      </w:r>
      <w:r>
        <w:rPr>
          <w:lang w:val="sl-SI"/>
        </w:rPr>
        <w:t>– veda o grbih</w:t>
      </w:r>
    </w:p>
    <w:p w:rsidR="007C0717" w:rsidRDefault="00284745">
      <w:pPr>
        <w:numPr>
          <w:ilvl w:val="0"/>
          <w:numId w:val="8"/>
        </w:numPr>
        <w:rPr>
          <w:lang w:val="sl-SI"/>
        </w:rPr>
      </w:pPr>
      <w:r>
        <w:rPr>
          <w:b/>
          <w:lang w:val="sl-SI"/>
        </w:rPr>
        <w:t xml:space="preserve">sfragistika </w:t>
      </w:r>
      <w:r>
        <w:rPr>
          <w:lang w:val="sl-SI"/>
        </w:rPr>
        <w:t>– veda o pečatih</w:t>
      </w:r>
    </w:p>
    <w:p w:rsidR="007C0717" w:rsidRDefault="00284745">
      <w:pPr>
        <w:numPr>
          <w:ilvl w:val="0"/>
          <w:numId w:val="8"/>
        </w:numPr>
        <w:rPr>
          <w:lang w:val="sl-SI"/>
        </w:rPr>
      </w:pPr>
      <w:r>
        <w:rPr>
          <w:b/>
          <w:lang w:val="sl-SI"/>
        </w:rPr>
        <w:t xml:space="preserve">numizmatika </w:t>
      </w:r>
      <w:r>
        <w:rPr>
          <w:lang w:val="sl-SI"/>
        </w:rPr>
        <w:t>– veda o kovancih</w:t>
      </w:r>
    </w:p>
    <w:p w:rsidR="007C0717" w:rsidRDefault="00284745">
      <w:pPr>
        <w:numPr>
          <w:ilvl w:val="0"/>
          <w:numId w:val="8"/>
        </w:numPr>
        <w:rPr>
          <w:lang w:val="sl-SI"/>
        </w:rPr>
      </w:pPr>
      <w:r>
        <w:rPr>
          <w:b/>
          <w:lang w:val="sl-SI"/>
        </w:rPr>
        <w:t xml:space="preserve">epigrafiga </w:t>
      </w:r>
      <w:r>
        <w:rPr>
          <w:lang w:val="sl-SI"/>
        </w:rPr>
        <w:t>– veda o zapisih</w:t>
      </w:r>
    </w:p>
    <w:p w:rsidR="007C0717" w:rsidRDefault="00284745">
      <w:pPr>
        <w:numPr>
          <w:ilvl w:val="0"/>
          <w:numId w:val="8"/>
        </w:numPr>
        <w:rPr>
          <w:lang w:val="sl-SI"/>
        </w:rPr>
      </w:pPr>
      <w:r>
        <w:rPr>
          <w:b/>
          <w:lang w:val="sl-SI"/>
        </w:rPr>
        <w:t xml:space="preserve">arhivistika </w:t>
      </w:r>
      <w:r>
        <w:rPr>
          <w:lang w:val="sl-SI"/>
        </w:rPr>
        <w:t>– veda o arhivskem gradivu</w:t>
      </w:r>
    </w:p>
    <w:p w:rsidR="007C0717" w:rsidRDefault="00284745">
      <w:pPr>
        <w:numPr>
          <w:ilvl w:val="0"/>
          <w:numId w:val="8"/>
        </w:numPr>
        <w:rPr>
          <w:lang w:val="sl-SI"/>
        </w:rPr>
      </w:pPr>
      <w:r>
        <w:rPr>
          <w:b/>
          <w:lang w:val="sl-SI"/>
        </w:rPr>
        <w:t xml:space="preserve">toponamistika </w:t>
      </w:r>
      <w:r>
        <w:rPr>
          <w:lang w:val="sl-SI"/>
        </w:rPr>
        <w:t>– veda o krajevnih imenih</w:t>
      </w:r>
    </w:p>
    <w:p w:rsidR="007C0717" w:rsidRDefault="00284745">
      <w:pPr>
        <w:rPr>
          <w:lang w:val="sl-SI"/>
        </w:rPr>
      </w:pPr>
      <w:r>
        <w:rPr>
          <w:lang w:val="sl-SI"/>
        </w:rPr>
        <w:t>B) vede, ki pomagajo</w:t>
      </w:r>
    </w:p>
    <w:p w:rsidR="007C0717" w:rsidRDefault="00284745">
      <w:pPr>
        <w:numPr>
          <w:ilvl w:val="0"/>
          <w:numId w:val="8"/>
        </w:numPr>
        <w:rPr>
          <w:lang w:val="sl-SI"/>
        </w:rPr>
      </w:pPr>
      <w:r>
        <w:rPr>
          <w:b/>
          <w:lang w:val="sl-SI"/>
        </w:rPr>
        <w:t xml:space="preserve">arheologija – </w:t>
      </w:r>
      <w:r>
        <w:rPr>
          <w:lang w:val="sl-SI"/>
        </w:rPr>
        <w:t>izkopavanja</w:t>
      </w:r>
    </w:p>
    <w:p w:rsidR="007C0717" w:rsidRDefault="00284745">
      <w:pPr>
        <w:numPr>
          <w:ilvl w:val="0"/>
          <w:numId w:val="8"/>
        </w:numPr>
        <w:rPr>
          <w:lang w:val="sl-SI"/>
        </w:rPr>
      </w:pPr>
      <w:r>
        <w:rPr>
          <w:b/>
          <w:lang w:val="sl-SI"/>
        </w:rPr>
        <w:t xml:space="preserve">socilogija – </w:t>
      </w:r>
      <w:r>
        <w:rPr>
          <w:lang w:val="sl-SI"/>
        </w:rPr>
        <w:t>veda o človeku</w:t>
      </w:r>
    </w:p>
    <w:p w:rsidR="007C0717" w:rsidRDefault="00284745">
      <w:pPr>
        <w:numPr>
          <w:ilvl w:val="0"/>
          <w:numId w:val="8"/>
        </w:numPr>
        <w:rPr>
          <w:lang w:val="sl-SI"/>
        </w:rPr>
      </w:pPr>
      <w:r>
        <w:rPr>
          <w:b/>
          <w:lang w:val="sl-SI"/>
        </w:rPr>
        <w:t>politična ekonomija</w:t>
      </w:r>
    </w:p>
    <w:p w:rsidR="007C0717" w:rsidRDefault="00284745">
      <w:pPr>
        <w:numPr>
          <w:ilvl w:val="0"/>
          <w:numId w:val="8"/>
        </w:numPr>
        <w:rPr>
          <w:lang w:val="sl-SI"/>
        </w:rPr>
      </w:pPr>
      <w:r>
        <w:rPr>
          <w:b/>
          <w:lang w:val="sl-SI"/>
        </w:rPr>
        <w:t>geografija</w:t>
      </w:r>
    </w:p>
    <w:p w:rsidR="007C0717" w:rsidRDefault="00284745">
      <w:pPr>
        <w:numPr>
          <w:ilvl w:val="0"/>
          <w:numId w:val="8"/>
        </w:numPr>
        <w:rPr>
          <w:lang w:val="sl-SI"/>
        </w:rPr>
      </w:pPr>
      <w:r>
        <w:rPr>
          <w:b/>
          <w:lang w:val="sl-SI"/>
        </w:rPr>
        <w:t>naravoslovne vede</w:t>
      </w:r>
    </w:p>
    <w:p w:rsidR="007C0717" w:rsidRDefault="007C0717">
      <w:pPr>
        <w:rPr>
          <w:b/>
          <w:lang w:val="sl-SI"/>
        </w:rPr>
      </w:pPr>
    </w:p>
    <w:p w:rsidR="007C0717" w:rsidRDefault="00284745">
      <w:pPr>
        <w:rPr>
          <w:lang w:val="sl-SI"/>
        </w:rPr>
      </w:pPr>
      <w:r>
        <w:rPr>
          <w:lang w:val="sl-SI"/>
        </w:rPr>
        <w:t>Zgodovinski čas in prostor:</w:t>
      </w:r>
    </w:p>
    <w:p w:rsidR="007C0717" w:rsidRDefault="00284745">
      <w:pPr>
        <w:rPr>
          <w:lang w:val="sl-SI"/>
        </w:rPr>
      </w:pPr>
      <w:r>
        <w:rPr>
          <w:lang w:val="sl-SI"/>
        </w:rPr>
        <w:t>A) štetje</w:t>
      </w:r>
    </w:p>
    <w:p w:rsidR="007C0717" w:rsidRDefault="00284745">
      <w:pPr>
        <w:numPr>
          <w:ilvl w:val="0"/>
          <w:numId w:val="8"/>
        </w:numPr>
        <w:rPr>
          <w:lang w:val="sl-SI"/>
        </w:rPr>
      </w:pPr>
      <w:r>
        <w:rPr>
          <w:b/>
          <w:lang w:val="sl-SI"/>
        </w:rPr>
        <w:t>egipčani</w:t>
      </w:r>
      <w:r>
        <w:rPr>
          <w:lang w:val="sl-SI"/>
        </w:rPr>
        <w:t xml:space="preserve"> – čas ko so se rojevali faraoni</w:t>
      </w:r>
    </w:p>
    <w:p w:rsidR="007C0717" w:rsidRDefault="00284745">
      <w:pPr>
        <w:numPr>
          <w:ilvl w:val="0"/>
          <w:numId w:val="8"/>
        </w:numPr>
        <w:rPr>
          <w:b/>
          <w:lang w:val="sl-SI"/>
        </w:rPr>
      </w:pPr>
      <w:r>
        <w:rPr>
          <w:b/>
          <w:lang w:val="sl-SI"/>
        </w:rPr>
        <w:t xml:space="preserve">grki </w:t>
      </w:r>
      <w:r>
        <w:rPr>
          <w:lang w:val="sl-SI"/>
        </w:rPr>
        <w:t>– 776 pr. Kr., prve olimpijske igre</w:t>
      </w:r>
    </w:p>
    <w:p w:rsidR="007C0717" w:rsidRDefault="00284745">
      <w:pPr>
        <w:numPr>
          <w:ilvl w:val="0"/>
          <w:numId w:val="8"/>
        </w:numPr>
        <w:rPr>
          <w:b/>
          <w:lang w:val="sl-SI"/>
        </w:rPr>
      </w:pPr>
      <w:r>
        <w:rPr>
          <w:b/>
          <w:lang w:val="sl-SI"/>
        </w:rPr>
        <w:t xml:space="preserve">rimljani </w:t>
      </w:r>
      <w:r>
        <w:rPr>
          <w:lang w:val="sl-SI"/>
        </w:rPr>
        <w:t>– 753 pr. Kr., nastanek Rima</w:t>
      </w:r>
    </w:p>
    <w:p w:rsidR="007C0717" w:rsidRDefault="00284745">
      <w:pPr>
        <w:numPr>
          <w:ilvl w:val="0"/>
          <w:numId w:val="8"/>
        </w:numPr>
        <w:rPr>
          <w:b/>
          <w:lang w:val="sl-SI"/>
        </w:rPr>
      </w:pPr>
      <w:r>
        <w:rPr>
          <w:b/>
          <w:lang w:val="sl-SI"/>
        </w:rPr>
        <w:t xml:space="preserve">arabci </w:t>
      </w:r>
      <w:r>
        <w:rPr>
          <w:lang w:val="sl-SI"/>
        </w:rPr>
        <w:t>– 622, beg Mohameda in Meke v Medinož</w:t>
      </w:r>
    </w:p>
    <w:p w:rsidR="007C0717" w:rsidRDefault="00284745">
      <w:pPr>
        <w:numPr>
          <w:ilvl w:val="0"/>
          <w:numId w:val="8"/>
        </w:numPr>
        <w:rPr>
          <w:b/>
          <w:lang w:val="sl-SI"/>
        </w:rPr>
      </w:pPr>
      <w:r>
        <w:rPr>
          <w:b/>
          <w:lang w:val="sl-SI"/>
        </w:rPr>
        <w:t>krščansko štetje</w:t>
      </w:r>
    </w:p>
    <w:p w:rsidR="007C0717" w:rsidRDefault="00284745">
      <w:pPr>
        <w:rPr>
          <w:lang w:val="sl-SI"/>
        </w:rPr>
      </w:pPr>
      <w:r>
        <w:rPr>
          <w:lang w:val="sl-SI"/>
        </w:rPr>
        <w:t>B) koledarji</w:t>
      </w:r>
    </w:p>
    <w:p w:rsidR="007C0717" w:rsidRDefault="00284745">
      <w:pPr>
        <w:numPr>
          <w:ilvl w:val="0"/>
          <w:numId w:val="8"/>
        </w:numPr>
        <w:rPr>
          <w:lang w:val="sl-SI"/>
        </w:rPr>
      </w:pPr>
      <w:r>
        <w:rPr>
          <w:b/>
          <w:lang w:val="sl-SI"/>
        </w:rPr>
        <w:t>julijanski</w:t>
      </w:r>
      <w:r>
        <w:rPr>
          <w:lang w:val="sl-SI"/>
        </w:rPr>
        <w:t xml:space="preserve"> – prvi pravi leta 1582 (pri nas 1584) ga zamenja gregorianski</w:t>
      </w:r>
    </w:p>
    <w:p w:rsidR="007C0717" w:rsidRDefault="00284745">
      <w:pPr>
        <w:numPr>
          <w:ilvl w:val="0"/>
          <w:numId w:val="8"/>
        </w:numPr>
        <w:rPr>
          <w:lang w:val="sl-SI"/>
        </w:rPr>
      </w:pPr>
      <w:r>
        <w:rPr>
          <w:b/>
          <w:lang w:val="sl-SI"/>
        </w:rPr>
        <w:t xml:space="preserve">gregorjanski </w:t>
      </w:r>
      <w:r>
        <w:rPr>
          <w:lang w:val="sl-SI"/>
        </w:rPr>
        <w:t>– 365 dni, 5 ur, 48 m in 46 s</w:t>
      </w:r>
    </w:p>
    <w:p w:rsidR="007C0717" w:rsidRDefault="00284745">
      <w:pPr>
        <w:rPr>
          <w:lang w:val="sl-SI"/>
        </w:rPr>
      </w:pPr>
      <w:r>
        <w:rPr>
          <w:lang w:val="sl-SI"/>
        </w:rPr>
        <w:t>C) zgodovinski prostor (krajevni, medkrajevni, mestni, regionalni, nacionalni)</w:t>
      </w:r>
    </w:p>
    <w:p w:rsidR="007C0717" w:rsidRDefault="007C0717">
      <w:pPr>
        <w:rPr>
          <w:lang w:val="sl-SI"/>
        </w:rPr>
      </w:pPr>
    </w:p>
    <w:p w:rsidR="007C0717" w:rsidRDefault="00284745">
      <w:pPr>
        <w:rPr>
          <w:lang w:val="sl-SI"/>
        </w:rPr>
      </w:pPr>
      <w:r>
        <w:rPr>
          <w:lang w:val="sl-SI"/>
        </w:rPr>
        <w:t>Razvoj zgodovinske znanosti:</w:t>
      </w:r>
    </w:p>
    <w:p w:rsidR="007C0717" w:rsidRDefault="00284745">
      <w:pPr>
        <w:numPr>
          <w:ilvl w:val="0"/>
          <w:numId w:val="8"/>
        </w:numPr>
        <w:rPr>
          <w:lang w:val="sl-SI"/>
        </w:rPr>
      </w:pPr>
      <w:r>
        <w:rPr>
          <w:b/>
          <w:lang w:val="sl-SI"/>
        </w:rPr>
        <w:t>babilonci in Homer –</w:t>
      </w:r>
      <w:r>
        <w:rPr>
          <w:lang w:val="sl-SI"/>
        </w:rPr>
        <w:t xml:space="preserve"> zgodovino obravnavajo kot pripoved, pretiravajo (vojaške, politične in posameznike)in olepšujejo </w:t>
      </w:r>
    </w:p>
    <w:p w:rsidR="007C0717" w:rsidRDefault="00284745">
      <w:pPr>
        <w:numPr>
          <w:ilvl w:val="0"/>
          <w:numId w:val="8"/>
        </w:numPr>
        <w:rPr>
          <w:lang w:val="sl-SI"/>
        </w:rPr>
      </w:pPr>
      <w:r>
        <w:rPr>
          <w:b/>
          <w:lang w:val="sl-SI"/>
        </w:rPr>
        <w:t>logorafi –</w:t>
      </w:r>
      <w:r>
        <w:rPr>
          <w:lang w:val="sl-SI"/>
        </w:rPr>
        <w:t xml:space="preserve"> grški pisci zgodb, ki preidejo k razumni razlagi dogodkov</w:t>
      </w:r>
    </w:p>
    <w:p w:rsidR="007C0717" w:rsidRDefault="00284745">
      <w:pPr>
        <w:numPr>
          <w:ilvl w:val="0"/>
          <w:numId w:val="8"/>
        </w:numPr>
        <w:rPr>
          <w:lang w:val="sl-SI"/>
        </w:rPr>
      </w:pPr>
      <w:r>
        <w:rPr>
          <w:b/>
          <w:lang w:val="sl-SI"/>
        </w:rPr>
        <w:lastRenderedPageBreak/>
        <w:t>Herodot –</w:t>
      </w:r>
      <w:r>
        <w:rPr>
          <w:lang w:val="sl-SI"/>
        </w:rPr>
        <w:t xml:space="preserve"> grški zgodovinar, v 5 st. pr. Kr., razglabalja o dogodkih in išče vzroke, Zgodovina grško-perzijskih vojn</w:t>
      </w:r>
    </w:p>
    <w:p w:rsidR="007C0717" w:rsidRDefault="00284745">
      <w:pPr>
        <w:numPr>
          <w:ilvl w:val="0"/>
          <w:numId w:val="8"/>
        </w:numPr>
        <w:rPr>
          <w:lang w:val="sl-SI"/>
        </w:rPr>
      </w:pPr>
      <w:r>
        <w:rPr>
          <w:b/>
          <w:lang w:val="sl-SI"/>
        </w:rPr>
        <w:t>Tukidid –</w:t>
      </w:r>
      <w:r>
        <w:rPr>
          <w:lang w:val="sl-SI"/>
        </w:rPr>
        <w:t xml:space="preserve"> zavestno je preučeval vzroke in kritiziral vire, Zgodovina peloponeških vojn</w:t>
      </w:r>
    </w:p>
    <w:p w:rsidR="007C0717" w:rsidRDefault="00284745">
      <w:pPr>
        <w:numPr>
          <w:ilvl w:val="0"/>
          <w:numId w:val="8"/>
        </w:numPr>
        <w:rPr>
          <w:lang w:val="sl-SI"/>
        </w:rPr>
      </w:pPr>
      <w:r>
        <w:rPr>
          <w:b/>
          <w:lang w:val="sl-SI"/>
        </w:rPr>
        <w:t>Tacid –</w:t>
      </w:r>
      <w:r>
        <w:rPr>
          <w:lang w:val="sl-SI"/>
        </w:rPr>
        <w:t xml:space="preserve"> Rimljan, pod vplivom Grkov</w:t>
      </w:r>
    </w:p>
    <w:p w:rsidR="007C0717" w:rsidRDefault="00284745">
      <w:pPr>
        <w:numPr>
          <w:ilvl w:val="0"/>
          <w:numId w:val="8"/>
        </w:numPr>
        <w:rPr>
          <w:lang w:val="sl-SI"/>
        </w:rPr>
      </w:pPr>
      <w:r>
        <w:rPr>
          <w:b/>
          <w:lang w:val="sl-SI"/>
        </w:rPr>
        <w:t>16.</w:t>
      </w:r>
      <w:r>
        <w:rPr>
          <w:lang w:val="sl-SI"/>
        </w:rPr>
        <w:t xml:space="preserve"> </w:t>
      </w:r>
      <w:r>
        <w:rPr>
          <w:b/>
          <w:lang w:val="sl-SI"/>
        </w:rPr>
        <w:t xml:space="preserve">St – </w:t>
      </w:r>
      <w:r>
        <w:rPr>
          <w:lang w:val="sl-SI"/>
        </w:rPr>
        <w:t>od humanizma in renesanse naprej se zečne razvijati znanstvena kritika virov, iskanje zakonitosti ratvoja</w:t>
      </w:r>
    </w:p>
    <w:p w:rsidR="007C0717" w:rsidRDefault="00284745">
      <w:pPr>
        <w:numPr>
          <w:ilvl w:val="0"/>
          <w:numId w:val="8"/>
        </w:numPr>
        <w:rPr>
          <w:lang w:val="sl-SI"/>
        </w:rPr>
      </w:pPr>
      <w:r>
        <w:rPr>
          <w:b/>
          <w:lang w:val="sl-SI"/>
        </w:rPr>
        <w:t>Voltaire –</w:t>
      </w:r>
      <w:r>
        <w:rPr>
          <w:lang w:val="sl-SI"/>
        </w:rPr>
        <w:t xml:space="preserve"> se sprašuje, kaj je svetovan zgodovina, preučuje ti zgodovino drugih narodov, iz gospodarskega, političnega, družbenega in kulturnega vidika</w:t>
      </w:r>
    </w:p>
    <w:p w:rsidR="007C0717" w:rsidRDefault="00284745">
      <w:pPr>
        <w:numPr>
          <w:ilvl w:val="0"/>
          <w:numId w:val="8"/>
        </w:numPr>
        <w:rPr>
          <w:lang w:val="sl-SI"/>
        </w:rPr>
      </w:pPr>
      <w:r>
        <w:rPr>
          <w:b/>
          <w:lang w:val="sl-SI"/>
        </w:rPr>
        <w:t>18.</w:t>
      </w:r>
      <w:r>
        <w:rPr>
          <w:lang w:val="sl-SI"/>
        </w:rPr>
        <w:t xml:space="preserve"> </w:t>
      </w:r>
      <w:r>
        <w:rPr>
          <w:b/>
          <w:lang w:val="sl-SI"/>
        </w:rPr>
        <w:t xml:space="preserve">St. </w:t>
      </w:r>
      <w:r>
        <w:rPr>
          <w:lang w:val="sl-SI"/>
        </w:rPr>
        <w:t>– razsvetljenstvo, Voltaire</w:t>
      </w:r>
    </w:p>
    <w:p w:rsidR="007C0717" w:rsidRDefault="00284745">
      <w:pPr>
        <w:numPr>
          <w:ilvl w:val="0"/>
          <w:numId w:val="8"/>
        </w:numPr>
        <w:rPr>
          <w:lang w:val="sl-SI"/>
        </w:rPr>
      </w:pPr>
      <w:r>
        <w:rPr>
          <w:b/>
          <w:lang w:val="sl-SI"/>
        </w:rPr>
        <w:t>Marx in Engels –</w:t>
      </w:r>
      <w:r>
        <w:rPr>
          <w:lang w:val="sl-SI"/>
        </w:rPr>
        <w:t xml:space="preserve"> 19. St. marksistično pojmovanje zgodovine, ki govori o konfliktu med buržuazijo in delavci, dialektična  metoda (vse na svetu je v medsebojni povezavi), prehod v nov družbeni red je mogoč le z revolucijo.</w:t>
      </w:r>
    </w:p>
    <w:p w:rsidR="007C0717" w:rsidRDefault="007C0717">
      <w:pPr>
        <w:rPr>
          <w:lang w:val="sl-SI"/>
        </w:rPr>
      </w:pPr>
    </w:p>
    <w:p w:rsidR="007C0717" w:rsidRDefault="00284745">
      <w:pPr>
        <w:rPr>
          <w:lang w:val="sl-SI"/>
        </w:rPr>
      </w:pPr>
      <w:r>
        <w:rPr>
          <w:lang w:val="sl-SI"/>
        </w:rPr>
        <w:t>Časovna razdelitev zgodovine</w:t>
      </w:r>
    </w:p>
    <w:p w:rsidR="007C0717" w:rsidRDefault="00284745">
      <w:pPr>
        <w:rPr>
          <w:lang w:val="sl-SI"/>
        </w:rPr>
      </w:pPr>
      <w:r>
        <w:rPr>
          <w:lang w:val="sl-SI"/>
        </w:rPr>
        <w:t>A)proizvodni način</w:t>
      </w:r>
    </w:p>
    <w:p w:rsidR="007C0717" w:rsidRDefault="00284745">
      <w:pPr>
        <w:numPr>
          <w:ilvl w:val="0"/>
          <w:numId w:val="8"/>
        </w:numPr>
        <w:rPr>
          <w:lang w:val="sl-SI"/>
        </w:rPr>
      </w:pPr>
      <w:r>
        <w:rPr>
          <w:lang w:val="sl-SI"/>
        </w:rPr>
        <w:t>proizvajalne sile in odnosi</w:t>
      </w:r>
    </w:p>
    <w:p w:rsidR="007C0717" w:rsidRDefault="00284745">
      <w:pPr>
        <w:numPr>
          <w:ilvl w:val="0"/>
          <w:numId w:val="8"/>
        </w:numPr>
        <w:rPr>
          <w:lang w:val="sl-SI"/>
        </w:rPr>
      </w:pPr>
      <w:r>
        <w:rPr>
          <w:lang w:val="sl-SI"/>
        </w:rPr>
        <w:t>proivajalne sile so proivajalna sredstva (orodje, surovine) in delovna sila</w:t>
      </w:r>
    </w:p>
    <w:p w:rsidR="007C0717" w:rsidRDefault="00284745">
      <w:pPr>
        <w:numPr>
          <w:ilvl w:val="0"/>
          <w:numId w:val="8"/>
        </w:numPr>
        <w:rPr>
          <w:lang w:val="sl-SI"/>
        </w:rPr>
      </w:pPr>
      <w:r>
        <w:rPr>
          <w:lang w:val="sl-SI"/>
        </w:rPr>
        <w:t>prizvodni odnosi so neizkoriščevalski ali izkoriščevalski</w:t>
      </w:r>
    </w:p>
    <w:p w:rsidR="007C0717" w:rsidRDefault="00284745">
      <w:pPr>
        <w:rPr>
          <w:lang w:val="sl-SI"/>
        </w:rPr>
      </w:pPr>
      <w:r>
        <w:rPr>
          <w:lang w:val="sl-SI"/>
        </w:rPr>
        <w:t>B)zgodovinska obdobja</w:t>
      </w:r>
    </w:p>
    <w:p w:rsidR="007C0717" w:rsidRDefault="00284745">
      <w:pPr>
        <w:numPr>
          <w:ilvl w:val="0"/>
          <w:numId w:val="8"/>
        </w:numPr>
        <w:rPr>
          <w:lang w:val="sl-SI"/>
        </w:rPr>
      </w:pPr>
      <w:r>
        <w:rPr>
          <w:b/>
          <w:lang w:val="sl-SI"/>
        </w:rPr>
        <w:t xml:space="preserve">prazgodovina – </w:t>
      </w:r>
      <w:r>
        <w:rPr>
          <w:lang w:val="sl-SI"/>
        </w:rPr>
        <w:t>(2 m. do 3500 pr. Kr.) čas nastanka prvih civilizacij, praskupnost (brezrazredna družba)</w:t>
      </w:r>
    </w:p>
    <w:p w:rsidR="007C0717" w:rsidRDefault="00284745">
      <w:pPr>
        <w:numPr>
          <w:ilvl w:val="0"/>
          <w:numId w:val="8"/>
        </w:numPr>
        <w:rPr>
          <w:lang w:val="sl-SI"/>
        </w:rPr>
      </w:pPr>
      <w:r>
        <w:rPr>
          <w:b/>
          <w:lang w:val="sl-SI"/>
        </w:rPr>
        <w:t>stari vek –</w:t>
      </w:r>
      <w:r>
        <w:rPr>
          <w:lang w:val="sl-SI"/>
        </w:rPr>
        <w:t xml:space="preserve"> (3500 pr. Kr. Do 476) sužnjelastništvo, presežki, delitev v večrazredno družbo, države</w:t>
      </w:r>
    </w:p>
    <w:p w:rsidR="007C0717" w:rsidRDefault="00284745">
      <w:pPr>
        <w:numPr>
          <w:ilvl w:val="0"/>
          <w:numId w:val="8"/>
        </w:numPr>
        <w:rPr>
          <w:lang w:val="sl-SI"/>
        </w:rPr>
      </w:pPr>
      <w:r>
        <w:rPr>
          <w:b/>
          <w:lang w:val="sl-SI"/>
        </w:rPr>
        <w:t>srednji vek –</w:t>
      </w:r>
      <w:r>
        <w:rPr>
          <w:lang w:val="sl-SI"/>
        </w:rPr>
        <w:t xml:space="preserve"> (476 do 1492) fevdalizem (sužnje nadomestijo tlačani)</w:t>
      </w:r>
    </w:p>
    <w:p w:rsidR="007C0717" w:rsidRDefault="00284745">
      <w:pPr>
        <w:numPr>
          <w:ilvl w:val="0"/>
          <w:numId w:val="8"/>
        </w:numPr>
        <w:rPr>
          <w:lang w:val="sl-SI"/>
        </w:rPr>
      </w:pPr>
      <w:r>
        <w:rPr>
          <w:b/>
          <w:lang w:val="sl-SI"/>
        </w:rPr>
        <w:t>novi vek –</w:t>
      </w:r>
      <w:r>
        <w:rPr>
          <w:lang w:val="sl-SI"/>
        </w:rPr>
        <w:t xml:space="preserve"> (1492 do 1918) fevdalizem, zgodnji kapitalizem, buržuazne revolucije</w:t>
      </w:r>
    </w:p>
    <w:p w:rsidR="007C0717" w:rsidRDefault="00284745">
      <w:pPr>
        <w:numPr>
          <w:ilvl w:val="0"/>
          <w:numId w:val="8"/>
        </w:numPr>
        <w:rPr>
          <w:lang w:val="sl-SI"/>
        </w:rPr>
      </w:pPr>
      <w:r>
        <w:rPr>
          <w:b/>
          <w:lang w:val="sl-SI"/>
        </w:rPr>
        <w:t>sodobnost –</w:t>
      </w:r>
      <w:r>
        <w:rPr>
          <w:lang w:val="sl-SI"/>
        </w:rPr>
        <w:t xml:space="preserve"> kapitalizem, socializem</w:t>
      </w:r>
    </w:p>
    <w:p w:rsidR="007C0717" w:rsidRDefault="007C0717">
      <w:pPr>
        <w:rPr>
          <w:b/>
          <w:lang w:val="sl-SI"/>
        </w:rPr>
      </w:pPr>
    </w:p>
    <w:p w:rsidR="007C0717" w:rsidRDefault="00284745">
      <w:pPr>
        <w:rPr>
          <w:lang w:val="sl-SI"/>
        </w:rPr>
      </w:pPr>
      <w:r>
        <w:rPr>
          <w:lang w:val="sl-SI"/>
        </w:rPr>
        <w:t>Oblike predrazredne družbe</w:t>
      </w:r>
    </w:p>
    <w:p w:rsidR="007C0717" w:rsidRDefault="00284745">
      <w:pPr>
        <w:rPr>
          <w:lang w:val="sl-SI"/>
        </w:rPr>
      </w:pPr>
      <w:r>
        <w:rPr>
          <w:lang w:val="sl-SI"/>
        </w:rPr>
        <w:t>A)nastanek človeka je povezan z :</w:t>
      </w:r>
    </w:p>
    <w:p w:rsidR="007C0717" w:rsidRDefault="00284745">
      <w:pPr>
        <w:numPr>
          <w:ilvl w:val="0"/>
          <w:numId w:val="8"/>
        </w:numPr>
        <w:rPr>
          <w:lang w:val="sl-SI"/>
        </w:rPr>
      </w:pPr>
      <w:r>
        <w:rPr>
          <w:b/>
          <w:lang w:val="sl-SI"/>
        </w:rPr>
        <w:t>vzravnano hojo</w:t>
      </w:r>
      <w:r>
        <w:rPr>
          <w:lang w:val="sl-SI"/>
        </w:rPr>
        <w:t xml:space="preserve"> – sprostijo se prednje okončine, možnost uporabe orodja</w:t>
      </w:r>
    </w:p>
    <w:p w:rsidR="007C0717" w:rsidRDefault="00284745">
      <w:pPr>
        <w:numPr>
          <w:ilvl w:val="0"/>
          <w:numId w:val="8"/>
        </w:numPr>
        <w:rPr>
          <w:lang w:val="sl-SI"/>
        </w:rPr>
      </w:pPr>
      <w:r>
        <w:rPr>
          <w:lang w:val="sl-SI"/>
        </w:rPr>
        <w:t xml:space="preserve">z </w:t>
      </w:r>
      <w:r>
        <w:rPr>
          <w:b/>
          <w:lang w:val="sl-SI"/>
        </w:rPr>
        <w:t>izpopolnjevanjem rok</w:t>
      </w:r>
      <w:r>
        <w:rPr>
          <w:lang w:val="sl-SI"/>
        </w:rPr>
        <w:t xml:space="preserve"> se razvijajo tudi </w:t>
      </w:r>
      <w:r>
        <w:rPr>
          <w:b/>
          <w:lang w:val="sl-SI"/>
        </w:rPr>
        <w:t>možgani</w:t>
      </w:r>
    </w:p>
    <w:p w:rsidR="007C0717" w:rsidRDefault="00284745">
      <w:pPr>
        <w:rPr>
          <w:lang w:val="sl-SI"/>
        </w:rPr>
      </w:pPr>
      <w:r>
        <w:rPr>
          <w:lang w:val="sl-SI"/>
        </w:rPr>
        <w:t xml:space="preserve">B)delo </w:t>
      </w:r>
    </w:p>
    <w:p w:rsidR="007C0717" w:rsidRDefault="00284745">
      <w:pPr>
        <w:numPr>
          <w:ilvl w:val="0"/>
          <w:numId w:val="8"/>
        </w:numPr>
        <w:rPr>
          <w:lang w:val="sl-SI"/>
        </w:rPr>
      </w:pPr>
      <w:r>
        <w:rPr>
          <w:lang w:val="sl-SI"/>
        </w:rPr>
        <w:t>človek začne delati</w:t>
      </w:r>
    </w:p>
    <w:p w:rsidR="007C0717" w:rsidRDefault="00284745">
      <w:pPr>
        <w:numPr>
          <w:ilvl w:val="0"/>
          <w:numId w:val="8"/>
        </w:numPr>
        <w:rPr>
          <w:lang w:val="sl-SI"/>
        </w:rPr>
      </w:pPr>
      <w:r>
        <w:rPr>
          <w:lang w:val="sl-SI"/>
        </w:rPr>
        <w:t>delo je ustvarilo človeka, je pogoj človekovega življenja (Engels)</w:t>
      </w:r>
    </w:p>
    <w:p w:rsidR="007C0717" w:rsidRDefault="00284745">
      <w:pPr>
        <w:rPr>
          <w:lang w:val="sl-SI"/>
        </w:rPr>
      </w:pPr>
      <w:r>
        <w:rPr>
          <w:lang w:val="sl-SI"/>
        </w:rPr>
        <w:t>C)prvi koraki</w:t>
      </w:r>
    </w:p>
    <w:p w:rsidR="007C0717" w:rsidRDefault="00284745">
      <w:pPr>
        <w:numPr>
          <w:ilvl w:val="0"/>
          <w:numId w:val="8"/>
        </w:numPr>
        <w:rPr>
          <w:lang w:val="sl-SI"/>
        </w:rPr>
      </w:pPr>
      <w:r>
        <w:rPr>
          <w:b/>
          <w:lang w:val="sl-SI"/>
        </w:rPr>
        <w:t xml:space="preserve">hominit ali človečnjak– </w:t>
      </w:r>
      <w:r>
        <w:rPr>
          <w:lang w:val="sl-SI"/>
        </w:rPr>
        <w:t>v jugozahodni afriki</w:t>
      </w:r>
    </w:p>
    <w:p w:rsidR="007C0717" w:rsidRDefault="00284745">
      <w:pPr>
        <w:numPr>
          <w:ilvl w:val="0"/>
          <w:numId w:val="8"/>
        </w:numPr>
        <w:rPr>
          <w:lang w:val="sl-SI"/>
        </w:rPr>
      </w:pPr>
      <w:r>
        <w:rPr>
          <w:b/>
          <w:lang w:val="sl-SI"/>
        </w:rPr>
        <w:t>homo erectus ali pračlovek –</w:t>
      </w:r>
      <w:r>
        <w:rPr>
          <w:lang w:val="sl-SI"/>
        </w:rPr>
        <w:t xml:space="preserve"> (2 m. let pr. Kr.), prvo človeku podobno bitje, loči se od opice, današnjo obliko je dobil pred 500000 leti, najdbe na Javi in v Pekingu</w:t>
      </w:r>
    </w:p>
    <w:p w:rsidR="007C0717" w:rsidRDefault="00284745">
      <w:pPr>
        <w:numPr>
          <w:ilvl w:val="0"/>
          <w:numId w:val="8"/>
        </w:numPr>
        <w:rPr>
          <w:lang w:val="sl-SI"/>
        </w:rPr>
      </w:pPr>
      <w:r>
        <w:rPr>
          <w:b/>
          <w:lang w:val="sl-SI"/>
        </w:rPr>
        <w:t>Neandrentalec –</w:t>
      </w:r>
      <w:r>
        <w:rPr>
          <w:lang w:val="sl-SI"/>
        </w:rPr>
        <w:t xml:space="preserve"> odklon v razvoju, skupaj s pračlovekom je izumrl</w:t>
      </w:r>
    </w:p>
    <w:p w:rsidR="007C0717" w:rsidRDefault="00284745">
      <w:pPr>
        <w:numPr>
          <w:ilvl w:val="0"/>
          <w:numId w:val="8"/>
        </w:numPr>
        <w:rPr>
          <w:lang w:val="sl-SI"/>
        </w:rPr>
      </w:pPr>
      <w:r>
        <w:rPr>
          <w:b/>
          <w:lang w:val="sl-SI"/>
        </w:rPr>
        <w:t>Homo sapiens ali sodobni človek –</w:t>
      </w:r>
      <w:r>
        <w:rPr>
          <w:lang w:val="sl-SI"/>
        </w:rPr>
        <w:t xml:space="preserve"> (400000- 350000 pr. Kr.) </w:t>
      </w:r>
    </w:p>
    <w:p w:rsidR="007C0717" w:rsidRDefault="007C0717">
      <w:pPr>
        <w:rPr>
          <w:b/>
          <w:lang w:val="sl-SI"/>
        </w:rPr>
      </w:pPr>
    </w:p>
    <w:sectPr w:rsidR="007C0717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8610D"/>
    <w:multiLevelType w:val="singleLevel"/>
    <w:tmpl w:val="F2A68988"/>
    <w:lvl w:ilvl="0">
      <w:start w:val="5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24417C5"/>
    <w:multiLevelType w:val="singleLevel"/>
    <w:tmpl w:val="0B1A40F2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03F20DB6"/>
    <w:multiLevelType w:val="singleLevel"/>
    <w:tmpl w:val="42145DA2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10484C70"/>
    <w:multiLevelType w:val="singleLevel"/>
    <w:tmpl w:val="463E20A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3234BD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2AF59E8"/>
    <w:multiLevelType w:val="singleLevel"/>
    <w:tmpl w:val="B9BE44D8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305647E"/>
    <w:multiLevelType w:val="singleLevel"/>
    <w:tmpl w:val="E7C640F2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 w15:restartNumberingAfterBreak="0">
    <w:nsid w:val="4868763D"/>
    <w:multiLevelType w:val="singleLevel"/>
    <w:tmpl w:val="9A66D3CE"/>
    <w:lvl w:ilvl="0">
      <w:start w:val="5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51A60EB5"/>
    <w:multiLevelType w:val="singleLevel"/>
    <w:tmpl w:val="DD581E14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54B201AC"/>
    <w:multiLevelType w:val="singleLevel"/>
    <w:tmpl w:val="8DB4C3CE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 w15:restartNumberingAfterBreak="0">
    <w:nsid w:val="58237B66"/>
    <w:multiLevelType w:val="singleLevel"/>
    <w:tmpl w:val="B57CC448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67F27F6A"/>
    <w:multiLevelType w:val="singleLevel"/>
    <w:tmpl w:val="B9BAA91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2" w15:restartNumberingAfterBreak="0">
    <w:nsid w:val="6BB01AA2"/>
    <w:multiLevelType w:val="singleLevel"/>
    <w:tmpl w:val="F782BEB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 w15:restartNumberingAfterBreak="0">
    <w:nsid w:val="70595D77"/>
    <w:multiLevelType w:val="singleLevel"/>
    <w:tmpl w:val="D054B0A0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74EB2643"/>
    <w:multiLevelType w:val="singleLevel"/>
    <w:tmpl w:val="FF36413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 w15:restartNumberingAfterBreak="0">
    <w:nsid w:val="776A6FFB"/>
    <w:multiLevelType w:val="singleLevel"/>
    <w:tmpl w:val="5C9E8F0C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3"/>
  </w:num>
  <w:num w:numId="2">
    <w:abstractNumId w:val="6"/>
  </w:num>
  <w:num w:numId="3">
    <w:abstractNumId w:val="1"/>
  </w:num>
  <w:num w:numId="4">
    <w:abstractNumId w:val="12"/>
  </w:num>
  <w:num w:numId="5">
    <w:abstractNumId w:val="2"/>
  </w:num>
  <w:num w:numId="6">
    <w:abstractNumId w:val="9"/>
  </w:num>
  <w:num w:numId="7">
    <w:abstractNumId w:val="14"/>
  </w:num>
  <w:num w:numId="8">
    <w:abstractNumId w:val="3"/>
  </w:num>
  <w:num w:numId="9">
    <w:abstractNumId w:val="0"/>
  </w:num>
  <w:num w:numId="10">
    <w:abstractNumId w:val="7"/>
  </w:num>
  <w:num w:numId="11">
    <w:abstractNumId w:val="5"/>
  </w:num>
  <w:num w:numId="12">
    <w:abstractNumId w:val="8"/>
  </w:num>
  <w:num w:numId="13">
    <w:abstractNumId w:val="11"/>
  </w:num>
  <w:num w:numId="14">
    <w:abstractNumId w:val="4"/>
  </w:num>
  <w:num w:numId="15">
    <w:abstractNumId w:val="15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84745"/>
    <w:rsid w:val="00245B3F"/>
    <w:rsid w:val="00284745"/>
    <w:rsid w:val="007C0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b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593</Words>
  <Characters>3381</Characters>
  <Application>Microsoft Office Word</Application>
  <DocSecurity>0</DocSecurity>
  <Lines>28</Lines>
  <Paragraphs>7</Paragraphs>
  <ScaleCrop>false</ScaleCrop>
  <Company/>
  <LinksUpToDate>false</LinksUpToDate>
  <CharactersWithSpaces>3967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2019-05-17T07:40:00Z</dcterms:created>
  <dcterms:modified xsi:type="dcterms:W3CDTF">2019-05-17T07:40:00Z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