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00" w:rsidRDefault="003D3BB3">
      <w:pPr>
        <w:ind w:left="1440"/>
        <w:rPr>
          <w:b/>
          <w:color w:val="339966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339966"/>
          <w:sz w:val="40"/>
          <w:szCs w:val="40"/>
          <w:lang w:val="sl-SI"/>
        </w:rPr>
        <w:t>**ZDRUŽITEV ITALIJE**</w:t>
      </w:r>
    </w:p>
    <w:p w:rsidR="00F70400" w:rsidRDefault="00F70400">
      <w:pPr>
        <w:rPr>
          <w:lang w:val="sl-SI"/>
        </w:rPr>
      </w:pPr>
    </w:p>
    <w:p w:rsidR="00F70400" w:rsidRDefault="003D3BB3">
      <w:pPr>
        <w:numPr>
          <w:ilvl w:val="0"/>
          <w:numId w:val="2"/>
        </w:numPr>
        <w:tabs>
          <w:tab w:val="left" w:pos="0"/>
        </w:tabs>
        <w:rPr>
          <w:lang w:val="sl-SI"/>
        </w:rPr>
      </w:pPr>
      <w:r>
        <w:rPr>
          <w:color w:val="008000"/>
          <w:lang w:val="sl-SI"/>
        </w:rPr>
        <w:t>Neuspešen poizkus</w:t>
      </w:r>
      <w:r>
        <w:rPr>
          <w:lang w:val="sl-SI"/>
        </w:rPr>
        <w:t xml:space="preserve"> združitve v letu 1848/49, ni omajal gibanj za njeno združitev</w:t>
      </w:r>
    </w:p>
    <w:p w:rsidR="00F70400" w:rsidRDefault="003D3BB3">
      <w:pPr>
        <w:numPr>
          <w:ilvl w:val="0"/>
          <w:numId w:val="2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Vodilno vlogo je </w:t>
      </w:r>
      <w:r>
        <w:rPr>
          <w:b/>
          <w:color w:val="008000"/>
          <w:lang w:val="sl-SI"/>
        </w:rPr>
        <w:t>imelo kraljestvo Piemont-Sardinija</w:t>
      </w:r>
      <w:r>
        <w:rPr>
          <w:lang w:val="sl-SI"/>
        </w:rPr>
        <w:t xml:space="preserve">, glavne zasluge pri združevanju ima piemontski ministrski predsednik </w:t>
      </w:r>
      <w:r>
        <w:rPr>
          <w:color w:val="008000"/>
          <w:lang w:val="sl-SI"/>
        </w:rPr>
        <w:t>Camillo Benso de Cavour</w:t>
      </w:r>
      <w:r>
        <w:rPr>
          <w:lang w:val="sl-SI"/>
        </w:rPr>
        <w:t>.</w:t>
      </w:r>
    </w:p>
    <w:p w:rsidR="00F70400" w:rsidRDefault="003D3BB3">
      <w:pPr>
        <w:numPr>
          <w:ilvl w:val="0"/>
          <w:numId w:val="2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Do združitve bi lahko prišli samo s </w:t>
      </w:r>
      <w:r>
        <w:rPr>
          <w:color w:val="008000"/>
          <w:lang w:val="sl-SI"/>
        </w:rPr>
        <w:t>podporo</w:t>
      </w:r>
      <w:r>
        <w:rPr>
          <w:lang w:val="sl-SI"/>
        </w:rPr>
        <w:t xml:space="preserve"> katere od velesil, zato se je oprl na francoskega Napoleona III (nekoč karbonar).</w:t>
      </w:r>
    </w:p>
    <w:p w:rsidR="00F70400" w:rsidRDefault="003D3BB3">
      <w:pPr>
        <w:rPr>
          <w:color w:val="999999"/>
          <w:u w:val="single"/>
          <w:lang w:val="sl-SI"/>
        </w:rPr>
      </w:pPr>
      <w:r>
        <w:rPr>
          <w:color w:val="999999"/>
          <w:u w:val="single"/>
          <w:lang w:val="sl-SI"/>
        </w:rPr>
        <w:t>Mir in reforme</w:t>
      </w:r>
    </w:p>
    <w:p w:rsidR="00F70400" w:rsidRDefault="003D3BB3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Leta 1852 je Cavour postal </w:t>
      </w:r>
      <w:r>
        <w:rPr>
          <w:color w:val="008000"/>
          <w:lang w:val="sl-SI"/>
        </w:rPr>
        <w:t>predsednik vlade</w:t>
      </w:r>
      <w:r>
        <w:rPr>
          <w:lang w:val="sl-SI"/>
        </w:rPr>
        <w:t xml:space="preserve">, prizadeval si je za modernizacijo gospodarstva in politike. Na gospodarskem področju je z </w:t>
      </w:r>
      <w:r>
        <w:rPr>
          <w:color w:val="008000"/>
          <w:lang w:val="sl-SI"/>
        </w:rPr>
        <w:t>liberalno gospodarsko politiko</w:t>
      </w:r>
      <w:r>
        <w:rPr>
          <w:lang w:val="sl-SI"/>
        </w:rPr>
        <w:t xml:space="preserve"> v Piemont pritegnil velike količine </w:t>
      </w:r>
      <w:r>
        <w:rPr>
          <w:color w:val="008000"/>
          <w:lang w:val="sl-SI"/>
        </w:rPr>
        <w:t>tujega kapitala</w:t>
      </w:r>
      <w:r>
        <w:rPr>
          <w:lang w:val="sl-SI"/>
        </w:rPr>
        <w:t xml:space="preserve"> (francoskega in angleškega). </w:t>
      </w:r>
    </w:p>
    <w:p w:rsidR="00F70400" w:rsidRDefault="003D3BB3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Podpiral je razvoj Genovskega </w:t>
      </w:r>
      <w:r>
        <w:rPr>
          <w:color w:val="008000"/>
          <w:lang w:val="sl-SI"/>
        </w:rPr>
        <w:t>pristanišča</w:t>
      </w:r>
      <w:r>
        <w:rPr>
          <w:lang w:val="sl-SI"/>
        </w:rPr>
        <w:t xml:space="preserve">, </w:t>
      </w:r>
      <w:r>
        <w:rPr>
          <w:color w:val="008000"/>
          <w:lang w:val="sl-SI"/>
        </w:rPr>
        <w:t>železniškega omrežja</w:t>
      </w:r>
      <w:r>
        <w:rPr>
          <w:lang w:val="sl-SI"/>
        </w:rPr>
        <w:t xml:space="preserve"> in kanalov, </w:t>
      </w:r>
      <w:r>
        <w:rPr>
          <w:color w:val="008000"/>
          <w:lang w:val="sl-SI"/>
        </w:rPr>
        <w:t xml:space="preserve">slabil moč cerkve, </w:t>
      </w:r>
      <w:r>
        <w:rPr>
          <w:lang w:val="sl-SI"/>
        </w:rPr>
        <w:t>liberaliziral upravo, vojsko.</w:t>
      </w:r>
    </w:p>
    <w:p w:rsidR="00F70400" w:rsidRDefault="003D3BB3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Prizadeval si je, da bi iz Italije </w:t>
      </w:r>
      <w:r>
        <w:rPr>
          <w:color w:val="008000"/>
          <w:lang w:val="sl-SI"/>
        </w:rPr>
        <w:t>izrinil Avstrijce</w:t>
      </w:r>
      <w:r>
        <w:rPr>
          <w:lang w:val="sl-SI"/>
        </w:rPr>
        <w:t xml:space="preserve">. Izvedel je reformo vojske in jo oborožil z modernim orožjem – a še vedno je potreboval </w:t>
      </w:r>
      <w:r>
        <w:rPr>
          <w:color w:val="008000"/>
          <w:lang w:val="sl-SI"/>
        </w:rPr>
        <w:t>pomoč</w:t>
      </w:r>
      <w:r>
        <w:rPr>
          <w:lang w:val="sl-SI"/>
        </w:rPr>
        <w:t>..</w:t>
      </w:r>
    </w:p>
    <w:p w:rsidR="00F70400" w:rsidRDefault="003D3BB3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Priložnost je dobil v </w:t>
      </w:r>
      <w:r>
        <w:rPr>
          <w:color w:val="008000"/>
          <w:lang w:val="sl-SI"/>
        </w:rPr>
        <w:t>času krimske vojne</w:t>
      </w:r>
      <w:r>
        <w:rPr>
          <w:lang w:val="sl-SI"/>
        </w:rPr>
        <w:t xml:space="preserve"> ko je podprl Francijo in Veliko Britanijo.</w:t>
      </w:r>
    </w:p>
    <w:p w:rsidR="00F70400" w:rsidRDefault="003D3BB3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Bistveno za izgon Avstrijcev je bilo razbitje </w:t>
      </w:r>
      <w:r>
        <w:rPr>
          <w:color w:val="008000"/>
          <w:lang w:val="sl-SI"/>
        </w:rPr>
        <w:t>tradicionalnega rusko-avstrijskega zavezništva</w:t>
      </w:r>
      <w:r>
        <w:rPr>
          <w:lang w:val="sl-SI"/>
        </w:rPr>
        <w:t>. Tudi v Franciji in Veliki Britaniji se je okrepila naklonjenost do združitve Italije.</w:t>
      </w:r>
    </w:p>
    <w:p w:rsidR="00F70400" w:rsidRDefault="003D3BB3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V vasici Plombiers je Napoleon III Cavourju obljubil vojaško pomoč in podporo pri oblikovanju zveze držav pod častnim predsedstvom papeža(koncept risorgimenta). V zameno bi Piemont Franciji odstopil </w:t>
      </w:r>
      <w:r>
        <w:rPr>
          <w:color w:val="008000"/>
          <w:lang w:val="sl-SI"/>
        </w:rPr>
        <w:t>Savonijo</w:t>
      </w:r>
      <w:r>
        <w:rPr>
          <w:lang w:val="sl-SI"/>
        </w:rPr>
        <w:t xml:space="preserve"> in </w:t>
      </w:r>
      <w:r>
        <w:rPr>
          <w:color w:val="008000"/>
          <w:lang w:val="sl-SI"/>
        </w:rPr>
        <w:t>Nico</w:t>
      </w:r>
      <w:r>
        <w:rPr>
          <w:lang w:val="sl-SI"/>
        </w:rPr>
        <w:t>.</w:t>
      </w:r>
    </w:p>
    <w:p w:rsidR="00F70400" w:rsidRDefault="003D3BB3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>Priprave na vojno so se začele, Piemont in Francija sta sklenila tajno zavezniško pogodbo, ki jo je Napoleon III kmalu razkril in vznemeril Rusijo in Veliko Britanijo.</w:t>
      </w:r>
    </w:p>
    <w:p w:rsidR="00F70400" w:rsidRDefault="003D3BB3">
      <w:pPr>
        <w:numPr>
          <w:ilvl w:val="0"/>
          <w:numId w:val="3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Konec aprila 1859 se je </w:t>
      </w:r>
      <w:r>
        <w:rPr>
          <w:color w:val="008000"/>
          <w:lang w:val="sl-SI"/>
        </w:rPr>
        <w:t>začela vojna</w:t>
      </w:r>
      <w:r>
        <w:rPr>
          <w:lang w:val="sl-SI"/>
        </w:rPr>
        <w:t xml:space="preserve"> (Avstrija proti Piemontu in Franciji)</w:t>
      </w:r>
    </w:p>
    <w:p w:rsidR="00F70400" w:rsidRDefault="003D3BB3">
      <w:pPr>
        <w:rPr>
          <w:color w:val="999999"/>
          <w:u w:val="single"/>
          <w:lang w:val="sl-SI"/>
        </w:rPr>
      </w:pPr>
      <w:r>
        <w:rPr>
          <w:color w:val="999999"/>
          <w:u w:val="single"/>
          <w:lang w:val="sl-SI"/>
        </w:rPr>
        <w:t>Kraljestvo Italija</w:t>
      </w:r>
    </w:p>
    <w:p w:rsidR="00F70400" w:rsidRDefault="003D3BB3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Avstrijci so bili </w:t>
      </w:r>
      <w:r>
        <w:rPr>
          <w:color w:val="008000"/>
          <w:lang w:val="sl-SI"/>
        </w:rPr>
        <w:t>poraženi v dveh večjih bitkah</w:t>
      </w:r>
      <w:r>
        <w:rPr>
          <w:lang w:val="sl-SI"/>
        </w:rPr>
        <w:t xml:space="preserve"> (pri Magenti in Solferinu)</w:t>
      </w:r>
    </w:p>
    <w:p w:rsidR="00F70400" w:rsidRDefault="003D3BB3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Francijo z Avstrijo podpiše preliminarno mirovno pogodbo. Avstrijci naj bi se umaknili iz Lombardije, stari vladarji v srednjeitalijanskih državah (Toskana, Parma, Modena) pa vrnili. Cavourja pogodba </w:t>
      </w:r>
      <w:r>
        <w:rPr>
          <w:color w:val="008000"/>
          <w:lang w:val="sl-SI"/>
        </w:rPr>
        <w:t>razočara in odstopi od položaja</w:t>
      </w:r>
      <w:r>
        <w:rPr>
          <w:lang w:val="sl-SI"/>
        </w:rPr>
        <w:t>.</w:t>
      </w:r>
    </w:p>
    <w:p w:rsidR="00F70400" w:rsidRDefault="003D3BB3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Potem ga podpreta Velika Britanija in Francija in se spet vrne. Napoleon III privoli v priključitev </w:t>
      </w:r>
      <w:r>
        <w:rPr>
          <w:color w:val="008000"/>
          <w:lang w:val="sl-SI"/>
        </w:rPr>
        <w:t>Toskane, Modene, Parme in Emilije-Romagne</w:t>
      </w:r>
      <w:r>
        <w:rPr>
          <w:lang w:val="sl-SI"/>
        </w:rPr>
        <w:t xml:space="preserve"> k sardinskemu kraljestvu.</w:t>
      </w:r>
    </w:p>
    <w:p w:rsidR="00F70400" w:rsidRDefault="003D3BB3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>Okrepi se gibanje za združitev Italije.</w:t>
      </w:r>
    </w:p>
    <w:p w:rsidR="00F70400" w:rsidRDefault="003D3BB3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color w:val="008000"/>
          <w:lang w:val="sl-SI"/>
        </w:rPr>
        <w:t>Garibaldi</w:t>
      </w:r>
      <w:r>
        <w:rPr>
          <w:lang w:val="sl-SI"/>
        </w:rPr>
        <w:t xml:space="preserve"> (po dogovoru) maja 1860 s tisoč prostovoljci zasede Sicilijo, sestavi začasno vlado in razglasi splošno vojaško obveznost, da bi lahko nadaljevali osvobodilni boj.</w:t>
      </w:r>
    </w:p>
    <w:p w:rsidR="00F70400" w:rsidRDefault="003D3BB3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Ko je Garibaldi zavzel </w:t>
      </w:r>
      <w:r>
        <w:rPr>
          <w:color w:val="339966"/>
          <w:lang w:val="sl-SI"/>
        </w:rPr>
        <w:t>Neapelj,</w:t>
      </w:r>
      <w:r>
        <w:rPr>
          <w:lang w:val="sl-SI"/>
        </w:rPr>
        <w:t xml:space="preserve"> je piemontska vojska zasedla del papeške države. Garibaldi je oktobra izročil </w:t>
      </w:r>
      <w:r>
        <w:rPr>
          <w:color w:val="008000"/>
          <w:lang w:val="sl-SI"/>
        </w:rPr>
        <w:t>Kraljestvo dveh Sicilij</w:t>
      </w:r>
      <w:r>
        <w:rPr>
          <w:lang w:val="sl-SI"/>
        </w:rPr>
        <w:t xml:space="preserve"> piemontskemu kralju Viktorju Emanuelu. Priključitev je potrdil plebiscit. </w:t>
      </w:r>
    </w:p>
    <w:p w:rsidR="00F70400" w:rsidRDefault="003D3BB3">
      <w:pPr>
        <w:numPr>
          <w:ilvl w:val="0"/>
          <w:numId w:val="4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V Torinu februarja 1861 se je sestal novi italijanski parlament, ki je 17.marca 1861 razglasil </w:t>
      </w:r>
      <w:r>
        <w:rPr>
          <w:b/>
          <w:color w:val="008000"/>
          <w:lang w:val="sl-SI"/>
        </w:rPr>
        <w:t>italijansko kraljestvo</w:t>
      </w:r>
      <w:r>
        <w:rPr>
          <w:lang w:val="sl-SI"/>
        </w:rPr>
        <w:t xml:space="preserve"> in </w:t>
      </w:r>
      <w:r>
        <w:rPr>
          <w:b/>
          <w:color w:val="008000"/>
          <w:lang w:val="sl-SI"/>
        </w:rPr>
        <w:t>sardinskega kralja Viktorja Emanuela II</w:t>
      </w:r>
      <w:r>
        <w:rPr>
          <w:lang w:val="sl-SI"/>
        </w:rPr>
        <w:t>.(savojska rodbina) za prvega kralja Italije. Velika Britanija in Francija sta novo kraljevino takoj priznali.</w:t>
      </w:r>
    </w:p>
    <w:p w:rsidR="00F70400" w:rsidRDefault="003D3BB3">
      <w:pPr>
        <w:rPr>
          <w:color w:val="999999"/>
          <w:u w:val="single"/>
          <w:lang w:val="sl-SI"/>
        </w:rPr>
      </w:pPr>
      <w:r>
        <w:rPr>
          <w:color w:val="999999"/>
          <w:u w:val="single"/>
          <w:lang w:val="sl-SI"/>
        </w:rPr>
        <w:t>Rim ali smrt</w:t>
      </w:r>
    </w:p>
    <w:p w:rsidR="00F70400" w:rsidRDefault="003D3BB3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Zunaj kraljestva sta ostala </w:t>
      </w:r>
      <w:r>
        <w:rPr>
          <w:color w:val="008000"/>
          <w:lang w:val="sl-SI"/>
        </w:rPr>
        <w:t xml:space="preserve">Benečija </w:t>
      </w:r>
      <w:r>
        <w:rPr>
          <w:lang w:val="sl-SI"/>
        </w:rPr>
        <w:t xml:space="preserve">(del Avstrije), ter </w:t>
      </w:r>
      <w:r>
        <w:rPr>
          <w:color w:val="008000"/>
          <w:lang w:val="sl-SI"/>
        </w:rPr>
        <w:t>ostanek papeške države z Rimom</w:t>
      </w:r>
      <w:r>
        <w:rPr>
          <w:lang w:val="sl-SI"/>
        </w:rPr>
        <w:t xml:space="preserve">. </w:t>
      </w:r>
    </w:p>
    <w:p w:rsidR="00F70400" w:rsidRDefault="003D3BB3">
      <w:pPr>
        <w:numPr>
          <w:ilvl w:val="0"/>
          <w:numId w:val="5"/>
        </w:numPr>
        <w:tabs>
          <w:tab w:val="left" w:pos="0"/>
        </w:tabs>
        <w:rPr>
          <w:color w:val="008000"/>
          <w:lang w:val="sl-SI"/>
        </w:rPr>
      </w:pPr>
      <w:r>
        <w:rPr>
          <w:lang w:val="sl-SI"/>
        </w:rPr>
        <w:t xml:space="preserve">Po Caourjevi smrti sta se za dokončno združitev zavzemala </w:t>
      </w:r>
      <w:r>
        <w:rPr>
          <w:color w:val="008000"/>
          <w:lang w:val="sl-SI"/>
        </w:rPr>
        <w:t>Mazzini</w:t>
      </w:r>
      <w:r>
        <w:rPr>
          <w:lang w:val="sl-SI"/>
        </w:rPr>
        <w:t xml:space="preserve"> </w:t>
      </w:r>
      <w:r>
        <w:rPr>
          <w:color w:val="008000"/>
          <w:lang w:val="sl-SI"/>
        </w:rPr>
        <w:t>in Garibaldi.</w:t>
      </w:r>
    </w:p>
    <w:p w:rsidR="00F70400" w:rsidRDefault="003D3BB3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>Garibaldi se je odločil s 3000 prostovoljci zavzeti Rim – geslo: Rim ali smrt.</w:t>
      </w:r>
    </w:p>
    <w:p w:rsidR="00F70400" w:rsidRDefault="003D3BB3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>Ustaviti ga je morala Italijanska vojska (zaradi pritiskov Francije in Velike Brita.)</w:t>
      </w:r>
    </w:p>
    <w:p w:rsidR="00F70400" w:rsidRDefault="003D3BB3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Leta 1866 se je Italija kot Pruska zaveznica udeležila vojne z Avstrijo in za nagrado dobila </w:t>
      </w:r>
      <w:r>
        <w:rPr>
          <w:color w:val="008000"/>
          <w:lang w:val="sl-SI"/>
        </w:rPr>
        <w:t>Benečijo</w:t>
      </w:r>
      <w:r>
        <w:rPr>
          <w:lang w:val="sl-SI"/>
        </w:rPr>
        <w:t>. Na plebiscitu so glasovali tudi Beneški Slovenci.</w:t>
      </w:r>
    </w:p>
    <w:p w:rsidR="00F70400" w:rsidRDefault="003D3BB3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Ostal je le </w:t>
      </w:r>
      <w:r>
        <w:rPr>
          <w:color w:val="008000"/>
          <w:lang w:val="sl-SI"/>
        </w:rPr>
        <w:t>še Rim</w:t>
      </w:r>
      <w:r>
        <w:rPr>
          <w:lang w:val="sl-SI"/>
        </w:rPr>
        <w:t xml:space="preserve">, ki ga je Garibaldi poskušal ponovno osvojiti, vendar so ga premagale francoske čete, ki so </w:t>
      </w:r>
      <w:r>
        <w:rPr>
          <w:color w:val="008000"/>
          <w:lang w:val="sl-SI"/>
        </w:rPr>
        <w:t>varovale papeža</w:t>
      </w:r>
      <w:r>
        <w:rPr>
          <w:lang w:val="sl-SI"/>
        </w:rPr>
        <w:t>.</w:t>
      </w:r>
    </w:p>
    <w:p w:rsidR="00F70400" w:rsidRDefault="003D3BB3">
      <w:pPr>
        <w:numPr>
          <w:ilvl w:val="0"/>
          <w:numId w:val="5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Do priključitve Rima je prišlo šele leta 1870, ko je </w:t>
      </w:r>
      <w:r>
        <w:rPr>
          <w:color w:val="008000"/>
          <w:lang w:val="sl-SI"/>
        </w:rPr>
        <w:t>Francijo napadla Prusija</w:t>
      </w:r>
      <w:r>
        <w:rPr>
          <w:lang w:val="sl-SI"/>
        </w:rPr>
        <w:t xml:space="preserve">, in je Napoleon </w:t>
      </w:r>
      <w:r>
        <w:rPr>
          <w:lang w:val="sl-SI"/>
        </w:rPr>
        <w:lastRenderedPageBreak/>
        <w:t>bil prisiljen odpoklicati svoje čete iz Rima.</w:t>
      </w:r>
    </w:p>
    <w:p w:rsidR="00F70400" w:rsidRDefault="003D3BB3">
      <w:pPr>
        <w:rPr>
          <w:color w:val="999999"/>
          <w:u w:val="single"/>
          <w:lang w:val="sl-SI"/>
        </w:rPr>
      </w:pPr>
      <w:r>
        <w:rPr>
          <w:color w:val="999999"/>
          <w:u w:val="single"/>
          <w:lang w:val="sl-SI"/>
        </w:rPr>
        <w:t>Združena Italija</w:t>
      </w:r>
    </w:p>
    <w:p w:rsidR="00F70400" w:rsidRDefault="003D3BB3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lang w:val="sl-SI"/>
        </w:rPr>
        <w:t xml:space="preserve">Septembra 1870 zavzamejo Rim in ga razglasijo za </w:t>
      </w:r>
      <w:r>
        <w:rPr>
          <w:color w:val="008000"/>
          <w:lang w:val="sl-SI"/>
        </w:rPr>
        <w:t>prestolnico</w:t>
      </w:r>
      <w:r>
        <w:rPr>
          <w:lang w:val="sl-SI"/>
        </w:rPr>
        <w:t xml:space="preserve"> (plebiscit)</w:t>
      </w:r>
    </w:p>
    <w:p w:rsidR="00F70400" w:rsidRDefault="003D3BB3">
      <w:pPr>
        <w:numPr>
          <w:ilvl w:val="0"/>
          <w:numId w:val="1"/>
        </w:numPr>
        <w:tabs>
          <w:tab w:val="left" w:pos="0"/>
        </w:tabs>
        <w:rPr>
          <w:color w:val="008000"/>
          <w:lang w:val="sl-SI"/>
        </w:rPr>
      </w:pPr>
      <w:r>
        <w:rPr>
          <w:lang w:val="sl-SI"/>
        </w:rPr>
        <w:t xml:space="preserve">Italijanska država je jamčila </w:t>
      </w:r>
      <w:r>
        <w:rPr>
          <w:color w:val="008000"/>
          <w:lang w:val="sl-SI"/>
        </w:rPr>
        <w:t>svobodo papežu</w:t>
      </w:r>
      <w:r>
        <w:rPr>
          <w:lang w:val="sl-SI"/>
        </w:rPr>
        <w:t xml:space="preserve">, ta pa se je razglasil za </w:t>
      </w:r>
      <w:r>
        <w:rPr>
          <w:color w:val="008000"/>
          <w:lang w:val="sl-SI"/>
        </w:rPr>
        <w:t>ujetnika v Vatikanu.</w:t>
      </w:r>
    </w:p>
    <w:p w:rsidR="00F70400" w:rsidRDefault="003D3BB3">
      <w:pPr>
        <w:numPr>
          <w:ilvl w:val="0"/>
          <w:numId w:val="1"/>
        </w:numPr>
        <w:tabs>
          <w:tab w:val="left" w:pos="0"/>
        </w:tabs>
        <w:rPr>
          <w:lang w:val="sl-SI"/>
        </w:rPr>
      </w:pPr>
      <w:r>
        <w:rPr>
          <w:lang w:val="sl-SI"/>
        </w:rPr>
        <w:t>Spor je bil hudo breme za novo družbo. Do sporazuma pride šele leta 1929.</w:t>
      </w:r>
    </w:p>
    <w:sectPr w:rsidR="00F7040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BB3"/>
    <w:rsid w:val="003D3BB3"/>
    <w:rsid w:val="00662A2A"/>
    <w:rsid w:val="00F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