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4B4" w:rsidRPr="008A23A9" w:rsidRDefault="0006097E">
      <w:pPr>
        <w:rPr>
          <w:rFonts w:ascii="Times New Roman" w:hAnsi="Times New Roman"/>
          <w:b/>
          <w:sz w:val="24"/>
          <w:szCs w:val="24"/>
        </w:rPr>
      </w:pPr>
      <w:bookmarkStart w:id="0" w:name="_GoBack"/>
      <w:bookmarkEnd w:id="0"/>
      <w:r w:rsidRPr="008A23A9">
        <w:rPr>
          <w:rFonts w:ascii="Times New Roman" w:hAnsi="Times New Roman"/>
          <w:b/>
          <w:sz w:val="24"/>
          <w:szCs w:val="24"/>
        </w:rPr>
        <w:t>VPRAŠANJA RAZVOJ ZGODOVINSKIH DEŽEL IN SLOVENCI</w:t>
      </w:r>
    </w:p>
    <w:p w:rsidR="00AA49F9" w:rsidRPr="008A23A9" w:rsidRDefault="00AA49F9">
      <w:pPr>
        <w:rPr>
          <w:rFonts w:ascii="Times New Roman" w:hAnsi="Times New Roman"/>
          <w:b/>
          <w:sz w:val="24"/>
          <w:szCs w:val="24"/>
        </w:rPr>
      </w:pPr>
    </w:p>
    <w:p w:rsidR="00D95FA4" w:rsidRPr="008A23A9" w:rsidRDefault="00B30DAB" w:rsidP="00B30DAB">
      <w:pPr>
        <w:pStyle w:val="ListParagraph"/>
        <w:numPr>
          <w:ilvl w:val="0"/>
          <w:numId w:val="2"/>
        </w:numPr>
        <w:rPr>
          <w:rFonts w:ascii="Times New Roman" w:hAnsi="Times New Roman"/>
          <w:b/>
          <w:sz w:val="24"/>
          <w:szCs w:val="24"/>
        </w:rPr>
      </w:pPr>
      <w:r w:rsidRPr="008A23A9">
        <w:rPr>
          <w:rFonts w:ascii="Times New Roman" w:hAnsi="Times New Roman"/>
          <w:b/>
          <w:sz w:val="24"/>
          <w:szCs w:val="24"/>
        </w:rPr>
        <w:t>NASELITEV SLOVANOV V VZHODNO ALPSKI PROSTOR</w:t>
      </w:r>
    </w:p>
    <w:p w:rsidR="00B30DAB" w:rsidRDefault="00B30DAB" w:rsidP="00B30DAB">
      <w:pPr>
        <w:rPr>
          <w:rFonts w:ascii="Times New Roman" w:hAnsi="Times New Roman"/>
          <w:b/>
          <w:sz w:val="24"/>
          <w:szCs w:val="24"/>
        </w:rPr>
      </w:pPr>
      <w:r w:rsidRPr="008A23A9">
        <w:rPr>
          <w:rFonts w:ascii="Times New Roman" w:hAnsi="Times New Roman"/>
          <w:b/>
          <w:sz w:val="24"/>
          <w:szCs w:val="24"/>
        </w:rPr>
        <w:t xml:space="preserve">V katerem st. poteka naselitveni val Slovanov v alpski prostor in iz katerih smeri (glej u učbenik in slike 134) – katere kraje so najgosteje poselili? Kako je potekal stik s saroselci, katere obrti so izvajali, kako so kmetovali? </w:t>
      </w:r>
    </w:p>
    <w:p w:rsidR="008A23A9" w:rsidRDefault="008A23A9" w:rsidP="00085EF0">
      <w:pPr>
        <w:numPr>
          <w:ilvl w:val="0"/>
          <w:numId w:val="3"/>
        </w:numPr>
        <w:spacing w:line="240" w:lineRule="auto"/>
        <w:rPr>
          <w:rFonts w:ascii="Times New Roman" w:hAnsi="Times New Roman"/>
          <w:sz w:val="24"/>
          <w:szCs w:val="24"/>
        </w:rPr>
      </w:pPr>
      <w:r>
        <w:rPr>
          <w:rFonts w:ascii="Times New Roman" w:hAnsi="Times New Roman"/>
          <w:sz w:val="24"/>
          <w:szCs w:val="24"/>
        </w:rPr>
        <w:t>Od sredine 6. Stoletja do prvih desetletij 9. Stoletja</w:t>
      </w:r>
    </w:p>
    <w:p w:rsidR="008A23A9" w:rsidRDefault="008A23A9" w:rsidP="00085EF0">
      <w:pPr>
        <w:numPr>
          <w:ilvl w:val="0"/>
          <w:numId w:val="3"/>
        </w:numPr>
        <w:spacing w:line="240" w:lineRule="auto"/>
        <w:rPr>
          <w:rFonts w:ascii="Times New Roman" w:hAnsi="Times New Roman"/>
          <w:sz w:val="24"/>
          <w:szCs w:val="24"/>
        </w:rPr>
      </w:pPr>
      <w:r>
        <w:rPr>
          <w:rFonts w:ascii="Times New Roman" w:hAnsi="Times New Roman"/>
          <w:sz w:val="24"/>
          <w:szCs w:val="24"/>
        </w:rPr>
        <w:t>Okrog leta 550 se s severa selijo v vzhodnoalpske doline, kasneje v isti prostor še Slovani z juga.</w:t>
      </w:r>
    </w:p>
    <w:p w:rsidR="008A23A9" w:rsidRDefault="008A23A9" w:rsidP="00085EF0">
      <w:pPr>
        <w:numPr>
          <w:ilvl w:val="0"/>
          <w:numId w:val="3"/>
        </w:numPr>
        <w:spacing w:line="240" w:lineRule="auto"/>
        <w:rPr>
          <w:rFonts w:ascii="Times New Roman" w:hAnsi="Times New Roman"/>
          <w:sz w:val="24"/>
          <w:szCs w:val="24"/>
        </w:rPr>
      </w:pPr>
      <w:r>
        <w:rPr>
          <w:rFonts w:ascii="Times New Roman" w:hAnsi="Times New Roman"/>
          <w:sz w:val="24"/>
          <w:szCs w:val="24"/>
        </w:rPr>
        <w:t>Emona, Celeia, Poetovio, Virunum, zgornje Posavje in Podravje</w:t>
      </w:r>
    </w:p>
    <w:p w:rsidR="008A23A9" w:rsidRDefault="008A23A9" w:rsidP="00085EF0">
      <w:pPr>
        <w:numPr>
          <w:ilvl w:val="0"/>
          <w:numId w:val="3"/>
        </w:numPr>
        <w:spacing w:line="240" w:lineRule="auto"/>
        <w:rPr>
          <w:rFonts w:ascii="Times New Roman" w:hAnsi="Times New Roman"/>
          <w:sz w:val="24"/>
          <w:szCs w:val="24"/>
        </w:rPr>
      </w:pPr>
      <w:r>
        <w:rPr>
          <w:rFonts w:ascii="Times New Roman" w:hAnsi="Times New Roman"/>
          <w:sz w:val="24"/>
          <w:szCs w:val="24"/>
        </w:rPr>
        <w:t>Staroselci so se najprej umaknili v dobro zaščitena obalna mesta ali v višje ležeče, težko dostopne hibovske predele, tisti, ki se niso pa so bili pobiti ali zasužnjeni. V poznejših stoletjih so vsi staroselci (zasužnjeni in tisti, ki so se skrili) zlili s Slovani.</w:t>
      </w:r>
    </w:p>
    <w:p w:rsidR="008A23A9" w:rsidRPr="008A23A9" w:rsidRDefault="008A23A9" w:rsidP="00085EF0">
      <w:pPr>
        <w:numPr>
          <w:ilvl w:val="0"/>
          <w:numId w:val="3"/>
        </w:numPr>
        <w:spacing w:line="240" w:lineRule="auto"/>
        <w:rPr>
          <w:rFonts w:ascii="Times New Roman" w:hAnsi="Times New Roman"/>
          <w:sz w:val="24"/>
          <w:szCs w:val="24"/>
        </w:rPr>
      </w:pPr>
      <w:r>
        <w:rPr>
          <w:rFonts w:ascii="Times New Roman" w:hAnsi="Times New Roman"/>
          <w:sz w:val="24"/>
          <w:szCs w:val="24"/>
        </w:rPr>
        <w:t>Slovani so prek svojih prednikov spoznali planšarstvo, poljedeljstvo, vinogradništvo in sadjarstvo. Pri kmetovanju so začeli uporabljati ralo, postopno so ustalili njive, poznali so dveletno kolobarjenje.</w:t>
      </w:r>
    </w:p>
    <w:p w:rsidR="00B30DAB" w:rsidRPr="008A23A9" w:rsidRDefault="00B30DAB" w:rsidP="00B30DAB">
      <w:pPr>
        <w:pStyle w:val="ListParagraph"/>
        <w:numPr>
          <w:ilvl w:val="0"/>
          <w:numId w:val="2"/>
        </w:numPr>
        <w:rPr>
          <w:rFonts w:ascii="Times New Roman" w:hAnsi="Times New Roman"/>
          <w:b/>
          <w:sz w:val="24"/>
          <w:szCs w:val="24"/>
        </w:rPr>
      </w:pPr>
      <w:r w:rsidRPr="008A23A9">
        <w:rPr>
          <w:rFonts w:ascii="Times New Roman" w:hAnsi="Times New Roman"/>
          <w:b/>
          <w:sz w:val="24"/>
          <w:szCs w:val="24"/>
        </w:rPr>
        <w:t>KARANTANIJA</w:t>
      </w:r>
    </w:p>
    <w:p w:rsidR="00B30DAB" w:rsidRDefault="00B30DAB" w:rsidP="00B30DAB">
      <w:pPr>
        <w:rPr>
          <w:rFonts w:ascii="Times New Roman" w:hAnsi="Times New Roman"/>
          <w:b/>
          <w:sz w:val="24"/>
          <w:szCs w:val="24"/>
        </w:rPr>
      </w:pPr>
      <w:r w:rsidRPr="008A23A9">
        <w:rPr>
          <w:rFonts w:ascii="Times New Roman" w:hAnsi="Times New Roman"/>
          <w:b/>
          <w:sz w:val="24"/>
          <w:szCs w:val="24"/>
        </w:rPr>
        <w:t>Samova plemeska zveza – 623-658, zakaj pride do nje, zakaj propade, kdo je bil Samo, kaj je obsegala ta zveza? Knježevina Karantanija – sr. 7.do sr. 8. St, kje je sedež, kaj so atributi ustoličevanja – knežji kamen, vojvodski prestol, kdo je prvi knez, kateri so še drugi, kdo je zadnji? Kako je sestavljena karantanska družba?  Kdo so kosezi?</w:t>
      </w:r>
      <w:r w:rsidR="009E7B51" w:rsidRPr="008A23A9">
        <w:rPr>
          <w:rFonts w:ascii="Times New Roman" w:hAnsi="Times New Roman"/>
          <w:b/>
          <w:sz w:val="24"/>
          <w:szCs w:val="24"/>
        </w:rPr>
        <w:t xml:space="preserve"> Kaj počnejo, kako končajo?</w:t>
      </w:r>
      <w:r w:rsidRPr="008A23A9">
        <w:rPr>
          <w:rFonts w:ascii="Times New Roman" w:hAnsi="Times New Roman"/>
          <w:b/>
          <w:sz w:val="24"/>
          <w:szCs w:val="24"/>
        </w:rPr>
        <w:t xml:space="preserve"> Kaj se imenuje danes po njih? Kdo so bili patriarhalni sužnji?  </w:t>
      </w:r>
      <w:r w:rsidR="009E7B51" w:rsidRPr="008A23A9">
        <w:rPr>
          <w:rFonts w:ascii="Times New Roman" w:hAnsi="Times New Roman"/>
          <w:b/>
          <w:sz w:val="24"/>
          <w:szCs w:val="24"/>
        </w:rPr>
        <w:t>Kako poteka obred ustoličevanja? Kateri aneriški predsednik ga je opisal v ameriški ustavi? Kaj mu je bilo pri tem tako zelo všeč? Kako se imenuje manj znana a podobna državna tvorba s sedežem ob Savi – Kranj?  Od kod dobi ime?</w:t>
      </w:r>
    </w:p>
    <w:p w:rsidR="00C371EA" w:rsidRDefault="00C371EA" w:rsidP="00085EF0">
      <w:pPr>
        <w:numPr>
          <w:ilvl w:val="0"/>
          <w:numId w:val="6"/>
        </w:numPr>
        <w:spacing w:before="240" w:after="0" w:line="240" w:lineRule="auto"/>
        <w:rPr>
          <w:rFonts w:ascii="Times New Roman" w:hAnsi="Times New Roman"/>
          <w:sz w:val="24"/>
          <w:szCs w:val="24"/>
        </w:rPr>
      </w:pPr>
      <w:r w:rsidRPr="00C371EA">
        <w:rPr>
          <w:rFonts w:ascii="Times New Roman" w:hAnsi="Times New Roman"/>
          <w:sz w:val="24"/>
          <w:szCs w:val="24"/>
        </w:rPr>
        <w:t>Samova plemenska zveza je bila zveza slovanskih plemen, ki je</w:t>
      </w:r>
      <w:r>
        <w:rPr>
          <w:rFonts w:ascii="Times New Roman" w:hAnsi="Times New Roman"/>
          <w:sz w:val="24"/>
          <w:szCs w:val="24"/>
        </w:rPr>
        <w:t xml:space="preserve"> nastala</w:t>
      </w:r>
      <w:r w:rsidRPr="00C371EA">
        <w:rPr>
          <w:rFonts w:ascii="Times New Roman" w:hAnsi="Times New Roman"/>
          <w:sz w:val="24"/>
          <w:szCs w:val="24"/>
        </w:rPr>
        <w:t xml:space="preserve"> leta 623, ko so se podrejeni Slovani pod vodstvom domnevno frankovskega trgovca Sama, ki je kasneje postal njen prvi in edini kralj, uspešno uprli Avarom.</w:t>
      </w:r>
      <w:r>
        <w:rPr>
          <w:rFonts w:ascii="Times New Roman" w:hAnsi="Times New Roman"/>
          <w:sz w:val="24"/>
          <w:szCs w:val="24"/>
        </w:rPr>
        <w:t xml:space="preserve"> Propadla je po Samovi smrti. Njeno središče je bilo severno od Donave, obsegala pa je tudi vzhodnoalpski prostor. Po propadu zveze je nastala najstarejša slovanska državna tvorba – Karantanija.</w:t>
      </w:r>
      <w:r w:rsidR="004D6A34">
        <w:rPr>
          <w:rFonts w:ascii="Times New Roman" w:hAnsi="Times New Roman"/>
          <w:sz w:val="24"/>
          <w:szCs w:val="24"/>
        </w:rPr>
        <w:t xml:space="preserve"> </w:t>
      </w:r>
      <w:r w:rsidRPr="004D6A34">
        <w:rPr>
          <w:rFonts w:ascii="Times New Roman" w:hAnsi="Times New Roman"/>
          <w:sz w:val="24"/>
          <w:szCs w:val="24"/>
        </w:rPr>
        <w:t>Sedež Karantanije je bil krnski grad, na Gosposvetskem polju.</w:t>
      </w:r>
    </w:p>
    <w:p w:rsidR="004D6A34" w:rsidRDefault="004D6A34" w:rsidP="00085EF0">
      <w:pPr>
        <w:numPr>
          <w:ilvl w:val="0"/>
          <w:numId w:val="6"/>
        </w:numPr>
        <w:spacing w:before="240" w:after="0" w:line="240" w:lineRule="auto"/>
        <w:rPr>
          <w:rFonts w:ascii="Times New Roman" w:hAnsi="Times New Roman"/>
          <w:sz w:val="24"/>
          <w:szCs w:val="24"/>
        </w:rPr>
      </w:pPr>
      <w:r>
        <w:rPr>
          <w:rFonts w:ascii="Times New Roman" w:hAnsi="Times New Roman"/>
          <w:sz w:val="24"/>
          <w:szCs w:val="24"/>
        </w:rPr>
        <w:t>Knežji kamen – spodnji del jonskega stebra, na katerem je potekalo ustoličevanje knezov</w:t>
      </w:r>
    </w:p>
    <w:p w:rsidR="004D6A34" w:rsidRDefault="004D6A34" w:rsidP="00085EF0">
      <w:pPr>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Vojvodski prestol - </w:t>
      </w:r>
      <w:r w:rsidRPr="004D6A34">
        <w:rPr>
          <w:rFonts w:ascii="Times New Roman" w:hAnsi="Times New Roman"/>
          <w:sz w:val="24"/>
          <w:szCs w:val="24"/>
        </w:rPr>
        <w:t>kamniti prestol z dvema sedežema. Stoji na Gosposvetskem polju</w:t>
      </w:r>
      <w:r>
        <w:rPr>
          <w:rFonts w:ascii="Times New Roman" w:hAnsi="Times New Roman"/>
          <w:sz w:val="24"/>
          <w:szCs w:val="24"/>
        </w:rPr>
        <w:t xml:space="preserve">, </w:t>
      </w:r>
      <w:r w:rsidRPr="004D6A34">
        <w:rPr>
          <w:rFonts w:ascii="Times New Roman" w:hAnsi="Times New Roman"/>
          <w:sz w:val="24"/>
          <w:szCs w:val="24"/>
        </w:rPr>
        <w:t>imel</w:t>
      </w:r>
      <w:r>
        <w:rPr>
          <w:rFonts w:ascii="Times New Roman" w:hAnsi="Times New Roman"/>
          <w:sz w:val="24"/>
          <w:szCs w:val="24"/>
        </w:rPr>
        <w:t xml:space="preserve"> je</w:t>
      </w:r>
      <w:r w:rsidRPr="004D6A34">
        <w:rPr>
          <w:rFonts w:ascii="Times New Roman" w:hAnsi="Times New Roman"/>
          <w:sz w:val="24"/>
          <w:szCs w:val="24"/>
        </w:rPr>
        <w:t xml:space="preserve"> pomembno vlogo </w:t>
      </w:r>
      <w:r>
        <w:rPr>
          <w:rFonts w:ascii="Times New Roman" w:hAnsi="Times New Roman"/>
          <w:sz w:val="24"/>
          <w:szCs w:val="24"/>
        </w:rPr>
        <w:t>pri ustoličevanju</w:t>
      </w:r>
      <w:r w:rsidRPr="004D6A34">
        <w:rPr>
          <w:rFonts w:ascii="Times New Roman" w:hAnsi="Times New Roman"/>
          <w:sz w:val="24"/>
          <w:szCs w:val="24"/>
        </w:rPr>
        <w:t xml:space="preserve"> koroških vojvod</w:t>
      </w:r>
    </w:p>
    <w:p w:rsidR="004D6A34" w:rsidRPr="00865F92" w:rsidRDefault="004D6A34" w:rsidP="00865F92">
      <w:pPr>
        <w:numPr>
          <w:ilvl w:val="0"/>
          <w:numId w:val="6"/>
        </w:numPr>
        <w:rPr>
          <w:rFonts w:ascii="Times New Roman" w:hAnsi="Times New Roman"/>
          <w:sz w:val="24"/>
          <w:szCs w:val="24"/>
        </w:rPr>
      </w:pPr>
      <w:r>
        <w:rPr>
          <w:rFonts w:ascii="Times New Roman" w:hAnsi="Times New Roman"/>
          <w:sz w:val="24"/>
          <w:szCs w:val="24"/>
        </w:rPr>
        <w:t xml:space="preserve">Prvi karantanski knez je bil Valuk, drugi so bili še Gorazd, </w:t>
      </w:r>
      <w:r w:rsidR="00865F92">
        <w:rPr>
          <w:rFonts w:ascii="Times New Roman" w:hAnsi="Times New Roman"/>
          <w:sz w:val="24"/>
          <w:szCs w:val="24"/>
        </w:rPr>
        <w:t xml:space="preserve">Borut, Stojmir, Hotimir, Edgar, </w:t>
      </w:r>
      <w:r w:rsidR="00865F92" w:rsidRPr="00865F92">
        <w:rPr>
          <w:rFonts w:ascii="Times New Roman" w:hAnsi="Times New Roman"/>
          <w:sz w:val="24"/>
          <w:szCs w:val="24"/>
        </w:rPr>
        <w:t xml:space="preserve"> knez Pribina, knez Kocelj, Konstantin in Metod</w:t>
      </w:r>
      <w:r w:rsidR="00865F92">
        <w:rPr>
          <w:rFonts w:ascii="Times New Roman" w:hAnsi="Times New Roman"/>
          <w:sz w:val="24"/>
          <w:szCs w:val="24"/>
        </w:rPr>
        <w:t>.</w:t>
      </w:r>
      <w:r w:rsidR="00712BC3" w:rsidRPr="00865F92">
        <w:rPr>
          <w:rFonts w:ascii="Times New Roman" w:hAnsi="Times New Roman"/>
          <w:sz w:val="24"/>
          <w:szCs w:val="24"/>
        </w:rPr>
        <w:t xml:space="preserve"> Zadnji je bil Ljudevit Posavski</w:t>
      </w:r>
    </w:p>
    <w:p w:rsidR="00712BC3" w:rsidRDefault="00712BC3" w:rsidP="00085EF0">
      <w:pPr>
        <w:numPr>
          <w:ilvl w:val="0"/>
          <w:numId w:val="6"/>
        </w:numPr>
        <w:spacing w:before="240" w:after="0" w:line="240" w:lineRule="auto"/>
        <w:rPr>
          <w:rFonts w:ascii="Times New Roman" w:hAnsi="Times New Roman"/>
          <w:sz w:val="24"/>
          <w:szCs w:val="24"/>
        </w:rPr>
      </w:pPr>
      <w:r>
        <w:rPr>
          <w:rFonts w:ascii="Times New Roman" w:hAnsi="Times New Roman"/>
          <w:sz w:val="24"/>
          <w:szCs w:val="24"/>
        </w:rPr>
        <w:t>KARANTANSKA DRUŽBA:</w:t>
      </w:r>
    </w:p>
    <w:p w:rsidR="00712BC3" w:rsidRDefault="00712BC3" w:rsidP="00085EF0">
      <w:pPr>
        <w:numPr>
          <w:ilvl w:val="0"/>
          <w:numId w:val="4"/>
        </w:numPr>
        <w:spacing w:before="240" w:after="0" w:line="240" w:lineRule="auto"/>
        <w:rPr>
          <w:rFonts w:ascii="Times New Roman" w:hAnsi="Times New Roman"/>
          <w:sz w:val="24"/>
          <w:szCs w:val="24"/>
        </w:rPr>
      </w:pPr>
      <w:r>
        <w:rPr>
          <w:rFonts w:ascii="Times New Roman" w:hAnsi="Times New Roman"/>
          <w:sz w:val="24"/>
          <w:szCs w:val="24"/>
        </w:rPr>
        <w:t>Knez</w:t>
      </w:r>
    </w:p>
    <w:p w:rsidR="00712BC3" w:rsidRDefault="00712BC3" w:rsidP="00085EF0">
      <w:pPr>
        <w:numPr>
          <w:ilvl w:val="0"/>
          <w:numId w:val="4"/>
        </w:numPr>
        <w:spacing w:before="240" w:after="0" w:line="240" w:lineRule="auto"/>
        <w:rPr>
          <w:rFonts w:ascii="Times New Roman" w:hAnsi="Times New Roman"/>
          <w:sz w:val="24"/>
          <w:szCs w:val="24"/>
        </w:rPr>
      </w:pPr>
      <w:r>
        <w:rPr>
          <w:rFonts w:ascii="Times New Roman" w:hAnsi="Times New Roman"/>
          <w:sz w:val="24"/>
          <w:szCs w:val="24"/>
        </w:rPr>
        <w:lastRenderedPageBreak/>
        <w:t>Vladarska rodbina</w:t>
      </w:r>
    </w:p>
    <w:p w:rsidR="00712BC3" w:rsidRDefault="00712BC3" w:rsidP="00085EF0">
      <w:pPr>
        <w:numPr>
          <w:ilvl w:val="0"/>
          <w:numId w:val="4"/>
        </w:numPr>
        <w:spacing w:before="240" w:after="0" w:line="240" w:lineRule="auto"/>
        <w:rPr>
          <w:rFonts w:ascii="Times New Roman" w:hAnsi="Times New Roman"/>
          <w:sz w:val="24"/>
          <w:szCs w:val="24"/>
        </w:rPr>
      </w:pPr>
      <w:r>
        <w:rPr>
          <w:rFonts w:ascii="Times New Roman" w:hAnsi="Times New Roman"/>
          <w:sz w:val="24"/>
          <w:szCs w:val="24"/>
        </w:rPr>
        <w:t>Vojaško plemstvo in kosezi</w:t>
      </w:r>
    </w:p>
    <w:p w:rsidR="00712BC3" w:rsidRDefault="00712BC3" w:rsidP="00085EF0">
      <w:pPr>
        <w:numPr>
          <w:ilvl w:val="0"/>
          <w:numId w:val="4"/>
        </w:numPr>
        <w:spacing w:before="240" w:after="0" w:line="240" w:lineRule="auto"/>
        <w:rPr>
          <w:rFonts w:ascii="Times New Roman" w:hAnsi="Times New Roman"/>
          <w:sz w:val="24"/>
          <w:szCs w:val="24"/>
        </w:rPr>
      </w:pPr>
      <w:r>
        <w:rPr>
          <w:rFonts w:ascii="Times New Roman" w:hAnsi="Times New Roman"/>
          <w:sz w:val="24"/>
          <w:szCs w:val="24"/>
        </w:rPr>
        <w:t>Svobodni člani vaških skupnosti</w:t>
      </w:r>
    </w:p>
    <w:p w:rsidR="00712BC3" w:rsidRDefault="00712BC3" w:rsidP="00085EF0">
      <w:pPr>
        <w:numPr>
          <w:ilvl w:val="0"/>
          <w:numId w:val="4"/>
        </w:numPr>
        <w:spacing w:before="240" w:after="0" w:line="240" w:lineRule="auto"/>
        <w:rPr>
          <w:rFonts w:ascii="Times New Roman" w:hAnsi="Times New Roman"/>
          <w:sz w:val="24"/>
          <w:szCs w:val="24"/>
        </w:rPr>
      </w:pPr>
      <w:r>
        <w:rPr>
          <w:rFonts w:ascii="Times New Roman" w:hAnsi="Times New Roman"/>
          <w:sz w:val="24"/>
          <w:szCs w:val="24"/>
        </w:rPr>
        <w:t>Patriarhalni sužnji</w:t>
      </w:r>
    </w:p>
    <w:p w:rsidR="00712BC3" w:rsidRDefault="00712BC3" w:rsidP="00085EF0">
      <w:pPr>
        <w:numPr>
          <w:ilvl w:val="0"/>
          <w:numId w:val="7"/>
        </w:numPr>
        <w:tabs>
          <w:tab w:val="left" w:pos="709"/>
        </w:tabs>
        <w:spacing w:before="240" w:after="0" w:line="240" w:lineRule="auto"/>
        <w:rPr>
          <w:rFonts w:ascii="Times New Roman" w:hAnsi="Times New Roman"/>
          <w:sz w:val="24"/>
          <w:szCs w:val="24"/>
        </w:rPr>
      </w:pPr>
      <w:r>
        <w:rPr>
          <w:rFonts w:ascii="Times New Roman" w:hAnsi="Times New Roman"/>
          <w:sz w:val="24"/>
          <w:szCs w:val="24"/>
        </w:rPr>
        <w:t>Kosezi so oboroženi knežji spremljevanci, ki so sodelovali priizbiranju in ustoličevanju knezov. Po propadu Karantanije so deloma postali plemstvo, deloma pa kmetje. Do 13. Stoletja so ohranili številne pravice, privilegije, pravo, sodstvo, imeli so posebno vlogo pri ustoličevanju koroških vojvod, bili so osebno svobodni in niso bili vključeni v fevdalna zemljiška gospostva.</w:t>
      </w:r>
    </w:p>
    <w:p w:rsidR="00712BC3" w:rsidRDefault="00712BC3" w:rsidP="00085EF0">
      <w:pPr>
        <w:numPr>
          <w:ilvl w:val="0"/>
          <w:numId w:val="7"/>
        </w:numPr>
        <w:tabs>
          <w:tab w:val="left" w:pos="709"/>
        </w:tabs>
        <w:spacing w:before="240" w:after="0" w:line="240" w:lineRule="auto"/>
        <w:rPr>
          <w:rFonts w:ascii="Times New Roman" w:hAnsi="Times New Roman"/>
          <w:sz w:val="24"/>
          <w:szCs w:val="24"/>
        </w:rPr>
      </w:pPr>
      <w:r>
        <w:rPr>
          <w:rFonts w:ascii="Times New Roman" w:hAnsi="Times New Roman"/>
          <w:sz w:val="24"/>
          <w:szCs w:val="24"/>
        </w:rPr>
        <w:t>Patriarhalni sužnji so sestavljali najnižji družbeni položaj v karantanski družbi. Večinoma so bili tovojni ujetniki in potomci premaganih staroselcev, ki so ohranili krščansko vero, oblast nad njimi pa je imel gospodar družine.</w:t>
      </w:r>
    </w:p>
    <w:p w:rsidR="00085EF0" w:rsidRDefault="00085EF0" w:rsidP="00085EF0">
      <w:pPr>
        <w:numPr>
          <w:ilvl w:val="0"/>
          <w:numId w:val="7"/>
        </w:numPr>
        <w:tabs>
          <w:tab w:val="left" w:pos="709"/>
        </w:tabs>
        <w:spacing w:before="240" w:after="0" w:line="240" w:lineRule="auto"/>
        <w:rPr>
          <w:rFonts w:ascii="Times New Roman" w:hAnsi="Times New Roman"/>
          <w:sz w:val="24"/>
          <w:szCs w:val="24"/>
        </w:rPr>
      </w:pPr>
      <w:r w:rsidRPr="00085EF0">
        <w:rPr>
          <w:rFonts w:ascii="Times New Roman" w:hAnsi="Times New Roman"/>
          <w:sz w:val="24"/>
          <w:szCs w:val="24"/>
        </w:rPr>
        <w:t>Obred ustoličevanja je potekal takole: vojvoda, oblečen v kmečko nošo, je s svojim spremstvom stopil pred ustoličevalca (ta je pripadal koseški družini, katere funkcija ustoličevalca je bila dedna), sedečega na vojvodskem stolu, ki je v eni roki vodil bika, v drugi pa kobilo. Okoli so bili zbrani tudi predstavniki ljudstva in sodni prisedniki. Ustoličevalec je vojvodove spremljevalce vprašal, kdo je ta, ki prihaja, ali je svobodnega stanu in krščanske vere, ali je pravičen sodnik in bo skrbel za blagor dežele, oni pa so mu odgovorili pritrdilno. Ustoličevalec se je potem umaknil s stola, kamor se je usedel novi vojvoda in ponovil prisego. Nato so mu podložni fevdalci zaprisegli zvestobo, on pa jim je podelil fevde. Na drugi strani vojvodskega stola pa je sedel in podeljeval fevde palatinski grof (to funkcijo je zasedal goriški grof). Obred simbolnega pomena, katerega korenine segajo v čas Karantanije, je potekal v slovenskem jeziku in je predstavljal unikum v srednjeveški Evropi. Vzporedno s političnimi in družbenimi spremembami se je postopoma razvijal in spreminjal. Omenjen je v več zgodovinskih virih, podrobneje pa je opisan v vrinku v Švabskem zrcalu (Schwabenspiegel, 1275/76), Rimani kroniki (Steirische Reimchronik, 1306−1308) Otokarja iz Geule, in delu opata Janeza Vetrinjskega Liber certarum historiarum (1340−1343). Z ustoličevanjem sta simbolno povezana dva artefakta, knežji kamen ter vojvodski stol.</w:t>
      </w:r>
    </w:p>
    <w:p w:rsidR="00085EF0" w:rsidRPr="00085EF0" w:rsidRDefault="00085EF0" w:rsidP="00085EF0">
      <w:pPr>
        <w:tabs>
          <w:tab w:val="left" w:pos="709"/>
        </w:tabs>
        <w:spacing w:before="240" w:after="0" w:line="240" w:lineRule="auto"/>
        <w:rPr>
          <w:rFonts w:ascii="Times New Roman" w:hAnsi="Times New Roman"/>
          <w:sz w:val="24"/>
          <w:szCs w:val="24"/>
        </w:rPr>
      </w:pPr>
    </w:p>
    <w:p w:rsidR="009E7B51" w:rsidRPr="008A23A9" w:rsidRDefault="009E7B51" w:rsidP="00085EF0">
      <w:pPr>
        <w:pStyle w:val="ListParagraph"/>
        <w:numPr>
          <w:ilvl w:val="0"/>
          <w:numId w:val="2"/>
        </w:numPr>
        <w:spacing w:line="240" w:lineRule="auto"/>
        <w:rPr>
          <w:rFonts w:ascii="Times New Roman" w:hAnsi="Times New Roman"/>
          <w:b/>
          <w:sz w:val="24"/>
          <w:szCs w:val="24"/>
        </w:rPr>
      </w:pPr>
      <w:r w:rsidRPr="008A23A9">
        <w:rPr>
          <w:rFonts w:ascii="Times New Roman" w:hAnsi="Times New Roman"/>
          <w:b/>
          <w:sz w:val="24"/>
          <w:szCs w:val="24"/>
        </w:rPr>
        <w:t>POKRISTJAN</w:t>
      </w:r>
      <w:r w:rsidR="00AA49F9" w:rsidRPr="008A23A9">
        <w:rPr>
          <w:rFonts w:ascii="Times New Roman" w:hAnsi="Times New Roman"/>
          <w:b/>
          <w:sz w:val="24"/>
          <w:szCs w:val="24"/>
        </w:rPr>
        <w:t>JEVANJE VZHODNO ALPSKIH SLOVANOV OBLAST PRIHAJA Z ZAHODA</w:t>
      </w:r>
    </w:p>
    <w:p w:rsidR="00AA49F9" w:rsidRPr="008A23A9" w:rsidRDefault="00AA49F9" w:rsidP="00AA49F9">
      <w:pPr>
        <w:pStyle w:val="ListParagraph"/>
        <w:rPr>
          <w:rFonts w:ascii="Times New Roman" w:hAnsi="Times New Roman"/>
          <w:b/>
          <w:sz w:val="24"/>
          <w:szCs w:val="24"/>
        </w:rPr>
      </w:pPr>
    </w:p>
    <w:p w:rsidR="00AA49F9" w:rsidRDefault="00AA49F9" w:rsidP="00AA49F9">
      <w:pPr>
        <w:pStyle w:val="ListParagraph"/>
        <w:ind w:left="0"/>
        <w:rPr>
          <w:rFonts w:ascii="Times New Roman" w:hAnsi="Times New Roman"/>
          <w:b/>
          <w:sz w:val="24"/>
          <w:szCs w:val="24"/>
        </w:rPr>
      </w:pPr>
      <w:r w:rsidRPr="008A23A9">
        <w:rPr>
          <w:rFonts w:ascii="Times New Roman" w:hAnsi="Times New Roman"/>
          <w:b/>
          <w:sz w:val="24"/>
          <w:szCs w:val="24"/>
        </w:rPr>
        <w:t xml:space="preserve">Kako in kdaj pridejo Karantanci pod Frankovsko oblast? Bavarci i zvajajo pokristjanjevanje po dveh metodah – kakšna je irska metoda? Kateri škof je tu prisoten? </w:t>
      </w:r>
    </w:p>
    <w:p w:rsidR="00085EF0" w:rsidRDefault="00085EF0" w:rsidP="00AA49F9">
      <w:pPr>
        <w:pStyle w:val="ListParagraph"/>
        <w:ind w:left="0"/>
        <w:rPr>
          <w:rFonts w:ascii="Times New Roman" w:hAnsi="Times New Roman"/>
          <w:sz w:val="24"/>
          <w:szCs w:val="24"/>
        </w:rPr>
      </w:pPr>
      <w:r>
        <w:rPr>
          <w:rFonts w:ascii="Times New Roman" w:hAnsi="Times New Roman"/>
          <w:sz w:val="24"/>
          <w:szCs w:val="24"/>
        </w:rPr>
        <w:t>Karantanci pridejo pod Franke z Bavarci. Potrebovali so pomoč Bavarcev proti Obrom. Bavarci so takrat že bili pod Franki, Karantanija pa taktar ni popolnoma izgubila samostojnisti.</w:t>
      </w:r>
    </w:p>
    <w:p w:rsidR="00085EF0" w:rsidRPr="00085EF0" w:rsidRDefault="00085EF0" w:rsidP="00085EF0">
      <w:pPr>
        <w:pStyle w:val="ListParagraph"/>
        <w:spacing w:line="240" w:lineRule="auto"/>
        <w:ind w:left="0"/>
        <w:rPr>
          <w:rFonts w:ascii="Times New Roman" w:hAnsi="Times New Roman"/>
          <w:sz w:val="24"/>
          <w:szCs w:val="24"/>
        </w:rPr>
      </w:pPr>
      <w:r>
        <w:rPr>
          <w:rFonts w:ascii="Times New Roman" w:hAnsi="Times New Roman"/>
          <w:sz w:val="24"/>
          <w:szCs w:val="24"/>
        </w:rPr>
        <w:t>Pri irski metodi je prisoten škof  Modest. Irski misionajrji pri pokristjanjevanju niso uporabili sile. Opirali so se na vrhnje sloje, upoštevali jezik ljudstva, niso nasilno dušili šeg in navad, ampak so jim dodajali le še krščansko vsebino. Uvedli so novo desetino (dajatev za cerkev), ki je bila tretjino manjša od desetin drugod.</w:t>
      </w:r>
    </w:p>
    <w:p w:rsidR="00AA49F9" w:rsidRDefault="00AA49F9" w:rsidP="00085EF0">
      <w:pPr>
        <w:pStyle w:val="ListParagraph"/>
        <w:spacing w:line="240" w:lineRule="auto"/>
        <w:ind w:left="0"/>
        <w:rPr>
          <w:rFonts w:ascii="Times New Roman" w:hAnsi="Times New Roman"/>
          <w:b/>
          <w:sz w:val="24"/>
          <w:szCs w:val="24"/>
        </w:rPr>
      </w:pPr>
      <w:r w:rsidRPr="008A23A9">
        <w:rPr>
          <w:rFonts w:ascii="Times New Roman" w:hAnsi="Times New Roman"/>
          <w:b/>
          <w:sz w:val="24"/>
          <w:szCs w:val="24"/>
        </w:rPr>
        <w:t>Kakšna je frankovska metoda?</w:t>
      </w:r>
    </w:p>
    <w:p w:rsidR="00085EF0" w:rsidRPr="00085EF0" w:rsidRDefault="00085EF0" w:rsidP="00AA49F9">
      <w:pPr>
        <w:pStyle w:val="ListParagraph"/>
        <w:ind w:left="0"/>
        <w:rPr>
          <w:rFonts w:ascii="Times New Roman" w:hAnsi="Times New Roman"/>
          <w:sz w:val="24"/>
          <w:szCs w:val="24"/>
        </w:rPr>
      </w:pPr>
      <w:r w:rsidRPr="00085EF0">
        <w:rPr>
          <w:rFonts w:ascii="Times New Roman" w:hAnsi="Times New Roman"/>
          <w:sz w:val="24"/>
          <w:szCs w:val="24"/>
        </w:rPr>
        <w:lastRenderedPageBreak/>
        <w:t xml:space="preserve">Franki </w:t>
      </w:r>
      <w:r>
        <w:rPr>
          <w:rFonts w:ascii="Times New Roman" w:hAnsi="Times New Roman"/>
          <w:sz w:val="24"/>
          <w:szCs w:val="24"/>
        </w:rPr>
        <w:t xml:space="preserve"> so se pokristjanjevanja lotili na silo. Proti tistim, ki nove vere niso sprejemali so ukrepali s strogimi kaznimi zasegali so premoženje v cerkveno korist, vsakomur, ki bi še naprej uporabljal poganske obrede, pa so grozili s smrtjo.</w:t>
      </w:r>
    </w:p>
    <w:p w:rsidR="00AA49F9" w:rsidRDefault="00AA49F9" w:rsidP="00AA49F9">
      <w:pPr>
        <w:pStyle w:val="ListParagraph"/>
        <w:ind w:left="0"/>
        <w:rPr>
          <w:rFonts w:ascii="Times New Roman" w:hAnsi="Times New Roman"/>
          <w:b/>
          <w:sz w:val="24"/>
          <w:szCs w:val="24"/>
        </w:rPr>
      </w:pPr>
      <w:r w:rsidRPr="008A23A9">
        <w:rPr>
          <w:rFonts w:ascii="Times New Roman" w:hAnsi="Times New Roman"/>
          <w:b/>
          <w:sz w:val="24"/>
          <w:szCs w:val="24"/>
        </w:rPr>
        <w:t xml:space="preserve">Kako poteka meja med pokristjanjevanjem iz Salzburga in Ogleja  - kdaj, kdo to mejo določi in do kdaj traja takšna razmejitev? </w:t>
      </w:r>
    </w:p>
    <w:p w:rsidR="00085EF0" w:rsidRPr="00085EF0" w:rsidRDefault="00085EF0" w:rsidP="00AA49F9">
      <w:pPr>
        <w:pStyle w:val="ListParagraph"/>
        <w:ind w:left="0"/>
        <w:rPr>
          <w:rFonts w:ascii="Times New Roman" w:hAnsi="Times New Roman"/>
          <w:sz w:val="24"/>
          <w:szCs w:val="24"/>
        </w:rPr>
      </w:pPr>
      <w:r w:rsidRPr="00085EF0">
        <w:rPr>
          <w:rFonts w:ascii="Times New Roman" w:hAnsi="Times New Roman"/>
          <w:sz w:val="24"/>
          <w:szCs w:val="24"/>
        </w:rPr>
        <w:t xml:space="preserve">Mejo </w:t>
      </w:r>
      <w:r>
        <w:rPr>
          <w:rFonts w:ascii="Times New Roman" w:hAnsi="Times New Roman"/>
          <w:sz w:val="24"/>
          <w:szCs w:val="24"/>
        </w:rPr>
        <w:t>je leta 811 določil Karel Veliki. Določil je, da bo cerkvena meja potekala po reki Dravi. Ta meja se je obdržala skoraj 1000 let, vse do reform Marije Terezije.</w:t>
      </w:r>
    </w:p>
    <w:p w:rsidR="00085EF0" w:rsidRDefault="00AA49F9" w:rsidP="00AA49F9">
      <w:pPr>
        <w:pStyle w:val="ListParagraph"/>
        <w:ind w:left="0"/>
        <w:rPr>
          <w:rFonts w:ascii="Times New Roman" w:hAnsi="Times New Roman"/>
          <w:b/>
          <w:sz w:val="24"/>
          <w:szCs w:val="24"/>
        </w:rPr>
      </w:pPr>
      <w:r w:rsidRPr="008A23A9">
        <w:rPr>
          <w:rFonts w:ascii="Times New Roman" w:hAnsi="Times New Roman"/>
          <w:b/>
          <w:sz w:val="24"/>
          <w:szCs w:val="24"/>
        </w:rPr>
        <w:t>Kaj so Brižinski spomeniki – nastanek, kje so shranjeni, pisava, pergament, vsebina?</w:t>
      </w:r>
    </w:p>
    <w:p w:rsidR="00085EF0" w:rsidRDefault="00085EF0" w:rsidP="00AA49F9">
      <w:pPr>
        <w:pStyle w:val="ListParagraph"/>
        <w:ind w:left="0"/>
        <w:rPr>
          <w:rFonts w:ascii="Times New Roman" w:hAnsi="Times New Roman"/>
          <w:sz w:val="24"/>
          <w:szCs w:val="24"/>
        </w:rPr>
      </w:pPr>
      <w:r>
        <w:rPr>
          <w:rFonts w:ascii="Times New Roman" w:hAnsi="Times New Roman"/>
          <w:sz w:val="24"/>
          <w:szCs w:val="24"/>
        </w:rPr>
        <w:t xml:space="preserve">Brižinski spomeniki so prvi zapisi v slovenskem jeziku. Nastali so okoli leta 1000, najdeni so bili v Freisingu, danes pa so shranjeni v Munchnu v državni knjižnici.napisani so na pergamentu iz kozjega usnja, pisava pa je karolinška minuskula (rokopis). Sestavjajo jih trije deli: </w:t>
      </w:r>
    </w:p>
    <w:p w:rsidR="00085EF0" w:rsidRDefault="00085EF0" w:rsidP="00085EF0">
      <w:pPr>
        <w:pStyle w:val="ListParagraph"/>
        <w:numPr>
          <w:ilvl w:val="0"/>
          <w:numId w:val="8"/>
        </w:numPr>
        <w:rPr>
          <w:rFonts w:ascii="Times New Roman" w:hAnsi="Times New Roman"/>
          <w:sz w:val="24"/>
          <w:szCs w:val="24"/>
        </w:rPr>
      </w:pPr>
      <w:r>
        <w:rPr>
          <w:rFonts w:ascii="Times New Roman" w:hAnsi="Times New Roman"/>
          <w:sz w:val="24"/>
          <w:szCs w:val="24"/>
        </w:rPr>
        <w:t>Obrazec splošne spovedi</w:t>
      </w:r>
    </w:p>
    <w:p w:rsidR="00085EF0" w:rsidRDefault="00085EF0" w:rsidP="00085EF0">
      <w:pPr>
        <w:pStyle w:val="ListParagraph"/>
        <w:numPr>
          <w:ilvl w:val="0"/>
          <w:numId w:val="8"/>
        </w:numPr>
        <w:rPr>
          <w:rFonts w:ascii="Times New Roman" w:hAnsi="Times New Roman"/>
          <w:sz w:val="24"/>
          <w:szCs w:val="24"/>
        </w:rPr>
      </w:pPr>
      <w:r>
        <w:rPr>
          <w:rFonts w:ascii="Times New Roman" w:hAnsi="Times New Roman"/>
          <w:sz w:val="24"/>
          <w:szCs w:val="24"/>
        </w:rPr>
        <w:t>Pridiga o grehu in pokori</w:t>
      </w:r>
    </w:p>
    <w:p w:rsidR="00085EF0" w:rsidRPr="00085EF0" w:rsidRDefault="00085EF0" w:rsidP="00085EF0">
      <w:pPr>
        <w:pStyle w:val="ListParagraph"/>
        <w:numPr>
          <w:ilvl w:val="0"/>
          <w:numId w:val="8"/>
        </w:numPr>
        <w:rPr>
          <w:rFonts w:ascii="Times New Roman" w:hAnsi="Times New Roman"/>
          <w:sz w:val="24"/>
          <w:szCs w:val="24"/>
        </w:rPr>
      </w:pPr>
      <w:r>
        <w:rPr>
          <w:rFonts w:ascii="Times New Roman" w:hAnsi="Times New Roman"/>
          <w:sz w:val="24"/>
          <w:szCs w:val="24"/>
        </w:rPr>
        <w:t>Obrazec splošne spovedi</w:t>
      </w:r>
    </w:p>
    <w:p w:rsidR="00AA49F9" w:rsidRPr="008A23A9" w:rsidRDefault="00695D81" w:rsidP="00AA49F9">
      <w:pPr>
        <w:pStyle w:val="ListParagraph"/>
        <w:ind w:left="0"/>
        <w:rPr>
          <w:rFonts w:ascii="Times New Roman" w:hAnsi="Times New Roman"/>
          <w:b/>
          <w:sz w:val="24"/>
          <w:szCs w:val="24"/>
        </w:rPr>
      </w:pPr>
      <w:r w:rsidRPr="008A23A9">
        <w:rPr>
          <w:rFonts w:ascii="Times New Roman" w:hAnsi="Times New Roman"/>
          <w:b/>
          <w:sz w:val="24"/>
          <w:szCs w:val="24"/>
        </w:rPr>
        <w:t>Kakšno metodo opisuje Prešeren v Krstu pri Savici? Opiši zgodovinsko ozadje Krsta pri Savici</w:t>
      </w:r>
      <w:r w:rsidR="00AA49F9" w:rsidRPr="008A23A9">
        <w:rPr>
          <w:rFonts w:ascii="Times New Roman" w:hAnsi="Times New Roman"/>
          <w:b/>
          <w:sz w:val="24"/>
          <w:szCs w:val="24"/>
        </w:rPr>
        <w:t xml:space="preserve"> </w:t>
      </w:r>
      <w:r w:rsidRPr="008A23A9">
        <w:rPr>
          <w:rFonts w:ascii="Times New Roman" w:hAnsi="Times New Roman"/>
          <w:b/>
          <w:sz w:val="24"/>
          <w:szCs w:val="24"/>
        </w:rPr>
        <w:t>?</w:t>
      </w:r>
    </w:p>
    <w:p w:rsidR="00695D81" w:rsidRDefault="00085EF0" w:rsidP="00AA49F9">
      <w:pPr>
        <w:pStyle w:val="ListParagraph"/>
        <w:ind w:left="0"/>
        <w:rPr>
          <w:rFonts w:ascii="Times New Roman" w:hAnsi="Times New Roman"/>
          <w:sz w:val="24"/>
          <w:szCs w:val="24"/>
        </w:rPr>
      </w:pPr>
      <w:r>
        <w:rPr>
          <w:rFonts w:ascii="Times New Roman" w:hAnsi="Times New Roman"/>
          <w:sz w:val="24"/>
          <w:szCs w:val="24"/>
        </w:rPr>
        <w:t>Prešeren opisuje pokristjanjevanje Slovencev v 8. Stoletju. Gre za nasilno pokristjanjevanje. Zgodovinsko dogajanje je v delu postavljeno v ozadje, boj pa se prestavi v junakovo notranjost, ko se odloča ali naj sprejme krščansko vero ali ne.</w:t>
      </w:r>
      <w:r w:rsidR="00A466BD">
        <w:rPr>
          <w:rFonts w:ascii="Times New Roman" w:hAnsi="Times New Roman"/>
          <w:sz w:val="24"/>
          <w:szCs w:val="24"/>
        </w:rPr>
        <w:t xml:space="preserve"> Prešeren se je pri pisnju upiral na Valvazorjevo Slavo vojvodine Kranjske in Linhartov Poskus zgodovine </w:t>
      </w:r>
      <w:r w:rsidR="00A466BD" w:rsidRPr="00A466BD">
        <w:rPr>
          <w:rFonts w:ascii="Times New Roman" w:hAnsi="Times New Roman"/>
          <w:sz w:val="24"/>
          <w:szCs w:val="24"/>
        </w:rPr>
        <w:t>Kranjske in ostalih dežel južnih Slovanov Avstrije</w:t>
      </w:r>
      <w:r w:rsidR="00A466BD">
        <w:rPr>
          <w:rFonts w:ascii="Times New Roman" w:hAnsi="Times New Roman"/>
          <w:sz w:val="24"/>
          <w:szCs w:val="24"/>
        </w:rPr>
        <w:t xml:space="preserve">. </w:t>
      </w:r>
    </w:p>
    <w:p w:rsidR="00A466BD" w:rsidRPr="00085EF0" w:rsidRDefault="00A466BD" w:rsidP="00AA49F9">
      <w:pPr>
        <w:pStyle w:val="ListParagraph"/>
        <w:ind w:left="0"/>
        <w:rPr>
          <w:rFonts w:ascii="Times New Roman" w:hAnsi="Times New Roman"/>
          <w:sz w:val="24"/>
          <w:szCs w:val="24"/>
        </w:rPr>
      </w:pPr>
      <w:r w:rsidRPr="00A466BD">
        <w:rPr>
          <w:rFonts w:ascii="Times New Roman" w:hAnsi="Times New Roman"/>
          <w:sz w:val="24"/>
          <w:szCs w:val="24"/>
        </w:rPr>
        <w:t>V Uvodu govori o uporu Črtomirove vojske proti novi krščanski veri oziroma vojski vojvode Valjhuna. Črtomirova vojska se skrije v Ajdovski dvorec, ki ga Valjhun oblega. Po napadu edini preživi Črtomir. Ta del zgodbe temelji na zgodovinskih dejstvih, ki jih je Prešeren črpal pri Valvasorju. Točnih podatkov se Prešeren ni držal, priredil je nekatera imena. V drugem delu, Krstu, bralec zgodbo razume kot pristajanje na krščanstvo. Slednje postane prava vera, Bogomila in Črtomir ravnata pravilno, ko jo sprejmeta. Krst je bil sprva razumljen kot poklon krščanski veri.</w:t>
      </w:r>
    </w:p>
    <w:p w:rsidR="00695D81" w:rsidRDefault="00695D81" w:rsidP="00AA49F9">
      <w:pPr>
        <w:pStyle w:val="ListParagraph"/>
        <w:ind w:left="0"/>
        <w:rPr>
          <w:rFonts w:ascii="Times New Roman" w:hAnsi="Times New Roman"/>
          <w:b/>
          <w:sz w:val="24"/>
          <w:szCs w:val="24"/>
        </w:rPr>
      </w:pPr>
      <w:r w:rsidRPr="008A23A9">
        <w:rPr>
          <w:rFonts w:ascii="Times New Roman" w:hAnsi="Times New Roman"/>
          <w:b/>
          <w:sz w:val="24"/>
          <w:szCs w:val="24"/>
        </w:rPr>
        <w:t xml:space="preserve">Po priključitvi uporu Ljudevita Posavskega izgubijo samostojnost (818) – kakšna tvorba je Spodnja Panonija – kako se konča? V Spodnji Panoniji širita krščanstvo nisionarja Konstantin in Ciril; kaj je njuno delo? Kako končata? </w:t>
      </w:r>
    </w:p>
    <w:p w:rsidR="00865F92" w:rsidRPr="00A466BD" w:rsidRDefault="00A466BD" w:rsidP="00AA49F9">
      <w:pPr>
        <w:pStyle w:val="ListParagraph"/>
        <w:ind w:left="0"/>
        <w:rPr>
          <w:rFonts w:ascii="Times New Roman" w:hAnsi="Times New Roman"/>
          <w:sz w:val="24"/>
          <w:szCs w:val="24"/>
        </w:rPr>
      </w:pPr>
      <w:r>
        <w:rPr>
          <w:rFonts w:ascii="Times New Roman" w:hAnsi="Times New Roman"/>
          <w:sz w:val="24"/>
          <w:szCs w:val="24"/>
        </w:rPr>
        <w:t>Spodnja Panonija je mejna grofija, ki je zajemala obsežna ozemlja vse do Rabe in Donave.</w:t>
      </w:r>
    </w:p>
    <w:p w:rsidR="00AA49F9" w:rsidRDefault="00865F92" w:rsidP="00AA49F9">
      <w:pPr>
        <w:pStyle w:val="ListParagraph"/>
        <w:ind w:left="0"/>
        <w:rPr>
          <w:rFonts w:ascii="Times New Roman" w:hAnsi="Times New Roman"/>
          <w:sz w:val="24"/>
          <w:szCs w:val="24"/>
        </w:rPr>
      </w:pPr>
      <w:r>
        <w:rPr>
          <w:rFonts w:ascii="Times New Roman" w:hAnsi="Times New Roman"/>
          <w:sz w:val="24"/>
          <w:szCs w:val="24"/>
        </w:rPr>
        <w:t>Ciril in Metod:</w:t>
      </w:r>
    </w:p>
    <w:p w:rsidR="00865F92" w:rsidRDefault="00865F92" w:rsidP="00865F92">
      <w:pPr>
        <w:pStyle w:val="ListParagraph"/>
        <w:numPr>
          <w:ilvl w:val="0"/>
          <w:numId w:val="12"/>
        </w:numPr>
        <w:rPr>
          <w:rFonts w:ascii="Times New Roman" w:hAnsi="Times New Roman"/>
          <w:sz w:val="24"/>
          <w:szCs w:val="24"/>
        </w:rPr>
      </w:pPr>
      <w:r>
        <w:rPr>
          <w:rFonts w:ascii="Times New Roman" w:hAnsi="Times New Roman"/>
          <w:sz w:val="24"/>
          <w:szCs w:val="24"/>
        </w:rPr>
        <w:t>Bogoslužje v slovanskih jezikih</w:t>
      </w:r>
    </w:p>
    <w:p w:rsidR="00865F92" w:rsidRDefault="00865F92" w:rsidP="00865F92">
      <w:pPr>
        <w:pStyle w:val="ListParagraph"/>
        <w:numPr>
          <w:ilvl w:val="0"/>
          <w:numId w:val="12"/>
        </w:numPr>
        <w:rPr>
          <w:rFonts w:ascii="Times New Roman" w:hAnsi="Times New Roman"/>
          <w:sz w:val="24"/>
          <w:szCs w:val="24"/>
        </w:rPr>
      </w:pPr>
      <w:r>
        <w:rPr>
          <w:rFonts w:ascii="Times New Roman" w:hAnsi="Times New Roman"/>
          <w:sz w:val="24"/>
          <w:szCs w:val="24"/>
        </w:rPr>
        <w:t>Uvedeta novo pisavo – Glagolica: pisava za zapis v slovanskih jezikih</w:t>
      </w:r>
    </w:p>
    <w:p w:rsidR="00865F92" w:rsidRDefault="00865F92" w:rsidP="00865F92">
      <w:pPr>
        <w:pStyle w:val="ListParagraph"/>
        <w:numPr>
          <w:ilvl w:val="0"/>
          <w:numId w:val="12"/>
        </w:numPr>
        <w:rPr>
          <w:rFonts w:ascii="Times New Roman" w:hAnsi="Times New Roman"/>
          <w:sz w:val="24"/>
          <w:szCs w:val="24"/>
        </w:rPr>
      </w:pPr>
      <w:r>
        <w:rPr>
          <w:rFonts w:ascii="Times New Roman" w:hAnsi="Times New Roman"/>
          <w:sz w:val="24"/>
          <w:szCs w:val="24"/>
        </w:rPr>
        <w:t>Poučujeta</w:t>
      </w:r>
    </w:p>
    <w:p w:rsidR="00865F92" w:rsidRDefault="00865F92" w:rsidP="00865F92">
      <w:pPr>
        <w:pStyle w:val="ListParagraph"/>
        <w:numPr>
          <w:ilvl w:val="0"/>
          <w:numId w:val="12"/>
        </w:numPr>
        <w:rPr>
          <w:rFonts w:ascii="Times New Roman" w:hAnsi="Times New Roman"/>
          <w:sz w:val="24"/>
          <w:szCs w:val="24"/>
        </w:rPr>
      </w:pPr>
      <w:r>
        <w:rPr>
          <w:rFonts w:ascii="Times New Roman" w:hAnsi="Times New Roman"/>
          <w:sz w:val="24"/>
          <w:szCs w:val="24"/>
        </w:rPr>
        <w:t>Izobražujeta nove duhovnike</w:t>
      </w:r>
    </w:p>
    <w:p w:rsidR="00865F92" w:rsidRDefault="00865F92" w:rsidP="00865F92">
      <w:pPr>
        <w:pStyle w:val="ListParagraph"/>
        <w:numPr>
          <w:ilvl w:val="0"/>
          <w:numId w:val="12"/>
        </w:numPr>
        <w:rPr>
          <w:rFonts w:ascii="Times New Roman" w:hAnsi="Times New Roman"/>
          <w:sz w:val="24"/>
          <w:szCs w:val="24"/>
        </w:rPr>
      </w:pPr>
      <w:r>
        <w:rPr>
          <w:rFonts w:ascii="Times New Roman" w:hAnsi="Times New Roman"/>
          <w:sz w:val="24"/>
          <w:szCs w:val="24"/>
        </w:rPr>
        <w:t>Misionarita</w:t>
      </w:r>
    </w:p>
    <w:p w:rsidR="00865F92" w:rsidRPr="00865F92" w:rsidRDefault="00865F92" w:rsidP="00865F92">
      <w:pPr>
        <w:pStyle w:val="ListParagraph"/>
        <w:numPr>
          <w:ilvl w:val="0"/>
          <w:numId w:val="12"/>
        </w:numPr>
        <w:rPr>
          <w:rFonts w:ascii="Times New Roman" w:hAnsi="Times New Roman"/>
          <w:sz w:val="24"/>
          <w:szCs w:val="24"/>
        </w:rPr>
      </w:pPr>
      <w:r>
        <w:rPr>
          <w:rFonts w:ascii="Times New Roman" w:hAnsi="Times New Roman"/>
          <w:sz w:val="24"/>
          <w:szCs w:val="24"/>
        </w:rPr>
        <w:t>Prevajata cerkvene knjige</w:t>
      </w:r>
    </w:p>
    <w:p w:rsidR="0006097E" w:rsidRPr="008A23A9" w:rsidRDefault="00D95FA4">
      <w:pPr>
        <w:rPr>
          <w:rFonts w:ascii="Times New Roman" w:hAnsi="Times New Roman"/>
          <w:b/>
          <w:sz w:val="24"/>
          <w:szCs w:val="24"/>
        </w:rPr>
      </w:pPr>
      <w:r w:rsidRPr="008A23A9">
        <w:rPr>
          <w:rFonts w:ascii="Times New Roman" w:hAnsi="Times New Roman"/>
          <w:b/>
          <w:sz w:val="24"/>
          <w:szCs w:val="24"/>
        </w:rPr>
        <w:t>4. ALPSKI SLOVANI IN RIMSKO – NEMŠKO CESARSTVO</w:t>
      </w:r>
    </w:p>
    <w:p w:rsidR="009C403C" w:rsidRDefault="009C403C">
      <w:pPr>
        <w:rPr>
          <w:rFonts w:ascii="Times New Roman" w:hAnsi="Times New Roman"/>
          <w:b/>
          <w:sz w:val="24"/>
          <w:szCs w:val="24"/>
        </w:rPr>
      </w:pPr>
      <w:r w:rsidRPr="008A23A9">
        <w:rPr>
          <w:rFonts w:ascii="Times New Roman" w:hAnsi="Times New Roman"/>
          <w:b/>
          <w:sz w:val="24"/>
          <w:szCs w:val="24"/>
        </w:rPr>
        <w:t xml:space="preserve">Kdo prevzame oblast nad Panonijo, Karantanijo in Karniolo v 9. St? </w:t>
      </w:r>
      <w:r w:rsidR="00B30DAB" w:rsidRPr="008A23A9">
        <w:rPr>
          <w:rFonts w:ascii="Times New Roman" w:hAnsi="Times New Roman"/>
          <w:b/>
          <w:sz w:val="24"/>
          <w:szCs w:val="24"/>
        </w:rPr>
        <w:t>Kdo prevzame oblast v Karantaniji? Predstavlja začetek fevdalizma</w:t>
      </w:r>
    </w:p>
    <w:p w:rsidR="00A466BD" w:rsidRPr="00A466BD" w:rsidRDefault="00A466BD">
      <w:pPr>
        <w:rPr>
          <w:rFonts w:ascii="Times New Roman" w:hAnsi="Times New Roman"/>
          <w:sz w:val="24"/>
          <w:szCs w:val="24"/>
        </w:rPr>
      </w:pPr>
      <w:r>
        <w:rPr>
          <w:rFonts w:ascii="Times New Roman" w:hAnsi="Times New Roman"/>
          <w:sz w:val="24"/>
          <w:szCs w:val="24"/>
        </w:rPr>
        <w:t xml:space="preserve">Oblast nad Spodnjo panonijo in deli vzhodnofrankovse države  je prevzel Arnulf. Stoloval je na Krnskem gradu, središče njegovega kraljestva je bilo torej v Karantaniji. V Karantaniji so </w:t>
      </w:r>
      <w:r>
        <w:rPr>
          <w:rFonts w:ascii="Times New Roman" w:hAnsi="Times New Roman"/>
          <w:sz w:val="24"/>
          <w:szCs w:val="24"/>
        </w:rPr>
        <w:lastRenderedPageBreak/>
        <w:t xml:space="preserve">potem, ko je Arnulf postal kralj in cesar, oblast izvaljali visoki plemiči in grofje iz rodu Bavarske. Z njimi se je začel proces vzpostavljanja fevdalizma </w:t>
      </w:r>
    </w:p>
    <w:p w:rsidR="009C403C" w:rsidRDefault="009C403C">
      <w:pPr>
        <w:rPr>
          <w:rFonts w:ascii="Times New Roman" w:hAnsi="Times New Roman"/>
          <w:b/>
          <w:sz w:val="24"/>
          <w:szCs w:val="24"/>
        </w:rPr>
      </w:pPr>
      <w:r w:rsidRPr="008A23A9">
        <w:rPr>
          <w:rFonts w:ascii="Times New Roman" w:hAnsi="Times New Roman"/>
          <w:b/>
          <w:sz w:val="24"/>
          <w:szCs w:val="24"/>
        </w:rPr>
        <w:t>Katero ljudstvo predstavlja do 10. St. nevarnsot za naš poselitveni prostor? Kdaj in kdo jih dokončno uniči?</w:t>
      </w:r>
    </w:p>
    <w:p w:rsidR="00A466BD" w:rsidRPr="00A466BD" w:rsidRDefault="00A466BD">
      <w:pPr>
        <w:rPr>
          <w:rFonts w:ascii="Times New Roman" w:hAnsi="Times New Roman"/>
          <w:b/>
          <w:sz w:val="24"/>
          <w:szCs w:val="24"/>
        </w:rPr>
      </w:pPr>
      <w:r>
        <w:rPr>
          <w:rFonts w:ascii="Times New Roman" w:hAnsi="Times New Roman"/>
          <w:sz w:val="24"/>
          <w:szCs w:val="24"/>
        </w:rPr>
        <w:t>Na jugovzhod države so začeli vdirati Madžari in v 10. Stoletju povzročali hude izgube med prebivalstvom in propad frankovske oblasti. Uničijo jih vladarji nemške države zaobsežene v Sveto rimsko cesarstvo. Oni so potem tudi obnovili oblastnekdanje frankovske države.</w:t>
      </w:r>
    </w:p>
    <w:p w:rsidR="009C403C" w:rsidRDefault="003C29DC">
      <w:pPr>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6" type="#_x0000_t75" alt="Description: http://www.savel-hobi.net/leksikon/zgodovina_sl/slike_zg/nemskop.jpg" href="http://www.google.si/url?sa=i&amp;rct=j&amp;q=&amp;esrc=s&amp;source=images&amp;cd=&amp;cad=rja&amp;uact=8&amp;ved=0CAcQjRw&amp;url=http://www.savel-hobi.net/leksikon/zgodovina_sl/slike_zg/&amp;ei=hgZaVZLYL8KsUcS9gcAJ&amp;bvm=bv.93564037,d.d24&amp;psig=AFQjCNGb_Icg-R3da2Cv7hZM7d7y8fZjhg&amp;ust=1432049650337110" style="position:absolute;margin-left:222.55pt;margin-top:2.15pt;width:231.05pt;height:294.9pt;z-index:251657728;visibility:visible" o:button="t">
            <v:fill o:detectmouseclick="t"/>
            <v:imagedata r:id="rId5" o:title="nemskop"/>
            <w10:wrap type="square"/>
          </v:shape>
        </w:pict>
      </w:r>
      <w:r w:rsidR="009C403C" w:rsidRPr="008A23A9">
        <w:rPr>
          <w:rFonts w:ascii="Times New Roman" w:hAnsi="Times New Roman"/>
          <w:b/>
          <w:sz w:val="24"/>
          <w:szCs w:val="24"/>
        </w:rPr>
        <w:t>Katere mejne krajine nastanejo v 10. St. in kakšen je njihov pomen? Kako se imenuje dežela, ki poveže te pokrajine v 11. St?</w:t>
      </w:r>
    </w:p>
    <w:p w:rsidR="00A466BD" w:rsidRDefault="008E12B3">
      <w:pPr>
        <w:rPr>
          <w:rFonts w:ascii="Times New Roman" w:hAnsi="Times New Roman"/>
          <w:sz w:val="24"/>
          <w:szCs w:val="24"/>
        </w:rPr>
      </w:pPr>
      <w:r>
        <w:rPr>
          <w:rFonts w:ascii="Times New Roman" w:hAnsi="Times New Roman"/>
          <w:sz w:val="24"/>
          <w:szCs w:val="24"/>
        </w:rPr>
        <w:t>Pred koncem stletja so razpadle vezi med Bavarsko in deželo na njenem jugovzhodu.razvila se je ločena vojvodina Koroška. Ozemlje je bilo organizirano v mejne marke. Ob srednji Muri je nastala Karantanska krajina, južno od nje Podravska krajina, porečje Savinje je bila Savinjska krajina, zahodno od nje, pa se je razprostirala Kranjska, naprej na zahod Furlanska in južno od obeh Istrska. Vse marke so bile podrejene koroškemu vojvodi. Njihov pomen je nadzor nad vzhodnoalpskimi prelazi oziroma povezava med južnim in severnim delom cesarstva.</w:t>
      </w:r>
    </w:p>
    <w:p w:rsidR="008E12B3" w:rsidRPr="008E12B3" w:rsidRDefault="008E12B3">
      <w:pPr>
        <w:rPr>
          <w:rFonts w:ascii="Times New Roman" w:hAnsi="Times New Roman"/>
          <w:sz w:val="24"/>
          <w:szCs w:val="24"/>
        </w:rPr>
      </w:pPr>
      <w:r>
        <w:rPr>
          <w:rFonts w:ascii="Times New Roman" w:hAnsi="Times New Roman"/>
          <w:sz w:val="24"/>
          <w:szCs w:val="24"/>
        </w:rPr>
        <w:t>V 11. Stoletju se za vse te pokrajine uveljavi ime Velika Karantanija. Njen pomen za slovensko zgodovino jepredvsem v tem, da je poleg številnih drugih dežel vklučevala tudi vzhodnoalpski slovanski poselitveni prostor v celoti,</w:t>
      </w:r>
    </w:p>
    <w:p w:rsidR="009C403C" w:rsidRPr="008A23A9" w:rsidRDefault="009C403C">
      <w:pPr>
        <w:rPr>
          <w:rFonts w:ascii="Times New Roman" w:hAnsi="Times New Roman"/>
          <w:b/>
          <w:sz w:val="24"/>
          <w:szCs w:val="24"/>
        </w:rPr>
      </w:pPr>
      <w:r w:rsidRPr="008A23A9">
        <w:rPr>
          <w:rFonts w:ascii="Times New Roman" w:hAnsi="Times New Roman"/>
          <w:b/>
          <w:sz w:val="24"/>
          <w:szCs w:val="24"/>
        </w:rPr>
        <w:t>Kdo so bili zemljiški gospodje na slovenskem (posvetni in cerkveni – Freisinški , Ptujski, Brixenški, Eppenstein, Traunagu, Andechi, Traungau)?Kako je organizirana njihova uprava, katere naloge opravljajo, kaj se zgodi z njimi v poznem srednjem veku?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E12B3" w:rsidRPr="00085945" w:rsidTr="00085945">
        <w:tc>
          <w:tcPr>
            <w:tcW w:w="9212" w:type="dxa"/>
            <w:gridSpan w:val="2"/>
            <w:shd w:val="clear" w:color="auto" w:fill="auto"/>
          </w:tcPr>
          <w:p w:rsidR="008E12B3" w:rsidRPr="00B23FFE" w:rsidRDefault="008E12B3" w:rsidP="00085945">
            <w:pPr>
              <w:jc w:val="center"/>
              <w:rPr>
                <w:rFonts w:ascii="Times New Roman" w:hAnsi="Times New Roman"/>
                <w:color w:val="984806"/>
                <w:sz w:val="24"/>
                <w:szCs w:val="24"/>
              </w:rPr>
            </w:pPr>
            <w:r w:rsidRPr="00B23FFE">
              <w:rPr>
                <w:rFonts w:ascii="Times New Roman" w:hAnsi="Times New Roman"/>
                <w:color w:val="984806"/>
                <w:sz w:val="24"/>
                <w:szCs w:val="24"/>
              </w:rPr>
              <w:t>ZEMLJIŠKI GOSPODJE</w:t>
            </w:r>
          </w:p>
        </w:tc>
      </w:tr>
      <w:tr w:rsidR="008E12B3" w:rsidRPr="00085945" w:rsidTr="00085945">
        <w:tc>
          <w:tcPr>
            <w:tcW w:w="4606" w:type="dxa"/>
            <w:shd w:val="clear" w:color="auto" w:fill="auto"/>
          </w:tcPr>
          <w:p w:rsidR="008E12B3" w:rsidRPr="00B23FFE" w:rsidRDefault="008E12B3">
            <w:pPr>
              <w:rPr>
                <w:rFonts w:ascii="Times New Roman" w:hAnsi="Times New Roman"/>
                <w:color w:val="1F497D"/>
                <w:sz w:val="24"/>
                <w:szCs w:val="24"/>
              </w:rPr>
            </w:pPr>
            <w:r w:rsidRPr="00B23FFE">
              <w:rPr>
                <w:rFonts w:ascii="Times New Roman" w:hAnsi="Times New Roman"/>
                <w:color w:val="1F497D"/>
                <w:sz w:val="24"/>
                <w:szCs w:val="24"/>
              </w:rPr>
              <w:t>POSVETNI</w:t>
            </w:r>
          </w:p>
        </w:tc>
        <w:tc>
          <w:tcPr>
            <w:tcW w:w="4606" w:type="dxa"/>
            <w:shd w:val="clear" w:color="auto" w:fill="auto"/>
          </w:tcPr>
          <w:p w:rsidR="008E12B3" w:rsidRPr="00B23FFE" w:rsidRDefault="008E12B3">
            <w:pPr>
              <w:rPr>
                <w:rFonts w:ascii="Times New Roman" w:hAnsi="Times New Roman"/>
                <w:color w:val="1F497D"/>
                <w:sz w:val="24"/>
                <w:szCs w:val="24"/>
              </w:rPr>
            </w:pPr>
            <w:r w:rsidRPr="00B23FFE">
              <w:rPr>
                <w:rFonts w:ascii="Times New Roman" w:hAnsi="Times New Roman"/>
                <w:color w:val="1F497D"/>
                <w:sz w:val="24"/>
                <w:szCs w:val="24"/>
              </w:rPr>
              <w:t>CERKVENI</w:t>
            </w:r>
          </w:p>
        </w:tc>
      </w:tr>
      <w:tr w:rsidR="008E12B3" w:rsidRPr="00C56B1C" w:rsidTr="00085945">
        <w:tc>
          <w:tcPr>
            <w:tcW w:w="4606" w:type="dxa"/>
            <w:shd w:val="clear" w:color="auto" w:fill="auto"/>
          </w:tcPr>
          <w:p w:rsidR="008E12B3" w:rsidRPr="00C56B1C" w:rsidRDefault="00C56B1C">
            <w:pPr>
              <w:rPr>
                <w:rFonts w:ascii="Times New Roman" w:hAnsi="Times New Roman"/>
                <w:sz w:val="24"/>
                <w:szCs w:val="24"/>
              </w:rPr>
            </w:pPr>
            <w:r w:rsidRPr="00C56B1C">
              <w:rPr>
                <w:rFonts w:ascii="Times New Roman" w:hAnsi="Times New Roman"/>
                <w:sz w:val="24"/>
                <w:szCs w:val="24"/>
              </w:rPr>
              <w:t xml:space="preserve">Eppenstein </w:t>
            </w:r>
          </w:p>
        </w:tc>
        <w:tc>
          <w:tcPr>
            <w:tcW w:w="4606" w:type="dxa"/>
            <w:shd w:val="clear" w:color="auto" w:fill="auto"/>
          </w:tcPr>
          <w:p w:rsidR="008E12B3" w:rsidRPr="00C56B1C" w:rsidRDefault="00C56B1C">
            <w:pPr>
              <w:rPr>
                <w:rFonts w:ascii="Times New Roman" w:hAnsi="Times New Roman"/>
                <w:sz w:val="24"/>
                <w:szCs w:val="24"/>
              </w:rPr>
            </w:pPr>
            <w:r>
              <w:rPr>
                <w:rFonts w:ascii="Times New Roman" w:hAnsi="Times New Roman"/>
                <w:sz w:val="24"/>
                <w:szCs w:val="24"/>
              </w:rPr>
              <w:t>Hemin rod</w:t>
            </w:r>
          </w:p>
        </w:tc>
      </w:tr>
      <w:tr w:rsidR="008E12B3" w:rsidRPr="00C56B1C" w:rsidTr="00085945">
        <w:tc>
          <w:tcPr>
            <w:tcW w:w="4606" w:type="dxa"/>
            <w:shd w:val="clear" w:color="auto" w:fill="auto"/>
          </w:tcPr>
          <w:p w:rsidR="008E12B3" w:rsidRPr="00C56B1C" w:rsidRDefault="00C56B1C">
            <w:pPr>
              <w:rPr>
                <w:rFonts w:ascii="Times New Roman" w:hAnsi="Times New Roman"/>
                <w:sz w:val="24"/>
                <w:szCs w:val="24"/>
              </w:rPr>
            </w:pPr>
            <w:r>
              <w:rPr>
                <w:rFonts w:ascii="Times New Roman" w:hAnsi="Times New Roman"/>
                <w:sz w:val="24"/>
                <w:szCs w:val="24"/>
              </w:rPr>
              <w:t>Spanheim</w:t>
            </w:r>
          </w:p>
        </w:tc>
        <w:tc>
          <w:tcPr>
            <w:tcW w:w="4606" w:type="dxa"/>
            <w:shd w:val="clear" w:color="auto" w:fill="auto"/>
          </w:tcPr>
          <w:p w:rsidR="008E12B3" w:rsidRPr="00C56B1C" w:rsidRDefault="00C56B1C">
            <w:pPr>
              <w:rPr>
                <w:rFonts w:ascii="Times New Roman" w:hAnsi="Times New Roman"/>
                <w:sz w:val="24"/>
                <w:szCs w:val="24"/>
              </w:rPr>
            </w:pPr>
            <w:r>
              <w:rPr>
                <w:rFonts w:ascii="Times New Roman" w:hAnsi="Times New Roman"/>
                <w:sz w:val="24"/>
                <w:szCs w:val="24"/>
              </w:rPr>
              <w:t>Freisinški škofi</w:t>
            </w:r>
          </w:p>
        </w:tc>
      </w:tr>
      <w:tr w:rsidR="008E12B3" w:rsidRPr="00C56B1C" w:rsidTr="00C56B1C">
        <w:tc>
          <w:tcPr>
            <w:tcW w:w="4606" w:type="dxa"/>
            <w:shd w:val="clear" w:color="auto" w:fill="auto"/>
          </w:tcPr>
          <w:p w:rsidR="00C56B1C" w:rsidRPr="00C56B1C" w:rsidRDefault="00C56B1C">
            <w:pPr>
              <w:rPr>
                <w:rFonts w:ascii="Times New Roman" w:hAnsi="Times New Roman"/>
                <w:sz w:val="24"/>
                <w:szCs w:val="24"/>
              </w:rPr>
            </w:pPr>
            <w:r>
              <w:rPr>
                <w:rFonts w:ascii="Times New Roman" w:hAnsi="Times New Roman"/>
                <w:sz w:val="24"/>
                <w:szCs w:val="24"/>
              </w:rPr>
              <w:t xml:space="preserve">Andechi </w:t>
            </w:r>
          </w:p>
        </w:tc>
        <w:tc>
          <w:tcPr>
            <w:tcW w:w="4606" w:type="dxa"/>
            <w:shd w:val="clear" w:color="auto" w:fill="auto"/>
          </w:tcPr>
          <w:p w:rsidR="008E12B3" w:rsidRPr="00C56B1C" w:rsidRDefault="00C56B1C">
            <w:pPr>
              <w:rPr>
                <w:rFonts w:ascii="Times New Roman" w:hAnsi="Times New Roman"/>
                <w:sz w:val="24"/>
                <w:szCs w:val="24"/>
              </w:rPr>
            </w:pPr>
            <w:r>
              <w:rPr>
                <w:rFonts w:ascii="Times New Roman" w:hAnsi="Times New Roman"/>
                <w:sz w:val="24"/>
                <w:szCs w:val="24"/>
              </w:rPr>
              <w:t>Briksenški škofi</w:t>
            </w:r>
          </w:p>
        </w:tc>
      </w:tr>
      <w:tr w:rsidR="00C56B1C" w:rsidRPr="00C56B1C" w:rsidTr="00C56B1C">
        <w:tc>
          <w:tcPr>
            <w:tcW w:w="4606" w:type="dxa"/>
            <w:shd w:val="clear" w:color="auto" w:fill="auto"/>
          </w:tcPr>
          <w:p w:rsidR="00C56B1C" w:rsidRDefault="00C56B1C">
            <w:pPr>
              <w:rPr>
                <w:rFonts w:ascii="Times New Roman" w:hAnsi="Times New Roman"/>
                <w:sz w:val="24"/>
                <w:szCs w:val="24"/>
              </w:rPr>
            </w:pPr>
            <w:r>
              <w:rPr>
                <w:rFonts w:ascii="Times New Roman" w:hAnsi="Times New Roman"/>
                <w:sz w:val="24"/>
                <w:szCs w:val="24"/>
              </w:rPr>
              <w:t xml:space="preserve">Traungauci </w:t>
            </w:r>
          </w:p>
        </w:tc>
        <w:tc>
          <w:tcPr>
            <w:tcW w:w="4606" w:type="dxa"/>
            <w:shd w:val="clear" w:color="auto" w:fill="auto"/>
          </w:tcPr>
          <w:p w:rsidR="00C56B1C" w:rsidRDefault="00C56B1C">
            <w:pPr>
              <w:rPr>
                <w:rFonts w:ascii="Times New Roman" w:hAnsi="Times New Roman"/>
                <w:sz w:val="24"/>
                <w:szCs w:val="24"/>
              </w:rPr>
            </w:pPr>
          </w:p>
        </w:tc>
      </w:tr>
    </w:tbl>
    <w:p w:rsidR="009C403C" w:rsidRDefault="007D1C53">
      <w:pPr>
        <w:rPr>
          <w:rFonts w:ascii="Times New Roman" w:hAnsi="Times New Roman"/>
          <w:sz w:val="24"/>
          <w:szCs w:val="24"/>
        </w:rPr>
      </w:pPr>
      <w:r>
        <w:rPr>
          <w:rFonts w:ascii="Times New Roman" w:hAnsi="Times New Roman"/>
          <w:sz w:val="24"/>
          <w:szCs w:val="24"/>
        </w:rPr>
        <w:t>Uprava je bila organizirana s pomočjo nesvobodnega plemstva ministerialov. Za svojega gospoda so upravljaliupravno, vojaško in dvorno službo, gospod, pa je smel z njimi razpolagati, kot s stvarjo: lahko jih je daroval, zamenjal, odločal je o njihovih porokah.</w:t>
      </w:r>
    </w:p>
    <w:p w:rsidR="007D1C53" w:rsidRPr="007D1C53" w:rsidRDefault="007D1C53">
      <w:pPr>
        <w:rPr>
          <w:rFonts w:ascii="Times New Roman" w:hAnsi="Times New Roman"/>
          <w:sz w:val="24"/>
          <w:szCs w:val="24"/>
        </w:rPr>
      </w:pPr>
      <w:r>
        <w:rPr>
          <w:rFonts w:ascii="Times New Roman" w:hAnsi="Times New Roman"/>
          <w:sz w:val="24"/>
          <w:szCs w:val="24"/>
        </w:rPr>
        <w:t>V poznem srednjem veku so se začeli gospodarsko in družbeno vzpenjati. Postali so svobodno plemstvo. To jim je omogočil vse višji dohodek in izumiranje rodbin nekdanjih gospodov.</w:t>
      </w:r>
    </w:p>
    <w:p w:rsidR="007D1C53" w:rsidRPr="007D1C53" w:rsidRDefault="00D95FA4">
      <w:pPr>
        <w:rPr>
          <w:rFonts w:ascii="Times New Roman" w:hAnsi="Times New Roman"/>
          <w:b/>
          <w:sz w:val="24"/>
          <w:szCs w:val="24"/>
        </w:rPr>
      </w:pPr>
      <w:r w:rsidRPr="008A23A9">
        <w:rPr>
          <w:rFonts w:ascii="Times New Roman" w:hAnsi="Times New Roman"/>
          <w:b/>
          <w:sz w:val="24"/>
          <w:szCs w:val="24"/>
        </w:rPr>
        <w:t>Kolonizacija – poznamo 4 faze</w:t>
      </w:r>
    </w:p>
    <w:p w:rsidR="00D95FA4" w:rsidRDefault="00D95FA4" w:rsidP="00D95FA4">
      <w:pPr>
        <w:pStyle w:val="ListParagraph"/>
        <w:numPr>
          <w:ilvl w:val="0"/>
          <w:numId w:val="1"/>
        </w:numPr>
        <w:rPr>
          <w:rFonts w:ascii="Times New Roman" w:hAnsi="Times New Roman"/>
          <w:b/>
          <w:sz w:val="24"/>
          <w:szCs w:val="24"/>
        </w:rPr>
      </w:pPr>
      <w:r w:rsidRPr="008A23A9">
        <w:rPr>
          <w:rFonts w:ascii="Times New Roman" w:hAnsi="Times New Roman"/>
          <w:b/>
          <w:sz w:val="24"/>
          <w:szCs w:val="24"/>
        </w:rPr>
        <w:t>Poseljevanje antičnih ozemlj 6.st-9.st</w:t>
      </w:r>
    </w:p>
    <w:p w:rsidR="007D1C53" w:rsidRPr="007D1C53" w:rsidRDefault="007D1C53" w:rsidP="007D1C53">
      <w:pPr>
        <w:pStyle w:val="ListParagraph"/>
        <w:numPr>
          <w:ilvl w:val="0"/>
          <w:numId w:val="9"/>
        </w:numPr>
        <w:rPr>
          <w:rFonts w:ascii="Times New Roman" w:hAnsi="Times New Roman"/>
          <w:sz w:val="24"/>
          <w:szCs w:val="24"/>
        </w:rPr>
      </w:pPr>
      <w:r w:rsidRPr="007D1C53">
        <w:rPr>
          <w:rFonts w:ascii="Times New Roman" w:hAnsi="Times New Roman"/>
          <w:sz w:val="24"/>
          <w:szCs w:val="24"/>
        </w:rPr>
        <w:t>Vzhodnoalpski prostor</w:t>
      </w:r>
    </w:p>
    <w:p w:rsidR="007D1C53" w:rsidRDefault="007D1C53" w:rsidP="00D95FA4">
      <w:pPr>
        <w:pStyle w:val="ListParagraph"/>
        <w:numPr>
          <w:ilvl w:val="0"/>
          <w:numId w:val="1"/>
        </w:numPr>
        <w:rPr>
          <w:rFonts w:ascii="Times New Roman" w:hAnsi="Times New Roman"/>
          <w:b/>
          <w:sz w:val="24"/>
          <w:szCs w:val="24"/>
        </w:rPr>
      </w:pPr>
      <w:r>
        <w:rPr>
          <w:rFonts w:ascii="Times New Roman" w:hAnsi="Times New Roman"/>
          <w:b/>
          <w:sz w:val="24"/>
          <w:szCs w:val="24"/>
        </w:rPr>
        <w:t xml:space="preserve">Notranja kolonizacija </w:t>
      </w:r>
    </w:p>
    <w:p w:rsidR="00085945" w:rsidRPr="00085945" w:rsidRDefault="00085945" w:rsidP="00085945">
      <w:pPr>
        <w:pStyle w:val="ListParagraph"/>
        <w:numPr>
          <w:ilvl w:val="0"/>
          <w:numId w:val="11"/>
        </w:numPr>
        <w:rPr>
          <w:rFonts w:ascii="Times New Roman" w:hAnsi="Times New Roman"/>
          <w:b/>
          <w:sz w:val="24"/>
          <w:szCs w:val="24"/>
        </w:rPr>
      </w:pPr>
      <w:r>
        <w:rPr>
          <w:rFonts w:ascii="Times New Roman" w:hAnsi="Times New Roman"/>
          <w:sz w:val="24"/>
          <w:szCs w:val="24"/>
        </w:rPr>
        <w:t>Poseljevanje zemljišč po rečnih tokovih navzgor</w:t>
      </w:r>
    </w:p>
    <w:p w:rsidR="00085945" w:rsidRDefault="00085945" w:rsidP="00085945">
      <w:pPr>
        <w:pStyle w:val="ListParagraph"/>
        <w:numPr>
          <w:ilvl w:val="0"/>
          <w:numId w:val="11"/>
        </w:numPr>
        <w:rPr>
          <w:rFonts w:ascii="Times New Roman" w:hAnsi="Times New Roman"/>
          <w:b/>
          <w:sz w:val="24"/>
          <w:szCs w:val="24"/>
        </w:rPr>
      </w:pPr>
      <w:r>
        <w:rPr>
          <w:rFonts w:ascii="Times New Roman" w:hAnsi="Times New Roman"/>
          <w:sz w:val="24"/>
          <w:szCs w:val="24"/>
        </w:rPr>
        <w:t>Poseljevanje z domačim prebivalstvom</w:t>
      </w:r>
    </w:p>
    <w:p w:rsidR="007D1C53" w:rsidRDefault="007D1C53" w:rsidP="007D1C53">
      <w:pPr>
        <w:pStyle w:val="ListParagraph"/>
        <w:numPr>
          <w:ilvl w:val="0"/>
          <w:numId w:val="1"/>
        </w:numPr>
        <w:rPr>
          <w:rFonts w:ascii="Times New Roman" w:hAnsi="Times New Roman"/>
          <w:b/>
          <w:sz w:val="24"/>
          <w:szCs w:val="24"/>
        </w:rPr>
      </w:pPr>
      <w:r>
        <w:rPr>
          <w:rFonts w:ascii="Times New Roman" w:hAnsi="Times New Roman"/>
          <w:b/>
          <w:sz w:val="24"/>
          <w:szCs w:val="24"/>
        </w:rPr>
        <w:t xml:space="preserve">Zunanja kolonizacija </w:t>
      </w:r>
      <w:r w:rsidRPr="008A23A9">
        <w:rPr>
          <w:rFonts w:ascii="Times New Roman" w:hAnsi="Times New Roman"/>
          <w:b/>
          <w:sz w:val="24"/>
          <w:szCs w:val="24"/>
        </w:rPr>
        <w:t>10-12. st</w:t>
      </w:r>
    </w:p>
    <w:p w:rsidR="007D1C53" w:rsidRPr="00085945" w:rsidRDefault="00D95FA4" w:rsidP="007D1C53">
      <w:pPr>
        <w:pStyle w:val="ListParagraph"/>
        <w:numPr>
          <w:ilvl w:val="0"/>
          <w:numId w:val="10"/>
        </w:numPr>
        <w:rPr>
          <w:rFonts w:ascii="Times New Roman" w:hAnsi="Times New Roman"/>
          <w:sz w:val="24"/>
          <w:szCs w:val="24"/>
        </w:rPr>
      </w:pPr>
      <w:r w:rsidRPr="00085945">
        <w:rPr>
          <w:rFonts w:ascii="Times New Roman" w:hAnsi="Times New Roman"/>
          <w:sz w:val="24"/>
          <w:szCs w:val="24"/>
        </w:rPr>
        <w:t xml:space="preserve"> poseljevanje s tujim prebiv</w:t>
      </w:r>
      <w:r w:rsidR="007D1C53" w:rsidRPr="00085945">
        <w:rPr>
          <w:rFonts w:ascii="Times New Roman" w:hAnsi="Times New Roman"/>
          <w:sz w:val="24"/>
          <w:szCs w:val="24"/>
        </w:rPr>
        <w:t xml:space="preserve">alstvom pripeljanim od drugot </w:t>
      </w:r>
    </w:p>
    <w:p w:rsidR="007D1C53" w:rsidRPr="00085945" w:rsidRDefault="007D1C53" w:rsidP="007D1C53">
      <w:pPr>
        <w:pStyle w:val="ListParagraph"/>
        <w:numPr>
          <w:ilvl w:val="0"/>
          <w:numId w:val="10"/>
        </w:numPr>
        <w:rPr>
          <w:rFonts w:ascii="Times New Roman" w:hAnsi="Times New Roman"/>
          <w:sz w:val="24"/>
          <w:szCs w:val="24"/>
        </w:rPr>
      </w:pPr>
      <w:r w:rsidRPr="00085945">
        <w:rPr>
          <w:rFonts w:ascii="Times New Roman" w:hAnsi="Times New Roman"/>
          <w:sz w:val="24"/>
          <w:szCs w:val="24"/>
        </w:rPr>
        <w:t>Germanizacija</w:t>
      </w:r>
    </w:p>
    <w:p w:rsidR="007D1C53" w:rsidRPr="00085945" w:rsidRDefault="00D95FA4" w:rsidP="007D1C53">
      <w:pPr>
        <w:pStyle w:val="ListParagraph"/>
        <w:numPr>
          <w:ilvl w:val="0"/>
          <w:numId w:val="10"/>
        </w:numPr>
        <w:rPr>
          <w:rFonts w:ascii="Times New Roman" w:hAnsi="Times New Roman"/>
          <w:sz w:val="24"/>
          <w:szCs w:val="24"/>
        </w:rPr>
      </w:pPr>
      <w:r w:rsidRPr="00085945">
        <w:rPr>
          <w:rFonts w:ascii="Times New Roman" w:hAnsi="Times New Roman"/>
          <w:sz w:val="24"/>
          <w:szCs w:val="24"/>
        </w:rPr>
        <w:t xml:space="preserve">nemški otoki </w:t>
      </w:r>
    </w:p>
    <w:p w:rsidR="00D95FA4" w:rsidRPr="00085945" w:rsidRDefault="00D95FA4" w:rsidP="007D1C53">
      <w:pPr>
        <w:pStyle w:val="ListParagraph"/>
        <w:numPr>
          <w:ilvl w:val="0"/>
          <w:numId w:val="10"/>
        </w:numPr>
        <w:rPr>
          <w:rFonts w:ascii="Times New Roman" w:hAnsi="Times New Roman"/>
          <w:sz w:val="24"/>
          <w:szCs w:val="24"/>
        </w:rPr>
      </w:pPr>
      <w:r w:rsidRPr="00085945">
        <w:rPr>
          <w:rFonts w:ascii="Times New Roman" w:hAnsi="Times New Roman"/>
          <w:sz w:val="24"/>
          <w:szCs w:val="24"/>
        </w:rPr>
        <w:t xml:space="preserve">Sorško polje, Apaško polje, </w:t>
      </w:r>
      <w:r w:rsidR="009C403C" w:rsidRPr="00085945">
        <w:rPr>
          <w:rFonts w:ascii="Times New Roman" w:hAnsi="Times New Roman"/>
          <w:sz w:val="24"/>
          <w:szCs w:val="24"/>
        </w:rPr>
        <w:t xml:space="preserve">Dravsko polje </w:t>
      </w:r>
    </w:p>
    <w:p w:rsidR="009C403C" w:rsidRPr="008A23A9" w:rsidRDefault="009C403C" w:rsidP="00D95FA4">
      <w:pPr>
        <w:pStyle w:val="ListParagraph"/>
        <w:numPr>
          <w:ilvl w:val="0"/>
          <w:numId w:val="1"/>
        </w:numPr>
        <w:rPr>
          <w:rFonts w:ascii="Times New Roman" w:hAnsi="Times New Roman"/>
          <w:b/>
          <w:sz w:val="24"/>
          <w:szCs w:val="24"/>
        </w:rPr>
      </w:pPr>
      <w:r w:rsidRPr="008A23A9">
        <w:rPr>
          <w:rFonts w:ascii="Times New Roman" w:hAnsi="Times New Roman"/>
          <w:b/>
          <w:sz w:val="24"/>
          <w:szCs w:val="24"/>
        </w:rPr>
        <w:t>Višinska kolonizacija (celki, novaki, novine, Pohorje, Mežiška dolina, Kočevje – tudi Nemci 13. Do 15. st</w:t>
      </w:r>
    </w:p>
    <w:p w:rsidR="009C403C" w:rsidRPr="008A23A9" w:rsidRDefault="009C403C" w:rsidP="00D95FA4">
      <w:pPr>
        <w:pStyle w:val="ListParagraph"/>
        <w:numPr>
          <w:ilvl w:val="0"/>
          <w:numId w:val="1"/>
        </w:numPr>
        <w:rPr>
          <w:rFonts w:ascii="Times New Roman" w:hAnsi="Times New Roman"/>
          <w:b/>
          <w:sz w:val="24"/>
          <w:szCs w:val="24"/>
        </w:rPr>
      </w:pPr>
      <w:r w:rsidRPr="008A23A9">
        <w:rPr>
          <w:rFonts w:ascii="Times New Roman" w:hAnsi="Times New Roman"/>
          <w:b/>
          <w:sz w:val="24"/>
          <w:szCs w:val="24"/>
        </w:rPr>
        <w:t>Neagrarna kolonizacija – uskoki, fužinsrstvo, rudarstvo, po 15. st</w:t>
      </w:r>
    </w:p>
    <w:p w:rsidR="00D95FA4" w:rsidRPr="008A23A9" w:rsidRDefault="00D95FA4">
      <w:pPr>
        <w:rPr>
          <w:rFonts w:ascii="Times New Roman" w:hAnsi="Times New Roman"/>
          <w:b/>
          <w:sz w:val="24"/>
          <w:szCs w:val="24"/>
        </w:rPr>
      </w:pPr>
    </w:p>
    <w:p w:rsidR="00425756" w:rsidRPr="008A23A9" w:rsidRDefault="00425756">
      <w:pPr>
        <w:rPr>
          <w:rFonts w:ascii="Times New Roman" w:hAnsi="Times New Roman"/>
          <w:b/>
          <w:sz w:val="24"/>
          <w:szCs w:val="24"/>
        </w:rPr>
      </w:pPr>
      <w:r w:rsidRPr="008A23A9">
        <w:rPr>
          <w:rFonts w:ascii="Times New Roman" w:hAnsi="Times New Roman"/>
          <w:b/>
          <w:sz w:val="24"/>
          <w:szCs w:val="24"/>
        </w:rPr>
        <w:t>5. DEŽELA KOT DOMOVINA</w:t>
      </w:r>
    </w:p>
    <w:p w:rsidR="00425756" w:rsidRPr="008A23A9" w:rsidRDefault="00425756">
      <w:pPr>
        <w:rPr>
          <w:rFonts w:ascii="Times New Roman" w:hAnsi="Times New Roman"/>
          <w:b/>
          <w:sz w:val="24"/>
          <w:szCs w:val="24"/>
        </w:rPr>
      </w:pPr>
      <w:r w:rsidRPr="008A23A9">
        <w:rPr>
          <w:rFonts w:ascii="Times New Roman" w:hAnsi="Times New Roman"/>
          <w:b/>
          <w:sz w:val="24"/>
          <w:szCs w:val="24"/>
        </w:rPr>
        <w:t>Katere dežele se vzpostavijo na slovenske</w:t>
      </w:r>
      <w:r w:rsidR="00D95FA4" w:rsidRPr="008A23A9">
        <w:rPr>
          <w:rFonts w:ascii="Times New Roman" w:hAnsi="Times New Roman"/>
          <w:b/>
          <w:sz w:val="24"/>
          <w:szCs w:val="24"/>
        </w:rPr>
        <w:t>m</w:t>
      </w:r>
      <w:r w:rsidRPr="008A23A9">
        <w:rPr>
          <w:rFonts w:ascii="Times New Roman" w:hAnsi="Times New Roman"/>
          <w:b/>
          <w:sz w:val="24"/>
          <w:szCs w:val="24"/>
        </w:rPr>
        <w:t xml:space="preserve"> območju in kje imajo sedež (Koroška, Kranjska</w:t>
      </w:r>
      <w:r w:rsidR="00D95FA4" w:rsidRPr="008A23A9">
        <w:rPr>
          <w:rFonts w:ascii="Times New Roman" w:hAnsi="Times New Roman"/>
          <w:b/>
          <w:sz w:val="24"/>
          <w:szCs w:val="24"/>
        </w:rPr>
        <w:t xml:space="preserve"> – kaj obsega</w:t>
      </w:r>
      <w:r w:rsidRPr="008A23A9">
        <w:rPr>
          <w:rFonts w:ascii="Times New Roman" w:hAnsi="Times New Roman"/>
          <w:b/>
          <w:sz w:val="24"/>
          <w:szCs w:val="24"/>
        </w:rPr>
        <w:t>, Štajerska – obseg, glavna mesta, Goriška,</w:t>
      </w:r>
      <w:r w:rsidR="00D95FA4" w:rsidRPr="008A23A9">
        <w:rPr>
          <w:rFonts w:ascii="Times New Roman" w:hAnsi="Times New Roman"/>
          <w:b/>
          <w:sz w:val="24"/>
          <w:szCs w:val="24"/>
        </w:rPr>
        <w:t xml:space="preserve"> -  domovina teh dežel je Rimsko nemško cesarstvo,</w:t>
      </w:r>
      <w:r w:rsidRPr="008A23A9">
        <w:rPr>
          <w:rFonts w:ascii="Times New Roman" w:hAnsi="Times New Roman"/>
          <w:b/>
          <w:sz w:val="24"/>
          <w:szCs w:val="24"/>
        </w:rPr>
        <w:t xml:space="preserve"> kam spada Istra, kam Premurje</w:t>
      </w:r>
      <w:r w:rsidR="00D95FA4" w:rsidRPr="008A23A9">
        <w:rPr>
          <w:rFonts w:ascii="Times New Roman" w:hAnsi="Times New Roman"/>
          <w:b/>
          <w:sz w:val="24"/>
          <w:szCs w:val="24"/>
        </w:rPr>
        <w:t>). Kdo izvaja oblast v imenu cesarja? Kakšno oblast izvaja deželni knez?  Kdo so deželni knezi po 16. St? Kdo sestavlja deželni zbor? Primerjaj deželno in domovinsko zavest, kdaj se šele vzpostavi domovinska zavest Valvasor-  opisuje Kranjsko sam je Nemec, piše v nemščini?</w:t>
      </w:r>
    </w:p>
    <w:p w:rsidR="00425756" w:rsidRDefault="00C56B1C">
      <w:pPr>
        <w:rPr>
          <w:rFonts w:ascii="Times New Roman" w:hAnsi="Times New Roman"/>
          <w:sz w:val="24"/>
          <w:szCs w:val="24"/>
        </w:rPr>
      </w:pPr>
      <w:r>
        <w:rPr>
          <w:rFonts w:ascii="Times New Roman" w:hAnsi="Times New Roman"/>
          <w:sz w:val="24"/>
          <w:szCs w:val="24"/>
        </w:rPr>
        <w:t>DEŽELE NA SLOVENSKEM:</w:t>
      </w:r>
    </w:p>
    <w:p w:rsidR="00C56B1C" w:rsidRDefault="00C56B1C" w:rsidP="00C56B1C">
      <w:pPr>
        <w:numPr>
          <w:ilvl w:val="0"/>
          <w:numId w:val="13"/>
        </w:numPr>
        <w:rPr>
          <w:rFonts w:ascii="Times New Roman" w:hAnsi="Times New Roman"/>
          <w:sz w:val="24"/>
          <w:szCs w:val="24"/>
        </w:rPr>
      </w:pPr>
      <w:r>
        <w:rPr>
          <w:rFonts w:ascii="Times New Roman" w:hAnsi="Times New Roman"/>
          <w:sz w:val="24"/>
          <w:szCs w:val="24"/>
        </w:rPr>
        <w:t>Adeški grofi – Kranjska, Koroška</w:t>
      </w:r>
    </w:p>
    <w:p w:rsidR="00C56B1C" w:rsidRDefault="00C56B1C" w:rsidP="00C56B1C">
      <w:pPr>
        <w:numPr>
          <w:ilvl w:val="0"/>
          <w:numId w:val="13"/>
        </w:numPr>
        <w:rPr>
          <w:rFonts w:ascii="Times New Roman" w:hAnsi="Times New Roman"/>
          <w:sz w:val="24"/>
          <w:szCs w:val="24"/>
        </w:rPr>
      </w:pPr>
      <w:r>
        <w:rPr>
          <w:rFonts w:ascii="Times New Roman" w:hAnsi="Times New Roman"/>
          <w:sz w:val="24"/>
          <w:szCs w:val="24"/>
        </w:rPr>
        <w:t xml:space="preserve">Spenheimi – Porenje </w:t>
      </w:r>
    </w:p>
    <w:p w:rsidR="00C56B1C" w:rsidRPr="00C56B1C" w:rsidRDefault="00C56B1C" w:rsidP="00C56B1C">
      <w:pPr>
        <w:numPr>
          <w:ilvl w:val="0"/>
          <w:numId w:val="13"/>
        </w:numPr>
        <w:rPr>
          <w:rFonts w:ascii="Times New Roman" w:hAnsi="Times New Roman"/>
          <w:sz w:val="24"/>
          <w:szCs w:val="24"/>
        </w:rPr>
      </w:pPr>
      <w:r>
        <w:rPr>
          <w:rFonts w:ascii="Times New Roman" w:hAnsi="Times New Roman"/>
          <w:sz w:val="24"/>
          <w:szCs w:val="24"/>
        </w:rPr>
        <w:t>Plemiške rodmine</w:t>
      </w:r>
    </w:p>
    <w:p w:rsidR="007D050E" w:rsidRPr="008A23A9" w:rsidRDefault="007D050E">
      <w:pPr>
        <w:rPr>
          <w:rFonts w:ascii="Times New Roman" w:hAnsi="Times New Roman"/>
          <w:b/>
          <w:sz w:val="24"/>
          <w:szCs w:val="24"/>
        </w:rPr>
      </w:pPr>
      <w:r w:rsidRPr="008A23A9">
        <w:rPr>
          <w:rFonts w:ascii="Times New Roman" w:hAnsi="Times New Roman"/>
          <w:b/>
          <w:sz w:val="24"/>
          <w:szCs w:val="24"/>
        </w:rPr>
        <w:t>6. PLEMIŠKE RODBINE NA SLOVENSKEM IN OBLIKOVANJE DINASTIČNIH OZEMELJ</w:t>
      </w:r>
    </w:p>
    <w:p w:rsidR="007D050E" w:rsidRDefault="007D050E">
      <w:pPr>
        <w:rPr>
          <w:rFonts w:ascii="Times New Roman" w:hAnsi="Times New Roman"/>
          <w:b/>
          <w:sz w:val="24"/>
          <w:szCs w:val="24"/>
        </w:rPr>
      </w:pPr>
      <w:r w:rsidRPr="008A23A9">
        <w:rPr>
          <w:rFonts w:ascii="Times New Roman" w:hAnsi="Times New Roman"/>
          <w:b/>
          <w:sz w:val="24"/>
          <w:szCs w:val="24"/>
        </w:rPr>
        <w:t>Naštej plemiške rodbina na slovenskem in kje se uveljavijo? Kako se v boj za rodbine vplete Otokar Premisyl in Rudolf Habsburški?</w:t>
      </w:r>
    </w:p>
    <w:p w:rsidR="00C56B1C" w:rsidRPr="00C56B1C" w:rsidRDefault="00C56B1C" w:rsidP="00C56B1C">
      <w:pPr>
        <w:numPr>
          <w:ilvl w:val="0"/>
          <w:numId w:val="14"/>
        </w:numPr>
        <w:rPr>
          <w:rFonts w:ascii="Times New Roman" w:hAnsi="Times New Roman"/>
          <w:b/>
          <w:sz w:val="24"/>
          <w:szCs w:val="24"/>
        </w:rPr>
      </w:pPr>
      <w:r>
        <w:rPr>
          <w:rFonts w:ascii="Times New Roman" w:hAnsi="Times New Roman"/>
          <w:sz w:val="24"/>
          <w:szCs w:val="24"/>
        </w:rPr>
        <w:t>Eppenstein – Koroška</w:t>
      </w:r>
    </w:p>
    <w:p w:rsidR="00C56B1C" w:rsidRPr="00C56B1C" w:rsidRDefault="00C56B1C" w:rsidP="00C56B1C">
      <w:pPr>
        <w:numPr>
          <w:ilvl w:val="0"/>
          <w:numId w:val="14"/>
        </w:numPr>
        <w:rPr>
          <w:rFonts w:ascii="Times New Roman" w:hAnsi="Times New Roman"/>
          <w:b/>
          <w:sz w:val="24"/>
          <w:szCs w:val="24"/>
        </w:rPr>
      </w:pPr>
      <w:r>
        <w:rPr>
          <w:rFonts w:ascii="Times New Roman" w:hAnsi="Times New Roman"/>
          <w:sz w:val="24"/>
          <w:szCs w:val="24"/>
        </w:rPr>
        <w:t>Spenheim – Kranjska (Ljubljana)</w:t>
      </w:r>
    </w:p>
    <w:p w:rsidR="00C56B1C" w:rsidRPr="00C56B1C" w:rsidRDefault="00C56B1C" w:rsidP="00C56B1C">
      <w:pPr>
        <w:numPr>
          <w:ilvl w:val="0"/>
          <w:numId w:val="14"/>
        </w:numPr>
        <w:rPr>
          <w:rFonts w:ascii="Times New Roman" w:hAnsi="Times New Roman"/>
          <w:b/>
          <w:sz w:val="24"/>
          <w:szCs w:val="24"/>
        </w:rPr>
      </w:pPr>
      <w:r>
        <w:rPr>
          <w:rFonts w:ascii="Times New Roman" w:hAnsi="Times New Roman"/>
          <w:sz w:val="24"/>
          <w:szCs w:val="24"/>
        </w:rPr>
        <w:t>Andechi – Kranjska (Kamnik)</w:t>
      </w:r>
    </w:p>
    <w:p w:rsidR="00C56B1C" w:rsidRPr="00382163" w:rsidRDefault="00382163" w:rsidP="00C56B1C">
      <w:pPr>
        <w:numPr>
          <w:ilvl w:val="0"/>
          <w:numId w:val="14"/>
        </w:numPr>
        <w:rPr>
          <w:rFonts w:ascii="Times New Roman" w:hAnsi="Times New Roman"/>
          <w:b/>
          <w:sz w:val="24"/>
          <w:szCs w:val="24"/>
        </w:rPr>
      </w:pPr>
      <w:r>
        <w:rPr>
          <w:rFonts w:ascii="Times New Roman" w:hAnsi="Times New Roman"/>
          <w:sz w:val="24"/>
          <w:szCs w:val="24"/>
        </w:rPr>
        <w:t>Traungauci – Štajerska</w:t>
      </w:r>
    </w:p>
    <w:p w:rsidR="00382163" w:rsidRPr="00382163" w:rsidRDefault="00382163" w:rsidP="00C56B1C">
      <w:pPr>
        <w:numPr>
          <w:ilvl w:val="0"/>
          <w:numId w:val="14"/>
        </w:numPr>
        <w:rPr>
          <w:rFonts w:ascii="Times New Roman" w:hAnsi="Times New Roman"/>
          <w:b/>
          <w:sz w:val="24"/>
          <w:szCs w:val="24"/>
        </w:rPr>
      </w:pPr>
      <w:r>
        <w:rPr>
          <w:rFonts w:ascii="Times New Roman" w:hAnsi="Times New Roman"/>
          <w:sz w:val="24"/>
          <w:szCs w:val="24"/>
        </w:rPr>
        <w:t>Hemin rod – Dolenjska, Štajerska, Koroška</w:t>
      </w:r>
    </w:p>
    <w:p w:rsidR="00382163" w:rsidRPr="00382163" w:rsidRDefault="00382163" w:rsidP="00C56B1C">
      <w:pPr>
        <w:numPr>
          <w:ilvl w:val="0"/>
          <w:numId w:val="14"/>
        </w:numPr>
        <w:rPr>
          <w:rFonts w:ascii="Times New Roman" w:hAnsi="Times New Roman"/>
          <w:b/>
          <w:sz w:val="24"/>
          <w:szCs w:val="24"/>
        </w:rPr>
      </w:pPr>
      <w:r>
        <w:rPr>
          <w:rFonts w:ascii="Times New Roman" w:hAnsi="Times New Roman"/>
          <w:sz w:val="24"/>
          <w:szCs w:val="24"/>
        </w:rPr>
        <w:t>Freisinški škofi – Škofjeloško hribovje</w:t>
      </w:r>
    </w:p>
    <w:p w:rsidR="00382163" w:rsidRPr="00382163" w:rsidRDefault="00382163" w:rsidP="00C56B1C">
      <w:pPr>
        <w:numPr>
          <w:ilvl w:val="0"/>
          <w:numId w:val="14"/>
        </w:numPr>
        <w:rPr>
          <w:rFonts w:ascii="Times New Roman" w:hAnsi="Times New Roman"/>
          <w:b/>
          <w:sz w:val="24"/>
          <w:szCs w:val="24"/>
        </w:rPr>
      </w:pPr>
      <w:r>
        <w:rPr>
          <w:rFonts w:ascii="Times New Roman" w:hAnsi="Times New Roman"/>
          <w:sz w:val="24"/>
          <w:szCs w:val="24"/>
        </w:rPr>
        <w:t>Briksenški škofi – Bled, Bohinj</w:t>
      </w:r>
    </w:p>
    <w:p w:rsidR="00382163" w:rsidRPr="008A23A9" w:rsidRDefault="00382163" w:rsidP="00382163">
      <w:pPr>
        <w:rPr>
          <w:rFonts w:ascii="Times New Roman" w:hAnsi="Times New Roman"/>
          <w:b/>
          <w:sz w:val="24"/>
          <w:szCs w:val="24"/>
        </w:rPr>
      </w:pPr>
      <w:r>
        <w:rPr>
          <w:rFonts w:ascii="Times New Roman" w:hAnsi="Times New Roman"/>
          <w:sz w:val="24"/>
          <w:szCs w:val="24"/>
        </w:rPr>
        <w:t>Češki kralj Otokar se vplete v boj za oblast nad JV delom v 2. polovici 13. Stoletja. Postal je vojvoda na Štajerskem, svojo oblast je razširil tudi na Koroško in Kranjsko. Leta 1278 so ga premagali Habsburžani. Po njegovi smrti oblast nad vojvodino Avstrijo in Štajersko dobita sinov Rudolfa I, ki je bil v tem času nemški vladar.</w:t>
      </w:r>
    </w:p>
    <w:p w:rsidR="007D050E" w:rsidRDefault="007D050E">
      <w:pPr>
        <w:rPr>
          <w:rFonts w:ascii="Times New Roman" w:hAnsi="Times New Roman"/>
          <w:b/>
          <w:sz w:val="24"/>
          <w:szCs w:val="24"/>
        </w:rPr>
      </w:pPr>
      <w:r w:rsidRPr="008A23A9">
        <w:rPr>
          <w:rFonts w:ascii="Times New Roman" w:hAnsi="Times New Roman"/>
          <w:b/>
          <w:sz w:val="24"/>
          <w:szCs w:val="24"/>
        </w:rPr>
        <w:t>Opiši Goriške Grofe – kdaj se pojavijo, kje imajo posest, kdo ponjihovem izumrtju prevzame njihovo posest?</w:t>
      </w:r>
      <w:r w:rsidR="00425756" w:rsidRPr="008A23A9">
        <w:rPr>
          <w:rFonts w:ascii="Times New Roman" w:hAnsi="Times New Roman"/>
          <w:b/>
          <w:sz w:val="24"/>
          <w:szCs w:val="24"/>
        </w:rPr>
        <w:t xml:space="preserve"> Kdo je najpomembnejši predstavnik?</w:t>
      </w:r>
    </w:p>
    <w:p w:rsidR="00382163" w:rsidRPr="00382163" w:rsidRDefault="00382163">
      <w:pPr>
        <w:rPr>
          <w:rFonts w:ascii="Times New Roman" w:hAnsi="Times New Roman"/>
          <w:sz w:val="24"/>
          <w:szCs w:val="24"/>
        </w:rPr>
      </w:pPr>
      <w:r>
        <w:rPr>
          <w:rFonts w:ascii="Times New Roman" w:hAnsi="Times New Roman"/>
          <w:sz w:val="24"/>
          <w:szCs w:val="24"/>
        </w:rPr>
        <w:t>V 13. St. So dosegli vzpon, ki je temeljil na obsežnih posestih, ki so jih imeli kot alode in fevde v Posočju, na Vipavskem, Krasu, v Istri, Furlandiji in na Koroškem</w:t>
      </w:r>
      <w:r w:rsidR="00D54B86">
        <w:rPr>
          <w:rFonts w:ascii="Times New Roman" w:hAnsi="Times New Roman"/>
          <w:sz w:val="24"/>
          <w:szCs w:val="24"/>
        </w:rPr>
        <w:t>. Po izumrtju rodbine z Lanartom pridejo pod Habsburžane.</w:t>
      </w:r>
    </w:p>
    <w:p w:rsidR="00425756" w:rsidRPr="008A23A9" w:rsidRDefault="00425756">
      <w:pPr>
        <w:rPr>
          <w:rFonts w:ascii="Times New Roman" w:hAnsi="Times New Roman"/>
          <w:b/>
          <w:sz w:val="24"/>
          <w:szCs w:val="24"/>
        </w:rPr>
      </w:pPr>
      <w:r w:rsidRPr="008A23A9">
        <w:rPr>
          <w:rFonts w:ascii="Times New Roman" w:hAnsi="Times New Roman"/>
          <w:b/>
          <w:sz w:val="24"/>
          <w:szCs w:val="24"/>
        </w:rPr>
        <w:t>Celjski grofi – kje imajo sedež, na kakšen način pridobivajo posesest, Kdaj se je začel njihov strm vzpon? Kdo je bil Herman II? Njegova otroka sta Friderik II. in hči Barbara. Opiši zgodbo s Friderikom. S kom se poroči Barbara – ta doseže najvišji naziv, kakšen? Kdo je zadnji Celjan?  Kdaj, kako in zakaj umre?Kdo prevzame celjsko posest? Kako so se to domenili?</w:t>
      </w:r>
    </w:p>
    <w:p w:rsidR="007D050E" w:rsidRDefault="00D54B86">
      <w:pPr>
        <w:rPr>
          <w:rFonts w:ascii="Times New Roman" w:hAnsi="Times New Roman"/>
          <w:sz w:val="24"/>
          <w:szCs w:val="24"/>
        </w:rPr>
      </w:pPr>
      <w:r>
        <w:rPr>
          <w:rFonts w:ascii="Times New Roman" w:hAnsi="Times New Roman"/>
          <w:sz w:val="24"/>
          <w:szCs w:val="24"/>
        </w:rPr>
        <w:t>Celjski grofi imajo sedež v gradu Žovnek v Savinjski dolini. Nove posessti pridobivajo s povezovanjem z vladarskimi rodbinami (s porokami, pogodbami, dednimi dogovori). Njihov strmi vzpon se je začel po letu 1396, po bitki proti Turkom pri Nikopolju, kjer je celjski gorf Herman II. Rešil življenje ogrskemu kralju Sigismundu. Njegova hčerka Barbara se s Sigimundom poroči in postane knežinja. Njegov sin Friderik II. Pa se poroči z Elizabeto Frankovsko, ki kmalu umre, on pa se poroči z Veroniko Deseniško, ki je iz nižjega sloja in je zato razglašena za čarovnico in utopljena.</w:t>
      </w:r>
    </w:p>
    <w:p w:rsidR="00866A28" w:rsidRPr="00D54B86" w:rsidRDefault="00866A28">
      <w:pPr>
        <w:rPr>
          <w:rFonts w:ascii="Times New Roman" w:hAnsi="Times New Roman"/>
          <w:sz w:val="24"/>
          <w:szCs w:val="24"/>
        </w:rPr>
      </w:pPr>
      <w:r>
        <w:rPr>
          <w:rFonts w:ascii="Times New Roman" w:hAnsi="Times New Roman"/>
          <w:sz w:val="24"/>
          <w:szCs w:val="24"/>
        </w:rPr>
        <w:t>Zadnji celjski grof je friderikov sin Ulrik II. Ta je bil zelo sposoben, poročil se je na srbski dvor (Beograd), bojeval se je za ogrsko kraljevo namestništvo, umrl j v Beogradu, kjer je bil nanj izveden atentat. Ulrikovi otroci so umrli pred njim, zato je bila dinastija z njegovo smrtjo končana.</w:t>
      </w:r>
    </w:p>
    <w:p w:rsidR="00076351" w:rsidRPr="008A23A9" w:rsidRDefault="00076351">
      <w:pPr>
        <w:rPr>
          <w:rFonts w:ascii="Times New Roman" w:hAnsi="Times New Roman"/>
          <w:b/>
          <w:sz w:val="24"/>
          <w:szCs w:val="24"/>
        </w:rPr>
      </w:pPr>
      <w:r w:rsidRPr="008A23A9">
        <w:rPr>
          <w:rFonts w:ascii="Times New Roman" w:hAnsi="Times New Roman"/>
          <w:b/>
          <w:sz w:val="24"/>
          <w:szCs w:val="24"/>
        </w:rPr>
        <w:t>7. SREDNJEVEŠKA MESTA NA SLOVENSKEM</w:t>
      </w:r>
    </w:p>
    <w:p w:rsidR="00076351" w:rsidRDefault="00076351">
      <w:pPr>
        <w:rPr>
          <w:rFonts w:ascii="Times New Roman" w:hAnsi="Times New Roman"/>
          <w:b/>
          <w:sz w:val="24"/>
          <w:szCs w:val="24"/>
        </w:rPr>
      </w:pPr>
      <w:r w:rsidRPr="008A23A9">
        <w:rPr>
          <w:rFonts w:ascii="Times New Roman" w:hAnsi="Times New Roman"/>
          <w:b/>
          <w:sz w:val="24"/>
          <w:szCs w:val="24"/>
        </w:rPr>
        <w:t>Mesta v notranjosti – kaj imajo, kje nastajajo, kdo jih ustanavlja, kakšne so mestne pravice, katera gospodarska dejavnost se razvija, kaj so cehi, kakšna je mestna uprava (mestni sodnik, mestni svet), v kateri pokrajini so najstarejša mesta, katera mesta so najmlajša po nastanku in zakaj ( Turki), kaj je razlika med meščani in svobodnjaki, kateri sloj ljudi po nrodnsoti ni priljubljen (Judi, zakaj)</w:t>
      </w:r>
    </w:p>
    <w:p w:rsidR="00866A28" w:rsidRPr="00866A28" w:rsidRDefault="00866A28">
      <w:pPr>
        <w:rPr>
          <w:rFonts w:ascii="Times New Roman" w:hAnsi="Times New Roman"/>
          <w:sz w:val="24"/>
          <w:szCs w:val="24"/>
        </w:rPr>
      </w:pPr>
    </w:p>
    <w:p w:rsidR="00076351" w:rsidRPr="008A23A9" w:rsidRDefault="00076351">
      <w:pPr>
        <w:rPr>
          <w:rFonts w:ascii="Times New Roman" w:hAnsi="Times New Roman"/>
          <w:b/>
          <w:sz w:val="24"/>
          <w:szCs w:val="24"/>
        </w:rPr>
      </w:pPr>
      <w:r w:rsidRPr="008A23A9">
        <w:rPr>
          <w:rFonts w:ascii="Times New Roman" w:hAnsi="Times New Roman"/>
          <w:b/>
          <w:sz w:val="24"/>
          <w:szCs w:val="24"/>
        </w:rPr>
        <w:t xml:space="preserve">Mesta na obali – imajo drugačno tradicijo , kako nastanejo, </w:t>
      </w:r>
      <w:r w:rsidR="007D050E" w:rsidRPr="008A23A9">
        <w:rPr>
          <w:rFonts w:ascii="Times New Roman" w:hAnsi="Times New Roman"/>
          <w:b/>
          <w:sz w:val="24"/>
          <w:szCs w:val="24"/>
        </w:rPr>
        <w:t>kakšna je njihova gospodarska dejavnost, kaj predstaqvlja gospodarsko celoto, kaj je komuna, kdo so koloni, kaj je statut, kaj je komunalni svet, zakaj mesta prosijo Benetke za zaščito? Kako se kaže to v arhitekturi mest, kakšen je vpliv Benetk na slov. oblana mesta? Zakaj je Trst izjema, kaj je omogočilo njegov hiter razvoj? S čim se ukvarjajo posamezna mesta in kaj dajejo Benetkam kot davek za zaščito? Ogledali smo si Piran – povej nekaj o njem (sol, kje so jo gojili, kaj so dajali v zakup Benetkam Izolani?)</w:t>
      </w:r>
      <w:r w:rsidRPr="008A23A9">
        <w:rPr>
          <w:rFonts w:ascii="Times New Roman" w:hAnsi="Times New Roman"/>
          <w:b/>
          <w:sz w:val="24"/>
          <w:szCs w:val="24"/>
        </w:rPr>
        <w:t xml:space="preserve"> </w:t>
      </w:r>
    </w:p>
    <w:p w:rsidR="00076351" w:rsidRPr="008A23A9" w:rsidRDefault="00076351">
      <w:pPr>
        <w:rPr>
          <w:rFonts w:ascii="Times New Roman" w:hAnsi="Times New Roman"/>
          <w:b/>
          <w:sz w:val="24"/>
          <w:szCs w:val="24"/>
        </w:rPr>
      </w:pPr>
    </w:p>
    <w:p w:rsidR="00DC74BA" w:rsidRPr="008A23A9" w:rsidRDefault="00DC74BA">
      <w:pPr>
        <w:rPr>
          <w:rFonts w:ascii="Times New Roman" w:hAnsi="Times New Roman"/>
          <w:b/>
          <w:sz w:val="24"/>
          <w:szCs w:val="24"/>
        </w:rPr>
      </w:pPr>
      <w:r w:rsidRPr="008A23A9">
        <w:rPr>
          <w:rFonts w:ascii="Times New Roman" w:hAnsi="Times New Roman"/>
          <w:b/>
          <w:sz w:val="24"/>
          <w:szCs w:val="24"/>
        </w:rPr>
        <w:t>8. SREDNJEVEŠKA KULTURNA DEJAVNSOT NA SLOVENSKEM</w:t>
      </w:r>
    </w:p>
    <w:p w:rsidR="00DC74BA" w:rsidRPr="008A23A9" w:rsidRDefault="00076351">
      <w:pPr>
        <w:rPr>
          <w:rFonts w:ascii="Times New Roman" w:hAnsi="Times New Roman"/>
          <w:b/>
          <w:sz w:val="24"/>
          <w:szCs w:val="24"/>
        </w:rPr>
      </w:pPr>
      <w:r w:rsidRPr="008A23A9">
        <w:rPr>
          <w:rFonts w:ascii="Times New Roman" w:hAnsi="Times New Roman"/>
          <w:b/>
          <w:sz w:val="24"/>
          <w:szCs w:val="24"/>
        </w:rPr>
        <w:t xml:space="preserve">Iz česa izdelujejo papir? Kateri so jeziki sporazumevanja v tedanjem slo. kulturnem okolju? Kdo je bil Ulrich Lichensteinski – njegovo delo? Kaj so značilnosti romskega in kaj gotskega sloga, primeri? Kaj je freska? Opiši fresko svete nedelje in mrtvaški ples v Hrastovljah? Kakšna je vloga samostanov v srednjem veku? Kateri so najstarejši smaostani na slovenskem? Kdo je ustanovil kartuzijo Pleterje in zakaj? </w:t>
      </w:r>
      <w:r w:rsidR="00DC74BA" w:rsidRPr="008A23A9">
        <w:rPr>
          <w:rFonts w:ascii="Times New Roman" w:hAnsi="Times New Roman"/>
          <w:b/>
          <w:sz w:val="24"/>
          <w:szCs w:val="24"/>
        </w:rPr>
        <w:t xml:space="preserve"> </w:t>
      </w:r>
    </w:p>
    <w:p w:rsidR="00DC74BA" w:rsidRPr="008A23A9" w:rsidRDefault="00DC74BA">
      <w:pPr>
        <w:rPr>
          <w:rFonts w:ascii="Times New Roman" w:hAnsi="Times New Roman"/>
          <w:b/>
          <w:sz w:val="24"/>
          <w:szCs w:val="24"/>
        </w:rPr>
      </w:pPr>
    </w:p>
    <w:p w:rsidR="004A18FB" w:rsidRPr="008A23A9" w:rsidRDefault="00DC74BA">
      <w:pPr>
        <w:rPr>
          <w:rFonts w:ascii="Times New Roman" w:hAnsi="Times New Roman"/>
          <w:b/>
          <w:sz w:val="24"/>
          <w:szCs w:val="24"/>
        </w:rPr>
      </w:pPr>
      <w:r w:rsidRPr="008A23A9">
        <w:rPr>
          <w:rFonts w:ascii="Times New Roman" w:hAnsi="Times New Roman"/>
          <w:b/>
          <w:sz w:val="24"/>
          <w:szCs w:val="24"/>
        </w:rPr>
        <w:t>9. 10. TURŠKI VPADI, NORTRANJA AVSTRIJA, VOJNA KRAJINA</w:t>
      </w:r>
    </w:p>
    <w:p w:rsidR="00DC74BA" w:rsidRPr="008A23A9" w:rsidRDefault="00DC74BA">
      <w:pPr>
        <w:rPr>
          <w:rFonts w:ascii="Times New Roman" w:hAnsi="Times New Roman"/>
          <w:b/>
          <w:sz w:val="24"/>
          <w:szCs w:val="24"/>
        </w:rPr>
      </w:pPr>
      <w:r w:rsidRPr="008A23A9">
        <w:rPr>
          <w:rFonts w:ascii="Times New Roman" w:hAnsi="Times New Roman"/>
          <w:b/>
          <w:sz w:val="24"/>
          <w:szCs w:val="24"/>
        </w:rPr>
        <w:t xml:space="preserve">Kdaj je čas Turških vpadov na slovensko ozemlje? Kako Turki nameravajo osvojiti slov. ozemlje – ustrahovanje, plenjenje, osvojitev) kako se brani grajska gospoda pred Turki? Kako se branijo meščani? Katera mesta dobijo mestne pravice , kaj jim s tem omogočajo? Kako reformirajo vojsko? Kako se brani preprosto kmečkoprebivalstvo? Kaj so tabori, kaj je črna vojska?  V katerih smereh prodirajo Turki na slovensko ozemlje? Kaj je Vojna krajina? Kaje poteka? Kdo so uskoki, kaj je njihova naloga? Kateri je najbojl uspešni sultan, ki je napadal Dunaj? Katere dežele tvorijo Notranjo Avstrijo? Kako so povezani turški vpadi in protestantizem? Kakšne sopoledice Turkov danes na slovenskem prostoru? </w:t>
      </w:r>
    </w:p>
    <w:p w:rsidR="00DC74BA" w:rsidRPr="008A23A9" w:rsidRDefault="00DC74BA">
      <w:pPr>
        <w:rPr>
          <w:rFonts w:ascii="Times New Roman" w:hAnsi="Times New Roman"/>
          <w:b/>
          <w:sz w:val="24"/>
          <w:szCs w:val="24"/>
        </w:rPr>
      </w:pPr>
    </w:p>
    <w:p w:rsidR="004A18FB" w:rsidRPr="008A23A9" w:rsidRDefault="004A18FB">
      <w:pPr>
        <w:rPr>
          <w:rFonts w:ascii="Times New Roman" w:hAnsi="Times New Roman"/>
          <w:b/>
          <w:sz w:val="24"/>
          <w:szCs w:val="24"/>
        </w:rPr>
      </w:pPr>
      <w:r w:rsidRPr="008A23A9">
        <w:rPr>
          <w:rFonts w:ascii="Times New Roman" w:hAnsi="Times New Roman"/>
          <w:b/>
          <w:sz w:val="24"/>
          <w:szCs w:val="24"/>
        </w:rPr>
        <w:t>11. KMEČKI UPORI</w:t>
      </w:r>
    </w:p>
    <w:p w:rsidR="004A18FB" w:rsidRPr="008A23A9" w:rsidRDefault="004A18FB">
      <w:pPr>
        <w:rPr>
          <w:rFonts w:ascii="Times New Roman" w:hAnsi="Times New Roman"/>
          <w:b/>
          <w:sz w:val="24"/>
          <w:szCs w:val="24"/>
        </w:rPr>
      </w:pPr>
      <w:r w:rsidRPr="008A23A9">
        <w:rPr>
          <w:rFonts w:ascii="Times New Roman" w:hAnsi="Times New Roman"/>
          <w:b/>
          <w:sz w:val="24"/>
          <w:szCs w:val="24"/>
        </w:rPr>
        <w:t>Kakšen sloj prebivalstva so gruntarji, bajtarji, kajžarji, gostači? Kaj so vzroki za kmečke upore na slovenskem? Kadaj se pojavijo?</w:t>
      </w:r>
    </w:p>
    <w:p w:rsidR="004A18FB" w:rsidRPr="008A23A9" w:rsidRDefault="004A18FB">
      <w:pPr>
        <w:rPr>
          <w:rFonts w:ascii="Times New Roman" w:hAnsi="Times New Roman"/>
          <w:b/>
          <w:sz w:val="24"/>
          <w:szCs w:val="24"/>
        </w:rPr>
      </w:pPr>
      <w:r w:rsidRPr="008A23A9">
        <w:rPr>
          <w:rFonts w:ascii="Times New Roman" w:hAnsi="Times New Roman"/>
          <w:b/>
          <w:sz w:val="24"/>
          <w:szCs w:val="24"/>
        </w:rPr>
        <w:t xml:space="preserve"> Koroški kmečki upor – kdaj je, vzroki, kako se konča? </w:t>
      </w:r>
    </w:p>
    <w:p w:rsidR="004A18FB" w:rsidRPr="008A23A9" w:rsidRDefault="004A18FB">
      <w:pPr>
        <w:rPr>
          <w:rFonts w:ascii="Times New Roman" w:hAnsi="Times New Roman"/>
          <w:b/>
          <w:sz w:val="24"/>
          <w:szCs w:val="24"/>
        </w:rPr>
      </w:pPr>
      <w:r w:rsidRPr="008A23A9">
        <w:rPr>
          <w:rFonts w:ascii="Times New Roman" w:hAnsi="Times New Roman"/>
          <w:b/>
          <w:sz w:val="24"/>
          <w:szCs w:val="24"/>
        </w:rPr>
        <w:t xml:space="preserve">Vseslovenski  kmečki upor 1515 – kje se razširi, koliko je udeležencev, vzroki, koga prosijo za pomoč, kako se upor konča, kaj je ostalo kot spomin na kmečke upore – le vkup le vkup uboga gmajna, kaj je to? </w:t>
      </w:r>
    </w:p>
    <w:p w:rsidR="004A18FB" w:rsidRPr="008A23A9" w:rsidRDefault="004A18FB">
      <w:pPr>
        <w:rPr>
          <w:rFonts w:ascii="Times New Roman" w:hAnsi="Times New Roman"/>
          <w:b/>
          <w:sz w:val="24"/>
          <w:szCs w:val="24"/>
        </w:rPr>
      </w:pPr>
      <w:r w:rsidRPr="008A23A9">
        <w:rPr>
          <w:rFonts w:ascii="Times New Roman" w:hAnsi="Times New Roman"/>
          <w:b/>
          <w:sz w:val="24"/>
          <w:szCs w:val="24"/>
        </w:rPr>
        <w:t>Hrvaško slovenski kmečki upor – kje se razširi, koliko traja, vzroki, koliko časa traja, udeleženci, Kaj je posebnst – organizacija, cilji, kaj  kmetje zahtevajo, kako se upor konča, kdo so znanji voditelji in kako končajo?</w:t>
      </w:r>
      <w:r w:rsidR="00DC74BA" w:rsidRPr="008A23A9">
        <w:rPr>
          <w:rFonts w:ascii="Times New Roman" w:hAnsi="Times New Roman"/>
          <w:b/>
          <w:sz w:val="24"/>
          <w:szCs w:val="24"/>
        </w:rPr>
        <w:t xml:space="preserve"> V kaj se povezujejo kmetje?</w:t>
      </w:r>
    </w:p>
    <w:p w:rsidR="004A18FB" w:rsidRPr="008A23A9" w:rsidRDefault="004A18FB">
      <w:pPr>
        <w:rPr>
          <w:rFonts w:ascii="Times New Roman" w:hAnsi="Times New Roman"/>
          <w:b/>
          <w:sz w:val="24"/>
          <w:szCs w:val="24"/>
        </w:rPr>
      </w:pPr>
      <w:r w:rsidRPr="008A23A9">
        <w:rPr>
          <w:rFonts w:ascii="Times New Roman" w:hAnsi="Times New Roman"/>
          <w:b/>
          <w:sz w:val="24"/>
          <w:szCs w:val="24"/>
        </w:rPr>
        <w:t xml:space="preserve">Tolminski kmečki upor – vzrok, povod, posebnost, kam se razširi, zatrtje, posedice? Kaj je v spomin na ta upor danes na tolmiskem? </w:t>
      </w:r>
      <w:r w:rsidR="00DC74BA" w:rsidRPr="008A23A9">
        <w:rPr>
          <w:rFonts w:ascii="Times New Roman" w:hAnsi="Times New Roman"/>
          <w:b/>
          <w:sz w:val="24"/>
          <w:szCs w:val="24"/>
        </w:rPr>
        <w:t>Proti čemu ljudje danes protestirajo na ulicah?</w:t>
      </w:r>
    </w:p>
    <w:p w:rsidR="004A18FB" w:rsidRPr="008A23A9" w:rsidRDefault="004A18FB">
      <w:pPr>
        <w:rPr>
          <w:rFonts w:ascii="Times New Roman" w:hAnsi="Times New Roman"/>
          <w:b/>
          <w:sz w:val="24"/>
          <w:szCs w:val="24"/>
        </w:rPr>
      </w:pPr>
    </w:p>
    <w:p w:rsidR="005F0D11" w:rsidRPr="008A23A9" w:rsidRDefault="005F0D11">
      <w:pPr>
        <w:rPr>
          <w:rFonts w:ascii="Times New Roman" w:hAnsi="Times New Roman"/>
          <w:b/>
          <w:sz w:val="24"/>
          <w:szCs w:val="24"/>
        </w:rPr>
      </w:pPr>
      <w:r w:rsidRPr="008A23A9">
        <w:rPr>
          <w:rFonts w:ascii="Times New Roman" w:hAnsi="Times New Roman"/>
          <w:b/>
          <w:sz w:val="24"/>
          <w:szCs w:val="24"/>
        </w:rPr>
        <w:t>12. REFORMACIJA NA SLOVENSKEM</w:t>
      </w:r>
    </w:p>
    <w:p w:rsidR="005F0D11" w:rsidRPr="008A23A9" w:rsidRDefault="005F0D11">
      <w:pPr>
        <w:rPr>
          <w:rFonts w:ascii="Times New Roman" w:hAnsi="Times New Roman"/>
          <w:b/>
          <w:sz w:val="24"/>
          <w:szCs w:val="24"/>
        </w:rPr>
      </w:pPr>
      <w:r w:rsidRPr="008A23A9">
        <w:rPr>
          <w:rFonts w:ascii="Times New Roman" w:hAnsi="Times New Roman"/>
          <w:b/>
          <w:sz w:val="24"/>
          <w:szCs w:val="24"/>
        </w:rPr>
        <w:t>Kdo je nosilec idej reformacije na slovenskem? Katera dva škofa sta vplivala na Trubarjev razvoj protestantske miselnosti? Kateri katoliški škof mu je najbolj nasprotoval? Kam je bil izgnan? Kaj so njegova dela Cerkvena ordninga, Katekizem, Abecednik? Kaj je pomenila za Slovence Bruška verska pomiritev?</w:t>
      </w:r>
      <w:r w:rsidR="004A18FB" w:rsidRPr="008A23A9">
        <w:rPr>
          <w:rFonts w:ascii="Times New Roman" w:hAnsi="Times New Roman"/>
          <w:b/>
          <w:sz w:val="24"/>
          <w:szCs w:val="24"/>
        </w:rPr>
        <w:t xml:space="preserve"> Kdo so slovenski reformatorji in njihova dela (</w:t>
      </w:r>
      <w:r w:rsidRPr="008A23A9">
        <w:rPr>
          <w:rFonts w:ascii="Times New Roman" w:hAnsi="Times New Roman"/>
          <w:b/>
          <w:sz w:val="24"/>
          <w:szCs w:val="24"/>
        </w:rPr>
        <w:t xml:space="preserve"> </w:t>
      </w:r>
      <w:r w:rsidR="004A18FB" w:rsidRPr="008A23A9">
        <w:rPr>
          <w:rFonts w:ascii="Times New Roman" w:hAnsi="Times New Roman"/>
          <w:b/>
          <w:sz w:val="24"/>
          <w:szCs w:val="24"/>
        </w:rPr>
        <w:t>Bohorič, Megiser, Mandelc, Krelj, Dalmatin). Katerega dela SLO etničnega ozemlja reformacija ni zajela in zakaj? Kje se je obdržala še do danes? Kateri je dela prosti dan v SLO v spomin na reformacijo? Kakšne so protestantske cerkve v primerjavi s katoliškimi?</w:t>
      </w:r>
    </w:p>
    <w:p w:rsidR="005F0D11" w:rsidRPr="008A23A9" w:rsidRDefault="005F0D11">
      <w:pPr>
        <w:rPr>
          <w:rFonts w:ascii="Times New Roman" w:hAnsi="Times New Roman"/>
          <w:b/>
          <w:sz w:val="24"/>
          <w:szCs w:val="24"/>
        </w:rPr>
      </w:pPr>
    </w:p>
    <w:p w:rsidR="005F0D11" w:rsidRPr="008A23A9" w:rsidRDefault="005F0D11">
      <w:pPr>
        <w:rPr>
          <w:rFonts w:ascii="Times New Roman" w:hAnsi="Times New Roman"/>
          <w:b/>
          <w:sz w:val="24"/>
          <w:szCs w:val="24"/>
        </w:rPr>
      </w:pPr>
      <w:r w:rsidRPr="008A23A9">
        <w:rPr>
          <w:rFonts w:ascii="Times New Roman" w:hAnsi="Times New Roman"/>
          <w:b/>
          <w:sz w:val="24"/>
          <w:szCs w:val="24"/>
        </w:rPr>
        <w:t>13. PROTIREFORMACIJA IN SLOVENCI</w:t>
      </w:r>
    </w:p>
    <w:p w:rsidR="005F0D11" w:rsidRPr="008A23A9" w:rsidRDefault="005F0D11">
      <w:pPr>
        <w:rPr>
          <w:rFonts w:ascii="Times New Roman" w:hAnsi="Times New Roman"/>
          <w:b/>
          <w:sz w:val="24"/>
          <w:szCs w:val="24"/>
        </w:rPr>
      </w:pPr>
      <w:r w:rsidRPr="008A23A9">
        <w:rPr>
          <w:rFonts w:ascii="Times New Roman" w:hAnsi="Times New Roman"/>
          <w:b/>
          <w:sz w:val="24"/>
          <w:szCs w:val="24"/>
        </w:rPr>
        <w:t xml:space="preserve">Kaj je pojem rekatolizacija? Kako so to izvajali? Kakšen red so jezuiti – kdo je njihov ustanovitelj  ali poznaš kakšnega jezuita danes? S čim so želeli ponovno približati katoliško vero ljudem? Na kakšen način so preganjali protestante? Kaj je misionarjenje? Kdo je bil na slovenskem glavni protireformator? Kaj so značilnosti baroka? Zakaj je barok poripomogel k rekatolizaciji ljudstva?kako se imenuje prva javna knjižnica v Lj?  </w:t>
      </w:r>
    </w:p>
    <w:p w:rsidR="005F0D11" w:rsidRPr="008A23A9" w:rsidRDefault="005F0D11">
      <w:pPr>
        <w:rPr>
          <w:rFonts w:ascii="Times New Roman" w:hAnsi="Times New Roman"/>
          <w:b/>
          <w:sz w:val="24"/>
          <w:szCs w:val="24"/>
        </w:rPr>
      </w:pPr>
    </w:p>
    <w:p w:rsidR="0006097E" w:rsidRPr="008A23A9" w:rsidRDefault="0006097E">
      <w:pPr>
        <w:rPr>
          <w:rFonts w:ascii="Times New Roman" w:hAnsi="Times New Roman"/>
          <w:b/>
          <w:sz w:val="24"/>
          <w:szCs w:val="24"/>
        </w:rPr>
      </w:pPr>
      <w:r w:rsidRPr="008A23A9">
        <w:rPr>
          <w:rFonts w:ascii="Times New Roman" w:hAnsi="Times New Roman"/>
          <w:b/>
          <w:sz w:val="24"/>
          <w:szCs w:val="24"/>
        </w:rPr>
        <w:t>14. REFORME MARIJE TEREZIJE IN JOŽEFA II. IN NJIHOV VPLIV NA ŽIVLJENJE SLOVENCEV</w:t>
      </w:r>
    </w:p>
    <w:p w:rsidR="0006097E" w:rsidRPr="008A23A9" w:rsidRDefault="0006097E">
      <w:pPr>
        <w:rPr>
          <w:rFonts w:ascii="Times New Roman" w:hAnsi="Times New Roman"/>
          <w:b/>
          <w:sz w:val="24"/>
          <w:szCs w:val="24"/>
        </w:rPr>
      </w:pPr>
      <w:r w:rsidRPr="008A23A9">
        <w:rPr>
          <w:rFonts w:ascii="Times New Roman" w:hAnsi="Times New Roman"/>
          <w:b/>
          <w:sz w:val="24"/>
          <w:szCs w:val="24"/>
        </w:rPr>
        <w:t>Kaj so značilnosti rezsvetljenih absolutistov? Navedi 4 primere vladarjev in njihove države. Kaj je pragmatična sankcija? Kakšna vladarica je bila Marija Terezija (MT) kot prva ženska na habsburškem prestolu? Upravne reforme – kako je centralizirala oblast, v kakšne upravne enote je združila slovenske pokrajine, kaj je kataster, zakaj je pomemben, v kakšnem merilu je napisan, ali je to še danes uporabno, kje dobimo danes izpis iz katasterske knjige?</w:t>
      </w:r>
    </w:p>
    <w:p w:rsidR="0006097E" w:rsidRPr="008A23A9" w:rsidRDefault="0006097E">
      <w:pPr>
        <w:rPr>
          <w:rFonts w:ascii="Times New Roman" w:hAnsi="Times New Roman"/>
          <w:b/>
          <w:sz w:val="24"/>
          <w:szCs w:val="24"/>
        </w:rPr>
      </w:pPr>
      <w:r w:rsidRPr="008A23A9">
        <w:rPr>
          <w:rFonts w:ascii="Times New Roman" w:hAnsi="Times New Roman"/>
          <w:b/>
          <w:sz w:val="24"/>
          <w:szCs w:val="24"/>
        </w:rPr>
        <w:t>Gospodarske reforme – HBM (Habsburška monarija) je bila gospodarsko usmerjena v fiziokratizem – kako je Marija T. podpirala merkantilizem?</w:t>
      </w:r>
    </w:p>
    <w:p w:rsidR="0006097E" w:rsidRPr="008A23A9" w:rsidRDefault="0006097E">
      <w:pPr>
        <w:rPr>
          <w:rFonts w:ascii="Times New Roman" w:hAnsi="Times New Roman"/>
          <w:b/>
          <w:sz w:val="24"/>
          <w:szCs w:val="24"/>
        </w:rPr>
      </w:pPr>
      <w:r w:rsidRPr="008A23A9">
        <w:rPr>
          <w:rFonts w:ascii="Times New Roman" w:hAnsi="Times New Roman"/>
          <w:b/>
          <w:sz w:val="24"/>
          <w:szCs w:val="24"/>
        </w:rPr>
        <w:t>Kmečke reforme – kaj je robotniški patent, kaj je nevoljništvo? Zakaj je bila zmanjšana tlaka za kmeta tako pomembna? Katere nove kulture je uvajala in kakšen nov način kmetovanja?Kdo je bil u čitelj čebelarstva na dunajski šoli, kaj so naredili, da bi izsušili Ljubljansko barje in zakaj? Zakaj danes mokrišč ne izsušujemo več?</w:t>
      </w:r>
    </w:p>
    <w:p w:rsidR="0006097E" w:rsidRPr="008A23A9" w:rsidRDefault="0006097E">
      <w:pPr>
        <w:rPr>
          <w:rFonts w:ascii="Times New Roman" w:hAnsi="Times New Roman"/>
          <w:b/>
          <w:sz w:val="24"/>
          <w:szCs w:val="24"/>
        </w:rPr>
      </w:pPr>
      <w:r w:rsidRPr="008A23A9">
        <w:rPr>
          <w:rFonts w:ascii="Times New Roman" w:hAnsi="Times New Roman"/>
          <w:b/>
          <w:sz w:val="24"/>
          <w:szCs w:val="24"/>
        </w:rPr>
        <w:t>Vojaška reforma – kdo je služil vojaščino, kdo je bil tega oproščen? Kaj so ljudje počeli, da bi se izognili služenju vojske? Zakaj je podložnik pomemben?</w:t>
      </w:r>
    </w:p>
    <w:p w:rsidR="005F0D11" w:rsidRPr="008A23A9" w:rsidRDefault="0006097E">
      <w:pPr>
        <w:rPr>
          <w:rFonts w:ascii="Times New Roman" w:hAnsi="Times New Roman"/>
          <w:b/>
          <w:sz w:val="24"/>
          <w:szCs w:val="24"/>
        </w:rPr>
      </w:pPr>
      <w:r w:rsidRPr="008A23A9">
        <w:rPr>
          <w:rFonts w:ascii="Times New Roman" w:hAnsi="Times New Roman"/>
          <w:b/>
          <w:sz w:val="24"/>
          <w:szCs w:val="24"/>
        </w:rPr>
        <w:t>Šolska reforma – kako je potekal razvoj splošnega šolstva na slovenskem pred reformo MT (srednji vek, protestantizem, protireformacija, MT) Kaj je bila posebnost uvajanja splošne šolske obveznosti? Kakšne šole so poznali? V kateri slovenski pokrajini jih  je bilo največ?</w:t>
      </w:r>
    </w:p>
    <w:p w:rsidR="0006097E" w:rsidRPr="008A23A9" w:rsidRDefault="005F0D11">
      <w:pPr>
        <w:rPr>
          <w:rFonts w:ascii="Times New Roman" w:hAnsi="Times New Roman"/>
          <w:b/>
          <w:sz w:val="24"/>
          <w:szCs w:val="24"/>
        </w:rPr>
      </w:pPr>
      <w:r w:rsidRPr="008A23A9">
        <w:rPr>
          <w:rFonts w:ascii="Times New Roman" w:hAnsi="Times New Roman"/>
          <w:b/>
          <w:sz w:val="24"/>
          <w:szCs w:val="24"/>
        </w:rPr>
        <w:t xml:space="preserve">Cerkvene reforme – ali so dopustili versko svobodo ali so jo omejevali le na katoliško vero? Kaj je tolerančni patent?  Ali so uvajali nove samostane ali so jih ukinjali? S čim so se samostani poleg molitve še ukavrjali? </w:t>
      </w:r>
      <w:r w:rsidR="0006097E" w:rsidRPr="008A23A9">
        <w:rPr>
          <w:rFonts w:ascii="Times New Roman" w:hAnsi="Times New Roman"/>
          <w:b/>
          <w:sz w:val="24"/>
          <w:szCs w:val="24"/>
        </w:rPr>
        <w:t xml:space="preserve"> </w:t>
      </w:r>
    </w:p>
    <w:sectPr w:rsidR="0006097E" w:rsidRPr="008A23A9" w:rsidSect="00865F9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30C"/>
    <w:multiLevelType w:val="hybridMultilevel"/>
    <w:tmpl w:val="E95AA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B21FA6"/>
    <w:multiLevelType w:val="hybridMultilevel"/>
    <w:tmpl w:val="CEFC52D2"/>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604CAB"/>
    <w:multiLevelType w:val="hybridMultilevel"/>
    <w:tmpl w:val="EAF078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49232F"/>
    <w:multiLevelType w:val="hybridMultilevel"/>
    <w:tmpl w:val="11C29DAE"/>
    <w:lvl w:ilvl="0" w:tplc="04240009">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C93E09"/>
    <w:multiLevelType w:val="hybridMultilevel"/>
    <w:tmpl w:val="A1B2963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935451"/>
    <w:multiLevelType w:val="hybridMultilevel"/>
    <w:tmpl w:val="AFD043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AB02EB6"/>
    <w:multiLevelType w:val="hybridMultilevel"/>
    <w:tmpl w:val="8BA251FC"/>
    <w:lvl w:ilvl="0" w:tplc="04240009">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822B81"/>
    <w:multiLevelType w:val="hybridMultilevel"/>
    <w:tmpl w:val="541C292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846EA1"/>
    <w:multiLevelType w:val="hybridMultilevel"/>
    <w:tmpl w:val="FB940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C03AE8"/>
    <w:multiLevelType w:val="hybridMultilevel"/>
    <w:tmpl w:val="3202C91A"/>
    <w:lvl w:ilvl="0" w:tplc="04240009">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0533EAF"/>
    <w:multiLevelType w:val="hybridMultilevel"/>
    <w:tmpl w:val="076E7A54"/>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C41B30"/>
    <w:multiLevelType w:val="hybridMultilevel"/>
    <w:tmpl w:val="79B6C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01366C"/>
    <w:multiLevelType w:val="hybridMultilevel"/>
    <w:tmpl w:val="FC04B9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AC5058"/>
    <w:multiLevelType w:val="hybridMultilevel"/>
    <w:tmpl w:val="2B720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3"/>
  </w:num>
  <w:num w:numId="6">
    <w:abstractNumId w:val="2"/>
  </w:num>
  <w:num w:numId="7">
    <w:abstractNumId w:val="11"/>
  </w:num>
  <w:num w:numId="8">
    <w:abstractNumId w:val="10"/>
  </w:num>
  <w:num w:numId="9">
    <w:abstractNumId w:val="3"/>
  </w:num>
  <w:num w:numId="10">
    <w:abstractNumId w:val="9"/>
  </w:num>
  <w:num w:numId="11">
    <w:abstractNumId w:val="6"/>
  </w:num>
  <w:num w:numId="12">
    <w:abstractNumId w:val="7"/>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097E"/>
    <w:rsid w:val="0006097E"/>
    <w:rsid w:val="00076351"/>
    <w:rsid w:val="00085945"/>
    <w:rsid w:val="00085EF0"/>
    <w:rsid w:val="002C6976"/>
    <w:rsid w:val="002D54B4"/>
    <w:rsid w:val="00382163"/>
    <w:rsid w:val="003C29DC"/>
    <w:rsid w:val="00425756"/>
    <w:rsid w:val="004A18FB"/>
    <w:rsid w:val="004D6A34"/>
    <w:rsid w:val="005A15CE"/>
    <w:rsid w:val="005F0D11"/>
    <w:rsid w:val="00641728"/>
    <w:rsid w:val="00695D81"/>
    <w:rsid w:val="00712BC3"/>
    <w:rsid w:val="007D050E"/>
    <w:rsid w:val="007D1C53"/>
    <w:rsid w:val="00865F92"/>
    <w:rsid w:val="00866A28"/>
    <w:rsid w:val="008A23A9"/>
    <w:rsid w:val="008A3A30"/>
    <w:rsid w:val="008B3B76"/>
    <w:rsid w:val="008E12B3"/>
    <w:rsid w:val="009C403C"/>
    <w:rsid w:val="009E7B51"/>
    <w:rsid w:val="00A466BD"/>
    <w:rsid w:val="00AA49F9"/>
    <w:rsid w:val="00B23FFE"/>
    <w:rsid w:val="00B30DAB"/>
    <w:rsid w:val="00C371EA"/>
    <w:rsid w:val="00C56B1C"/>
    <w:rsid w:val="00D54B86"/>
    <w:rsid w:val="00D95FA4"/>
    <w:rsid w:val="00DC74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FA4"/>
    <w:pPr>
      <w:ind w:left="720"/>
      <w:contextualSpacing/>
    </w:pPr>
  </w:style>
  <w:style w:type="table" w:styleId="TableGrid">
    <w:name w:val="Table Grid"/>
    <w:basedOn w:val="TableNormal"/>
    <w:uiPriority w:val="59"/>
    <w:rsid w:val="008E1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Links>
    <vt:vector size="6" baseType="variant">
      <vt:variant>
        <vt:i4>2490379</vt:i4>
      </vt:variant>
      <vt:variant>
        <vt:i4>-1</vt:i4>
      </vt:variant>
      <vt:variant>
        <vt:i4>1026</vt:i4>
      </vt:variant>
      <vt:variant>
        <vt:i4>4</vt:i4>
      </vt:variant>
      <vt:variant>
        <vt:lpwstr>http://www.google.si/url?sa=i&amp;rct=j&amp;q=&amp;esrc=s&amp;source=images&amp;cd=&amp;cad=rja&amp;uact=8&amp;ved=0CAcQjRw&amp;url=http://www.savel-hobi.net/leksikon/zgodovina_sl/slike_zg/&amp;ei=hgZaVZLYL8KsUcS9gcAJ&amp;bvm=bv.93564037,d.d24&amp;psig=AFQjCNGb_Icg-R3da2Cv7hZM7d7y8fZjhg&amp;ust=1432049650337110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