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173772" w:rsidP="00173772">
      <w:pPr>
        <w:pStyle w:val="Heading1"/>
      </w:pPr>
      <w:bookmarkStart w:id="0" w:name="_GoBack"/>
      <w:bookmarkEnd w:id="0"/>
      <w:r w:rsidRPr="00173772">
        <w:t>UČNI LIST ŠT. 2:</w:t>
      </w:r>
      <w:r w:rsidRPr="00173772">
        <w:rPr>
          <w:rStyle w:val="neodebeljenoChar"/>
        </w:rPr>
        <w:t xml:space="preserve"> </w:t>
      </w:r>
      <w:r>
        <w:t>REFORMACIJA IN PROTIREFORMACIJA, KMEČKI UPORI</w:t>
      </w:r>
    </w:p>
    <w:p w:rsidR="00173772" w:rsidRDefault="00173772" w:rsidP="00173772"/>
    <w:p w:rsidR="00173772" w:rsidRDefault="00173772" w:rsidP="00173772">
      <w:pPr>
        <w:pStyle w:val="pridiga"/>
      </w:pPr>
      <w:r>
        <w:t xml:space="preserve">»Ljubi krščanski gospodje in bratje! Bog ve, da sem že v tistem času, ko sem še pri vas pridigal v slovenskem jeziku iz latinskih in nemških knjig, cesto vzdihnil in vzkliknil k Bogu naj se zaradi posvečenja svojega imena in razrešitve svojega kraljestva milostno ozre tudi na </w:t>
      </w:r>
      <w:r w:rsidRPr="00173772">
        <w:rPr>
          <w:rStyle w:val="podrtano"/>
        </w:rPr>
        <w:t>naše ubogo, preprosto, dobrosrčno slovensko ljudstvo, naj mu prizanese in ga obdari z veliko milostjo in darom, da bi se njegov jezik pisal in bral kakor jeziki drugih narodov ter da bi se Sveto pismo in druge dobre krščanske knjige prav prevedle in</w:t>
      </w:r>
      <w:r>
        <w:t xml:space="preserve"> </w:t>
      </w:r>
      <w:r w:rsidRPr="00173772">
        <w:rPr>
          <w:rStyle w:val="dvojnopodrtano"/>
        </w:rPr>
        <w:t>natisnile v slovenskem in hrvatskem jeziku.</w:t>
      </w:r>
      <w:r>
        <w:t>«</w:t>
      </w:r>
    </w:p>
    <w:p w:rsidR="00173772" w:rsidRDefault="00173772" w:rsidP="00173772">
      <w:pPr>
        <w:pStyle w:val="pridiga"/>
      </w:pPr>
    </w:p>
    <w:p w:rsidR="008B5CF1" w:rsidRDefault="008B5CF1" w:rsidP="00173772"/>
    <w:p w:rsidR="00173772" w:rsidRDefault="00173772" w:rsidP="00173772">
      <w:r>
        <w:t>1. Katera prizadevanja izražajo podčrtani deli besedila? ______________________________________________</w:t>
      </w:r>
    </w:p>
    <w:p w:rsidR="00173772" w:rsidRDefault="00173772" w:rsidP="00173772"/>
    <w:p w:rsidR="008B5CF1" w:rsidRDefault="008B5CF1" w:rsidP="00173772"/>
    <w:p w:rsidR="00173772" w:rsidRDefault="00173772" w:rsidP="00173772">
      <w:r>
        <w:t xml:space="preserve">2. </w:t>
      </w:r>
      <w:r w:rsidRPr="00173772">
        <w:rPr>
          <w:rStyle w:val="podrtano"/>
        </w:rPr>
        <w:t>Kdaj</w:t>
      </w:r>
      <w:r>
        <w:t xml:space="preserve"> se pojavijo zahteve po uveljavitvi slovenskega jezika, </w:t>
      </w:r>
      <w:r w:rsidRPr="00173772">
        <w:rPr>
          <w:rStyle w:val="podrtano"/>
        </w:rPr>
        <w:t>kje in kdo</w:t>
      </w:r>
      <w:r>
        <w:t xml:space="preserve"> se je za to boril?</w:t>
      </w:r>
    </w:p>
    <w:p w:rsidR="00173772" w:rsidRDefault="00173772" w:rsidP="00173772"/>
    <w:p w:rsidR="00173772" w:rsidRDefault="00173772" w:rsidP="00173772">
      <w:r>
        <w:t xml:space="preserve">__________________________________________________________________________________________ </w:t>
      </w:r>
    </w:p>
    <w:p w:rsidR="00173772" w:rsidRDefault="00173772" w:rsidP="00173772"/>
    <w:p w:rsidR="008B5CF1" w:rsidRDefault="008B5CF1" w:rsidP="00173772"/>
    <w:p w:rsidR="00173772" w:rsidRDefault="00173772" w:rsidP="00173772">
      <w:r>
        <w:t>3. Kakšna je bila vloga slovenskega jezika do srede 15. stoletja? ______________________________________</w:t>
      </w:r>
    </w:p>
    <w:p w:rsidR="00173772" w:rsidRDefault="00173772" w:rsidP="00173772"/>
    <w:p w:rsidR="00173772" w:rsidRDefault="00173772" w:rsidP="00173772"/>
    <w:p w:rsidR="00173772" w:rsidRDefault="00173772" w:rsidP="00173772">
      <w:r>
        <w:t xml:space="preserve">4. Kateri družbeni sloji so ohranili slovenski jezik? __________________________________________________ </w:t>
      </w:r>
    </w:p>
    <w:p w:rsidR="00173772" w:rsidRDefault="00173772" w:rsidP="00173772"/>
    <w:p w:rsidR="008B5CF1" w:rsidRDefault="008B5CF1" w:rsidP="00173772"/>
    <w:p w:rsidR="00173772" w:rsidRDefault="00173772" w:rsidP="00173772">
      <w:r>
        <w:t xml:space="preserve">5. Kje še danes v Sloveniji živijo člani evangeličanske cerkve? ________________________________________ </w:t>
      </w:r>
    </w:p>
    <w:p w:rsidR="00173772" w:rsidRDefault="00173772" w:rsidP="00173772"/>
    <w:p w:rsidR="008B5CF1" w:rsidRDefault="008B5CF1" w:rsidP="00173772"/>
    <w:p w:rsidR="00173772" w:rsidRDefault="00173772" w:rsidP="00173772">
      <w:r>
        <w:t>6. Pojasni, kakšen je bil pomen reformacije za Slovence?</w:t>
      </w:r>
    </w:p>
    <w:p w:rsidR="00173772" w:rsidRDefault="00173772" w:rsidP="00173772"/>
    <w:p w:rsidR="00173772" w:rsidRDefault="00173772" w:rsidP="00173772">
      <w:r>
        <w:t xml:space="preserve">__________________________________________________________________________________________ </w:t>
      </w:r>
    </w:p>
    <w:p w:rsidR="00173772" w:rsidRDefault="00173772" w:rsidP="00173772"/>
    <w:p w:rsidR="00173772" w:rsidRDefault="00173772" w:rsidP="00173772"/>
    <w:p w:rsidR="00173772" w:rsidRDefault="00173772" w:rsidP="00173772">
      <w:r>
        <w:t>7. Pravilno poveži.</w:t>
      </w:r>
    </w:p>
    <w:p w:rsidR="00173772" w:rsidRDefault="00173772" w:rsidP="00173772"/>
    <w:p w:rsidR="00173772" w:rsidRPr="00173772" w:rsidRDefault="00173772" w:rsidP="00173772">
      <w:r>
        <w:tab/>
      </w:r>
      <w:r>
        <w:tab/>
        <w:t>Primož Trubar</w:t>
      </w:r>
      <w:r>
        <w:tab/>
      </w:r>
      <w:r>
        <w:tab/>
      </w:r>
      <w:r>
        <w:tab/>
      </w:r>
      <w:r>
        <w:tab/>
      </w:r>
      <w:r>
        <w:tab/>
        <w:t>Zimske urice</w:t>
      </w:r>
    </w:p>
    <w:p w:rsidR="00173772" w:rsidRDefault="00173772" w:rsidP="00173772">
      <w:r>
        <w:t xml:space="preserve"> </w:t>
      </w:r>
      <w:r>
        <w:tab/>
      </w:r>
      <w:r>
        <w:tab/>
        <w:t>Adam Bohorič</w:t>
      </w:r>
      <w:r>
        <w:tab/>
      </w:r>
      <w:r>
        <w:tab/>
      </w:r>
      <w:r>
        <w:tab/>
      </w:r>
      <w:r>
        <w:tab/>
      </w:r>
      <w:r>
        <w:tab/>
        <w:t>Abecednik</w:t>
      </w:r>
    </w:p>
    <w:p w:rsidR="00173772" w:rsidRDefault="00173772" w:rsidP="00173772">
      <w:r>
        <w:tab/>
      </w:r>
      <w:r>
        <w:tab/>
        <w:t>Jurij Dalmatin</w:t>
      </w:r>
      <w:r>
        <w:tab/>
      </w:r>
      <w:r>
        <w:tab/>
      </w:r>
      <w:r>
        <w:tab/>
      </w:r>
      <w:r>
        <w:tab/>
      </w:r>
      <w:r>
        <w:tab/>
        <w:t>Biblija (prevod)</w:t>
      </w:r>
    </w:p>
    <w:p w:rsidR="00173772" w:rsidRDefault="00173772" w:rsidP="00173772"/>
    <w:p w:rsidR="008B5CF1" w:rsidRDefault="008B5CF1" w:rsidP="00173772"/>
    <w:p w:rsidR="00173772" w:rsidRDefault="00173772" w:rsidP="00173772">
      <w:r>
        <w:t xml:space="preserve">8. Kaj je povzročilo </w:t>
      </w:r>
      <w:r w:rsidRPr="00173772">
        <w:rPr>
          <w:rStyle w:val="odebeljenoChar"/>
        </w:rPr>
        <w:t>začetek reformacije</w:t>
      </w:r>
      <w:r>
        <w:t xml:space="preserve"> v 16. st? Med navedenimi trditvami obkroži pravilne odgovore.</w:t>
      </w:r>
    </w:p>
    <w:p w:rsidR="00173772" w:rsidRDefault="00173772" w:rsidP="00173772"/>
    <w:p w:rsidR="00173772" w:rsidRDefault="00173772" w:rsidP="00173772">
      <w:r>
        <w:t xml:space="preserve">a) </w:t>
      </w:r>
      <w:r w:rsidR="008B5CF1">
        <w:t>Premajhno navdušenje ljudi za vero.</w:t>
      </w:r>
    </w:p>
    <w:p w:rsidR="008B5CF1" w:rsidRDefault="008B5CF1" w:rsidP="00173772"/>
    <w:p w:rsidR="008B5CF1" w:rsidRDefault="008B5CF1" w:rsidP="00173772">
      <w:r>
        <w:t>b) Prodaja odpustkov za storjene grehe.</w:t>
      </w:r>
    </w:p>
    <w:p w:rsidR="008B5CF1" w:rsidRDefault="008B5CF1" w:rsidP="00173772"/>
    <w:p w:rsidR="008B5CF1" w:rsidRDefault="008B5CF1" w:rsidP="00173772">
      <w:r>
        <w:t>c) Prepričanje bogoslovcev, da se papež moti.</w:t>
      </w:r>
    </w:p>
    <w:p w:rsidR="008B5CF1" w:rsidRDefault="008B5CF1" w:rsidP="00173772"/>
    <w:p w:rsidR="008B5CF1" w:rsidRDefault="008B5CF1" w:rsidP="00173772">
      <w:r>
        <w:t>č) Zgražanje bogoslovcev nad slabim delom navadnih duhovnikov.</w:t>
      </w:r>
    </w:p>
    <w:p w:rsidR="008B5CF1" w:rsidRDefault="008B5CF1" w:rsidP="00173772"/>
    <w:p w:rsidR="008B5CF1" w:rsidRDefault="008B5CF1" w:rsidP="00173772">
      <w:r>
        <w:t>d) Prepričanje, da mora vsak vernik sam brati Biblijo.</w:t>
      </w:r>
    </w:p>
    <w:p w:rsidR="008B5CF1" w:rsidRDefault="008B5CF1" w:rsidP="00173772"/>
    <w:p w:rsidR="008B5CF1" w:rsidRDefault="008B5CF1" w:rsidP="00173772">
      <w:r>
        <w:t>e) Zahteva fevdalcev, da se Cerkvi odvzamejo preveliki fevdi.</w:t>
      </w:r>
    </w:p>
    <w:p w:rsidR="008B5CF1" w:rsidRDefault="008B5CF1" w:rsidP="00173772"/>
    <w:p w:rsidR="008B5CF1" w:rsidRDefault="008B5CF1" w:rsidP="00173772"/>
    <w:p w:rsidR="008B5CF1" w:rsidRDefault="008B5CF1" w:rsidP="00173772">
      <w:r>
        <w:t>9. Pojasni, kako se je širila reformacija na slovensko ozemlje. _________________________________________</w:t>
      </w:r>
    </w:p>
    <w:p w:rsidR="008B5CF1" w:rsidRDefault="008B5CF1" w:rsidP="00173772"/>
    <w:p w:rsidR="008B5CF1" w:rsidRDefault="008B5CF1" w:rsidP="00173772"/>
    <w:p w:rsidR="008B5CF1" w:rsidRDefault="008B5CF1" w:rsidP="00173772">
      <w:r>
        <w:t>10. Napiši, kje so delovali navedeni reformatorji.</w:t>
      </w:r>
    </w:p>
    <w:p w:rsidR="008B5CF1" w:rsidRDefault="008B5CF1" w:rsidP="00173772"/>
    <w:p w:rsidR="008B5CF1" w:rsidRDefault="008B5CF1" w:rsidP="00173772">
      <w:r>
        <w:tab/>
      </w:r>
      <w:r>
        <w:tab/>
        <w:t>Jean Calvin:</w:t>
      </w:r>
      <w:r>
        <w:tab/>
      </w:r>
      <w:r>
        <w:tab/>
      </w:r>
      <w:r>
        <w:tab/>
      </w:r>
      <w:r>
        <w:tab/>
      </w:r>
      <w:r>
        <w:tab/>
        <w:t>Martin Luter:</w:t>
      </w:r>
    </w:p>
    <w:p w:rsidR="008B5CF1" w:rsidRDefault="008B5CF1" w:rsidP="00173772">
      <w:r>
        <w:tab/>
      </w:r>
      <w:r>
        <w:tab/>
        <w:t>Henrik VIII:</w:t>
      </w:r>
      <w:r>
        <w:tab/>
      </w:r>
      <w:r>
        <w:tab/>
      </w:r>
      <w:r>
        <w:tab/>
      </w:r>
      <w:r>
        <w:tab/>
      </w:r>
      <w:r>
        <w:tab/>
        <w:t>Primož Trubar:</w:t>
      </w:r>
    </w:p>
    <w:p w:rsidR="008B5CF1" w:rsidRDefault="008B5CF1" w:rsidP="00173772"/>
    <w:p w:rsidR="008B5CF1" w:rsidRDefault="008B5CF1" w:rsidP="00173772"/>
    <w:p w:rsidR="008B5CF1" w:rsidRDefault="008B5CF1" w:rsidP="00173772"/>
    <w:p w:rsidR="008B5CF1" w:rsidRDefault="008B5CF1" w:rsidP="00173772"/>
    <w:p w:rsidR="008B5CF1" w:rsidRDefault="008B5CF1" w:rsidP="00173772"/>
    <w:p w:rsidR="008B5CF1" w:rsidRDefault="008B5CF1" w:rsidP="00173772"/>
    <w:p w:rsidR="008B5CF1" w:rsidRDefault="008B5CF1" w:rsidP="00173772">
      <w:r>
        <w:lastRenderedPageBreak/>
        <w:t xml:space="preserve">11. Na cerkvenem zboru v Tridentu so se zbrali predstavniki katoliške cerkve in sprejeli sklep, da odpravijo </w:t>
      </w:r>
    </w:p>
    <w:p w:rsidR="008B5CF1" w:rsidRDefault="008B5CF1" w:rsidP="00173772">
      <w:r>
        <w:t xml:space="preserve">      nepravilnosti, ki so se pojavile znotraj cerkve. Na kakšen način se je katoliška Cerkev lotila te obnove?</w:t>
      </w:r>
    </w:p>
    <w:p w:rsidR="008B5CF1" w:rsidRDefault="008B5CF1" w:rsidP="00173772"/>
    <w:p w:rsidR="008B5CF1" w:rsidRDefault="008B5CF1" w:rsidP="00173772">
      <w:r>
        <w:t xml:space="preserve">__________________________________________________________________________________________ </w:t>
      </w:r>
    </w:p>
    <w:p w:rsidR="008B5CF1" w:rsidRDefault="008B5CF1" w:rsidP="00173772"/>
    <w:p w:rsidR="008B5CF1" w:rsidRDefault="008B5CF1" w:rsidP="00173772"/>
    <w:p w:rsidR="008B5CF1" w:rsidRDefault="008B5CF1" w:rsidP="00173772">
      <w:r>
        <w:t>12. Kakšno vlogo so imeli pri protireformaciji jezuiti?</w:t>
      </w:r>
    </w:p>
    <w:p w:rsidR="008B5CF1" w:rsidRDefault="008B5CF1" w:rsidP="00173772"/>
    <w:p w:rsidR="008B5CF1" w:rsidRDefault="008B5CF1" w:rsidP="00173772">
      <w:r>
        <w:t xml:space="preserve">__________________________________________________________________________________________ </w:t>
      </w:r>
    </w:p>
    <w:p w:rsidR="008B5CF1" w:rsidRDefault="008B5CF1" w:rsidP="00173772"/>
    <w:p w:rsidR="008B5CF1" w:rsidRDefault="008B5CF1" w:rsidP="008B5CF1">
      <w:pPr>
        <w:pStyle w:val="odebeljeno"/>
      </w:pPr>
      <w:r>
        <w:t>'' ... dne 29. decembra je komisija sežgala na ljubljanskem glavnem trgu osem voz luteranskih knjig /.../ ves mesec januar 1601 je bil posvečen izpreobračanju luteranov. /.../ Nepokorni so bili obsojeni na izgon v obroku 6 tednov in treh dneh.</w:t>
      </w:r>
    </w:p>
    <w:p w:rsidR="008B5CF1" w:rsidRDefault="008B5CF1" w:rsidP="00173772"/>
    <w:p w:rsidR="008B5CF1" w:rsidRDefault="008B5CF1" w:rsidP="00173772"/>
    <w:p w:rsidR="008B5CF1" w:rsidRDefault="008B5CF1" w:rsidP="00173772">
      <w:r>
        <w:t>13. Kdo je na Slovenskem prevzel pobudo za boj proti luteranstvu in na kakšen način? Pomagaj si z odlomkom.</w:t>
      </w:r>
    </w:p>
    <w:p w:rsidR="008B5CF1" w:rsidRDefault="008B5CF1" w:rsidP="00173772"/>
    <w:p w:rsidR="0085165F" w:rsidRDefault="008B5CF1" w:rsidP="00173772">
      <w:r>
        <w:t>__________________________________</w:t>
      </w:r>
      <w:r w:rsidR="0085165F">
        <w:t xml:space="preserve">________________________________________________________ </w:t>
      </w:r>
    </w:p>
    <w:p w:rsidR="0085165F" w:rsidRDefault="0085165F" w:rsidP="00173772"/>
    <w:p w:rsidR="0085165F" w:rsidRDefault="0085165F" w:rsidP="00173772">
      <w:r>
        <w:t>Šestnajsto stoletje je bilo polno različnih dogodkov, ki si prinašali novosti v vsakdanje življenje. Prav tako so bili tedanji časi tudi zelo nevarni.</w:t>
      </w:r>
    </w:p>
    <w:p w:rsidR="0085165F" w:rsidRDefault="0085165F" w:rsidP="00173772"/>
    <w:p w:rsidR="0085165F" w:rsidRDefault="0085165F" w:rsidP="0085165F">
      <w:pPr>
        <w:pStyle w:val="odebeljeno"/>
      </w:pPr>
      <w:r>
        <w:t>'' ... 29. januarja 1559, je začel nagel pohod grozoviti krvi žejni dedni sovražnik Turek in proti jutru prišel v Ribnico, kjer je napravil veliko škodo. ''</w:t>
      </w:r>
    </w:p>
    <w:p w:rsidR="0085165F" w:rsidRDefault="0085165F" w:rsidP="00173772"/>
    <w:p w:rsidR="008B5CF1" w:rsidRDefault="008B5CF1" w:rsidP="00173772">
      <w:r>
        <w:t xml:space="preserve"> </w:t>
      </w:r>
    </w:p>
    <w:p w:rsidR="0085165F" w:rsidRDefault="0085165F" w:rsidP="00173772">
      <w:r>
        <w:t>14. Kaj je v 16. stoletju predstavljalo za ljudi na Slovenskem veliko nevarnost? ____________________________</w:t>
      </w:r>
    </w:p>
    <w:p w:rsidR="0085165F" w:rsidRDefault="0085165F" w:rsidP="00173772"/>
    <w:p w:rsidR="0085165F" w:rsidRDefault="0085165F" w:rsidP="00173772">
      <w:r>
        <w:t>15. Kateri so bili najpomembnejši vzroki za kmečke upore? Obkroži pravilne odgovore.</w:t>
      </w:r>
    </w:p>
    <w:p w:rsidR="0085165F" w:rsidRDefault="0085165F" w:rsidP="00173772"/>
    <w:p w:rsidR="0085165F" w:rsidRDefault="0085165F" w:rsidP="00173772">
      <w:r>
        <w:t>a) Leta 1515 so kobilice uničile ves pridelek na Slovenskem, kmetje so se uprli plačevanju davkov.</w:t>
      </w:r>
    </w:p>
    <w:p w:rsidR="0085165F" w:rsidRDefault="0085165F" w:rsidP="00173772"/>
    <w:p w:rsidR="0085165F" w:rsidRDefault="0085165F" w:rsidP="00173772">
      <w:r>
        <w:t>b) V 16. stol. se je zelo povečala tlaka zaradi obnove in gradnje utrdb za obrambo pred Turki.</w:t>
      </w:r>
    </w:p>
    <w:p w:rsidR="0085165F" w:rsidRDefault="0085165F" w:rsidP="00173772"/>
    <w:p w:rsidR="0085165F" w:rsidRDefault="0085165F" w:rsidP="00173772">
      <w:r>
        <w:t>c) Fevdalci so nalagali kmetom nove dajatve, stare pa so spreminjali ponovno v naturalne (v pridelke).</w:t>
      </w:r>
    </w:p>
    <w:p w:rsidR="0085165F" w:rsidRDefault="0085165F" w:rsidP="00173772"/>
    <w:p w:rsidR="0085165F" w:rsidRDefault="0085165F" w:rsidP="00173772">
      <w:r>
        <w:t>č) Fevdalci so zahtevali, da kmetje sprejmejo Lutrovo vero.</w:t>
      </w:r>
    </w:p>
    <w:p w:rsidR="0085165F" w:rsidRDefault="0085165F" w:rsidP="00173772"/>
    <w:p w:rsidR="0085165F" w:rsidRDefault="0085165F" w:rsidP="00173772">
      <w:r>
        <w:t>d) na Slovenskem je upore podžigalo nasilje nekaterih fevdalcev: Thurna, Tahija, Strassolda itd.</w:t>
      </w:r>
    </w:p>
    <w:p w:rsidR="0085165F" w:rsidRDefault="0085165F" w:rsidP="00173772"/>
    <w:p w:rsidR="0085165F" w:rsidRDefault="0085165F" w:rsidP="00173772">
      <w:r>
        <w:t>e) Turški davek in služenje v najemniški vojski.</w:t>
      </w:r>
    </w:p>
    <w:p w:rsidR="0085165F" w:rsidRDefault="0085165F" w:rsidP="00173772"/>
    <w:p w:rsidR="0085165F" w:rsidRDefault="0085165F" w:rsidP="00173772">
      <w:r>
        <w:t>16.  Navedi tri najpomembnejše kmečke upore na Slovenskem v 15. in 16. st.</w:t>
      </w:r>
    </w:p>
    <w:p w:rsidR="0085165F" w:rsidRDefault="0085165F" w:rsidP="00173772"/>
    <w:p w:rsidR="0085165F" w:rsidRDefault="0085165F" w:rsidP="00173772">
      <w:r>
        <w:t>a) __________________________     b) ________________________     c) ____________________________</w:t>
      </w:r>
    </w:p>
    <w:p w:rsidR="0085165F" w:rsidRDefault="0085165F" w:rsidP="00173772"/>
    <w:p w:rsidR="0085165F" w:rsidRDefault="0085165F" w:rsidP="00173772">
      <w:r>
        <w:t>17. S pomočjo zemljevida (v zvezku) ugotovi:</w:t>
      </w:r>
    </w:p>
    <w:p w:rsidR="0085165F" w:rsidRDefault="0085165F" w:rsidP="00173772"/>
    <w:p w:rsidR="0085165F" w:rsidRDefault="0085165F" w:rsidP="00173772">
      <w:r>
        <w:t>a) Kje je bilo jedro kmečkega upora l. 1478:  _______________________________________________________</w:t>
      </w:r>
    </w:p>
    <w:p w:rsidR="0085165F" w:rsidRDefault="0085165F" w:rsidP="00173772"/>
    <w:p w:rsidR="0085165F" w:rsidRDefault="0085165F" w:rsidP="00173772">
      <w:r>
        <w:t>b) Katerih delov slovenskega ozemlja ni zajel kmečki upor leta 1515: ___________________________________</w:t>
      </w:r>
    </w:p>
    <w:p w:rsidR="0085165F" w:rsidRDefault="0085165F" w:rsidP="00173772"/>
    <w:p w:rsidR="0085165F" w:rsidRDefault="0085165F" w:rsidP="00173772">
      <w:r>
        <w:t>18. Obkroži voditelje kmečkih uporov:</w:t>
      </w:r>
    </w:p>
    <w:p w:rsidR="0085165F" w:rsidRDefault="0085165F" w:rsidP="00173772"/>
    <w:p w:rsidR="0085165F" w:rsidRDefault="0085165F" w:rsidP="00173772">
      <w:r>
        <w:t>a) Alojz Gradnik</w:t>
      </w:r>
    </w:p>
    <w:p w:rsidR="0085165F" w:rsidRDefault="0085165F" w:rsidP="00173772">
      <w:r>
        <w:t>b) Ivan Gradnik</w:t>
      </w:r>
    </w:p>
    <w:p w:rsidR="0085165F" w:rsidRDefault="0085165F" w:rsidP="00173772">
      <w:r>
        <w:t>c) Matija Gubec</w:t>
      </w:r>
    </w:p>
    <w:p w:rsidR="0085165F" w:rsidRDefault="0085165F" w:rsidP="00173772">
      <w:r>
        <w:t>č) Primož Trubar</w:t>
      </w:r>
    </w:p>
    <w:p w:rsidR="0085165F" w:rsidRDefault="0085165F" w:rsidP="00173772">
      <w:r>
        <w:t>d) Ilija Gregorič</w:t>
      </w:r>
    </w:p>
    <w:p w:rsidR="0085165F" w:rsidRDefault="0085165F" w:rsidP="00173772">
      <w:r>
        <w:t>e) Janez Vajkard Valvasor</w:t>
      </w:r>
    </w:p>
    <w:p w:rsidR="0085165F" w:rsidRDefault="0085165F" w:rsidP="00173772"/>
    <w:p w:rsidR="0085165F" w:rsidRDefault="0085165F" w:rsidP="00173772">
      <w:r>
        <w:t xml:space="preserve">19. </w:t>
      </w:r>
      <w:r w:rsidR="00821990">
        <w:t xml:space="preserve">Opiši, kako so fevdalni gospodje obračunali z </w:t>
      </w:r>
      <w:r w:rsidR="00276327">
        <w:t>upornimi kmeti: ______________________________________</w:t>
      </w:r>
    </w:p>
    <w:p w:rsidR="00276327" w:rsidRDefault="00276327" w:rsidP="00173772"/>
    <w:p w:rsidR="00276327" w:rsidRDefault="00276327" w:rsidP="00173772">
      <w:r>
        <w:t>20. Kateri so bili simboli (znaki) upornih kmetov?____________________________________________________</w:t>
      </w:r>
    </w:p>
    <w:p w:rsidR="00276327" w:rsidRDefault="00276327" w:rsidP="00173772"/>
    <w:p w:rsidR="00173772" w:rsidRPr="00173772" w:rsidRDefault="00276327" w:rsidP="00173772">
      <w:r>
        <w:t>21. Katero orožje so največkrat uporabljali uporni kmetje? ____________________________________________</w:t>
      </w:r>
    </w:p>
    <w:sectPr w:rsidR="00173772" w:rsidRPr="0017377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A5" w:rsidRDefault="00410459">
      <w:r>
        <w:separator/>
      </w:r>
    </w:p>
  </w:endnote>
  <w:endnote w:type="continuationSeparator" w:id="0">
    <w:p w:rsidR="007955A5" w:rsidRDefault="0041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1B9" w:rsidRDefault="000801B9" w:rsidP="00080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01B9" w:rsidRDefault="000801B9" w:rsidP="000801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1B9" w:rsidRDefault="000801B9" w:rsidP="00080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801B9" w:rsidRDefault="000801B9" w:rsidP="000801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A5" w:rsidRDefault="00410459">
      <w:r>
        <w:separator/>
      </w:r>
    </w:p>
  </w:footnote>
  <w:footnote w:type="continuationSeparator" w:id="0">
    <w:p w:rsidR="007955A5" w:rsidRDefault="0041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87110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801B9"/>
    <w:rsid w:val="000B0974"/>
    <w:rsid w:val="00173772"/>
    <w:rsid w:val="001C35D9"/>
    <w:rsid w:val="00276327"/>
    <w:rsid w:val="002973CC"/>
    <w:rsid w:val="00410459"/>
    <w:rsid w:val="005B4E4A"/>
    <w:rsid w:val="006A40A4"/>
    <w:rsid w:val="00715070"/>
    <w:rsid w:val="007955A5"/>
    <w:rsid w:val="007F0DEA"/>
    <w:rsid w:val="00821990"/>
    <w:rsid w:val="0085165F"/>
    <w:rsid w:val="008B5CF1"/>
    <w:rsid w:val="00AD1D39"/>
    <w:rsid w:val="00BA6445"/>
    <w:rsid w:val="00BD6BC8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72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rsid w:val="00173772"/>
    <w:pPr>
      <w:keepNext/>
      <w:jc w:val="center"/>
      <w:outlineLvl w:val="0"/>
    </w:pPr>
    <w:rPr>
      <w:rFonts w:cs="Arial"/>
      <w:b/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odebeljeno">
    <w:name w:val="neodebeljeno"/>
    <w:basedOn w:val="Normal"/>
    <w:next w:val="Normal"/>
    <w:link w:val="neodebeljenoChar"/>
    <w:rsid w:val="00173772"/>
  </w:style>
  <w:style w:type="character" w:customStyle="1" w:styleId="neodebeljenoChar">
    <w:name w:val="neodebeljeno Char"/>
    <w:basedOn w:val="DefaultParagraphFont"/>
    <w:link w:val="neodebeljeno"/>
    <w:rsid w:val="00173772"/>
    <w:rPr>
      <w:rFonts w:ascii="Arial" w:hAnsi="Arial"/>
      <w:sz w:val="18"/>
      <w:szCs w:val="24"/>
      <w:lang w:val="sl-SI" w:eastAsia="sl-SI" w:bidi="ar-SA"/>
    </w:rPr>
  </w:style>
  <w:style w:type="paragraph" w:customStyle="1" w:styleId="pridiga">
    <w:name w:val="pridiga"/>
    <w:basedOn w:val="Normal"/>
    <w:next w:val="Normal"/>
    <w:rsid w:val="00173772"/>
    <w:rPr>
      <w:b/>
      <w:i/>
    </w:rPr>
  </w:style>
  <w:style w:type="character" w:customStyle="1" w:styleId="podrtano">
    <w:name w:val="podčrtano"/>
    <w:basedOn w:val="DefaultParagraphFont"/>
    <w:rsid w:val="00173772"/>
    <w:rPr>
      <w:rFonts w:ascii="Arial" w:hAnsi="Arial"/>
      <w:sz w:val="18"/>
      <w:u w:val="single"/>
    </w:rPr>
  </w:style>
  <w:style w:type="character" w:customStyle="1" w:styleId="dvojnopodrtano">
    <w:name w:val="dvojno podčrtano"/>
    <w:basedOn w:val="DefaultParagraphFont"/>
    <w:rsid w:val="00173772"/>
    <w:rPr>
      <w:rFonts w:ascii="Arial" w:hAnsi="Arial"/>
      <w:sz w:val="18"/>
      <w:szCs w:val="18"/>
      <w:u w:val="double"/>
    </w:rPr>
  </w:style>
  <w:style w:type="paragraph" w:customStyle="1" w:styleId="odebeljeno">
    <w:name w:val="odebeljeno"/>
    <w:basedOn w:val="Normal"/>
    <w:next w:val="Normal"/>
    <w:link w:val="odebeljenoChar"/>
    <w:rsid w:val="00173772"/>
    <w:rPr>
      <w:b/>
    </w:rPr>
  </w:style>
  <w:style w:type="character" w:customStyle="1" w:styleId="odebeljenoChar">
    <w:name w:val="odebeljeno Char"/>
    <w:basedOn w:val="DefaultParagraphFont"/>
    <w:link w:val="odebeljeno"/>
    <w:rsid w:val="00173772"/>
    <w:rPr>
      <w:rFonts w:ascii="Arial" w:hAnsi="Arial"/>
      <w:b/>
      <w:sz w:val="18"/>
      <w:szCs w:val="24"/>
      <w:lang w:val="sl-SI" w:eastAsia="sl-SI" w:bidi="ar-SA"/>
    </w:rPr>
  </w:style>
  <w:style w:type="paragraph" w:styleId="Footer">
    <w:name w:val="footer"/>
    <w:basedOn w:val="Normal"/>
    <w:rsid w:val="000801B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8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